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6BC2" w14:textId="77777777" w:rsidR="00E86807" w:rsidRDefault="00E86807" w:rsidP="00E86807">
      <w:pPr>
        <w:ind w:left="2049"/>
        <w:rPr>
          <w:sz w:val="20"/>
          <w:szCs w:val="20"/>
        </w:rPr>
      </w:pPr>
      <w:r w:rsidRPr="47EAD9B1">
        <w:rPr>
          <w:sz w:val="20"/>
          <w:szCs w:val="20"/>
        </w:rPr>
        <w:t xml:space="preserve">     </w:t>
      </w:r>
    </w:p>
    <w:p w14:paraId="450CE77D" w14:textId="77777777" w:rsidR="00E86807" w:rsidRDefault="00E86807" w:rsidP="00E86807">
      <w:pPr>
        <w:spacing w:before="10" w:line="259" w:lineRule="auto"/>
        <w:jc w:val="center"/>
        <w:rPr>
          <w:sz w:val="15"/>
          <w:szCs w:val="15"/>
        </w:rPr>
      </w:pPr>
    </w:p>
    <w:p w14:paraId="1B19838C" w14:textId="77777777" w:rsidR="00E86807" w:rsidRDefault="00E86807" w:rsidP="00E86807">
      <w:pPr>
        <w:spacing w:before="10" w:line="259" w:lineRule="auto"/>
        <w:jc w:val="center"/>
        <w:rPr>
          <w:sz w:val="15"/>
          <w:szCs w:val="15"/>
        </w:rPr>
      </w:pPr>
    </w:p>
    <w:p w14:paraId="3CD8633B" w14:textId="77777777" w:rsidR="00E86807" w:rsidRDefault="00E86807" w:rsidP="00E86807">
      <w:pPr>
        <w:spacing w:before="10" w:line="259" w:lineRule="auto"/>
        <w:jc w:val="center"/>
        <w:rPr>
          <w:sz w:val="15"/>
          <w:szCs w:val="15"/>
        </w:rPr>
      </w:pPr>
    </w:p>
    <w:p w14:paraId="5463B250" w14:textId="77777777" w:rsidR="00E86807" w:rsidRDefault="00E86807" w:rsidP="00E86807">
      <w:pPr>
        <w:spacing w:before="10" w:line="259" w:lineRule="auto"/>
        <w:jc w:val="center"/>
        <w:rPr>
          <w:sz w:val="15"/>
          <w:szCs w:val="15"/>
        </w:rPr>
      </w:pPr>
    </w:p>
    <w:p w14:paraId="0FBC85C6" w14:textId="77777777" w:rsidR="00E86807" w:rsidRDefault="00E86807" w:rsidP="00E86807">
      <w:pPr>
        <w:spacing w:before="10" w:line="259" w:lineRule="auto"/>
        <w:jc w:val="center"/>
        <w:rPr>
          <w:sz w:val="15"/>
          <w:szCs w:val="15"/>
        </w:rPr>
      </w:pPr>
    </w:p>
    <w:p w14:paraId="4E64C72F" w14:textId="77777777" w:rsidR="00E86807" w:rsidRDefault="00E86807" w:rsidP="00E86807">
      <w:pPr>
        <w:spacing w:before="10" w:line="259" w:lineRule="auto"/>
        <w:jc w:val="center"/>
        <w:rPr>
          <w:sz w:val="15"/>
          <w:szCs w:val="15"/>
        </w:rPr>
      </w:pPr>
    </w:p>
    <w:p w14:paraId="0B3A3024" w14:textId="77777777" w:rsidR="00E86807" w:rsidRDefault="00E86807" w:rsidP="00E86807">
      <w:pPr>
        <w:spacing w:before="10" w:line="259" w:lineRule="auto"/>
        <w:jc w:val="center"/>
        <w:rPr>
          <w:sz w:val="15"/>
          <w:szCs w:val="15"/>
        </w:rPr>
      </w:pPr>
    </w:p>
    <w:p w14:paraId="5255954A" w14:textId="77777777" w:rsidR="00E86807" w:rsidRDefault="00E86807" w:rsidP="00E86807">
      <w:pPr>
        <w:spacing w:before="10" w:line="259" w:lineRule="auto"/>
        <w:jc w:val="center"/>
        <w:rPr>
          <w:sz w:val="15"/>
          <w:szCs w:val="15"/>
        </w:rPr>
      </w:pPr>
    </w:p>
    <w:p w14:paraId="384D2B46" w14:textId="77777777" w:rsidR="00E86807" w:rsidRDefault="00E86807" w:rsidP="00E86807">
      <w:pPr>
        <w:spacing w:before="10" w:line="259" w:lineRule="auto"/>
        <w:jc w:val="center"/>
        <w:rPr>
          <w:sz w:val="15"/>
          <w:szCs w:val="15"/>
        </w:rPr>
      </w:pPr>
    </w:p>
    <w:p w14:paraId="0381EBC8" w14:textId="77777777" w:rsidR="00E86807" w:rsidRDefault="0082193D" w:rsidP="00E86807">
      <w:pPr>
        <w:spacing w:before="10" w:line="259" w:lineRule="auto"/>
        <w:jc w:val="center"/>
        <w:rPr>
          <w:sz w:val="15"/>
          <w:szCs w:val="15"/>
        </w:rPr>
      </w:pPr>
      <w:r>
        <w:rPr>
          <w:noProof/>
        </w:rPr>
        <w:drawing>
          <wp:anchor distT="0" distB="0" distL="114300" distR="114300" simplePos="0" relativeHeight="251662336" behindDoc="1" locked="0" layoutInCell="1" allowOverlap="1" wp14:anchorId="4E2E1A5A" wp14:editId="59B5E049">
            <wp:simplePos x="0" y="0"/>
            <wp:positionH relativeFrom="column">
              <wp:posOffset>662305</wp:posOffset>
            </wp:positionH>
            <wp:positionV relativeFrom="paragraph">
              <wp:posOffset>31115</wp:posOffset>
            </wp:positionV>
            <wp:extent cx="4288790" cy="1520825"/>
            <wp:effectExtent l="0" t="0" r="3810" b="3175"/>
            <wp:wrapTight wrapText="bothSides">
              <wp:wrapPolygon edited="0">
                <wp:start x="11065" y="0"/>
                <wp:lineTo x="3390" y="722"/>
                <wp:lineTo x="1215" y="1263"/>
                <wp:lineTo x="1215" y="2886"/>
                <wp:lineTo x="0" y="3788"/>
                <wp:lineTo x="0" y="9740"/>
                <wp:lineTo x="704" y="11544"/>
                <wp:lineTo x="768" y="17316"/>
                <wp:lineTo x="959" y="20202"/>
                <wp:lineTo x="1151" y="21465"/>
                <wp:lineTo x="1663" y="21465"/>
                <wp:lineTo x="7611" y="21465"/>
                <wp:lineTo x="18165" y="20743"/>
                <wp:lineTo x="18293" y="18038"/>
                <wp:lineTo x="14200" y="17316"/>
                <wp:lineTo x="8443" y="17316"/>
                <wp:lineTo x="21299" y="15512"/>
                <wp:lineTo x="21235" y="14430"/>
                <wp:lineTo x="21555" y="11905"/>
                <wp:lineTo x="21299" y="11724"/>
                <wp:lineTo x="9658" y="11544"/>
                <wp:lineTo x="18549" y="10101"/>
                <wp:lineTo x="18485" y="8658"/>
                <wp:lineTo x="18741" y="5772"/>
                <wp:lineTo x="18933" y="4870"/>
                <wp:lineTo x="18165" y="4509"/>
                <wp:lineTo x="11257" y="2886"/>
                <wp:lineTo x="18229" y="2886"/>
                <wp:lineTo x="19444" y="2525"/>
                <wp:lineTo x="19253" y="0"/>
                <wp:lineTo x="11065" y="0"/>
              </wp:wrapPolygon>
            </wp:wrapTight>
            <wp:docPr id="1206573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73489"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288790" cy="1520825"/>
                    </a:xfrm>
                    <a:prstGeom prst="rect">
                      <a:avLst/>
                    </a:prstGeom>
                  </pic:spPr>
                </pic:pic>
              </a:graphicData>
            </a:graphic>
            <wp14:sizeRelH relativeFrom="page">
              <wp14:pctWidth>0</wp14:pctWidth>
            </wp14:sizeRelH>
            <wp14:sizeRelV relativeFrom="page">
              <wp14:pctHeight>0</wp14:pctHeight>
            </wp14:sizeRelV>
          </wp:anchor>
        </w:drawing>
      </w:r>
    </w:p>
    <w:p w14:paraId="2A3F18D8" w14:textId="77777777" w:rsidR="00E86807" w:rsidRDefault="00E86807" w:rsidP="00E86807">
      <w:pPr>
        <w:spacing w:before="10" w:line="259" w:lineRule="auto"/>
        <w:jc w:val="center"/>
        <w:rPr>
          <w:sz w:val="15"/>
          <w:szCs w:val="15"/>
        </w:rPr>
      </w:pPr>
    </w:p>
    <w:p w14:paraId="51A8F15B" w14:textId="77777777" w:rsidR="00E86807" w:rsidRDefault="00E86807" w:rsidP="00E86807">
      <w:pPr>
        <w:spacing w:before="10" w:line="259" w:lineRule="auto"/>
        <w:jc w:val="center"/>
        <w:rPr>
          <w:sz w:val="15"/>
          <w:szCs w:val="15"/>
        </w:rPr>
      </w:pPr>
    </w:p>
    <w:p w14:paraId="5940168F" w14:textId="77777777" w:rsidR="00E86807" w:rsidRDefault="00E86807" w:rsidP="00E86807">
      <w:pPr>
        <w:spacing w:before="10" w:line="259" w:lineRule="auto"/>
        <w:jc w:val="center"/>
        <w:rPr>
          <w:sz w:val="15"/>
          <w:szCs w:val="15"/>
        </w:rPr>
      </w:pPr>
    </w:p>
    <w:p w14:paraId="0AAE5860" w14:textId="77777777" w:rsidR="00E86807" w:rsidRDefault="00E86807" w:rsidP="00E86807">
      <w:pPr>
        <w:spacing w:before="10" w:line="259" w:lineRule="auto"/>
        <w:jc w:val="center"/>
        <w:rPr>
          <w:sz w:val="15"/>
          <w:szCs w:val="15"/>
        </w:rPr>
      </w:pPr>
    </w:p>
    <w:p w14:paraId="5D8107FB" w14:textId="77777777" w:rsidR="00E86807" w:rsidRDefault="00E86807" w:rsidP="00E86807">
      <w:pPr>
        <w:spacing w:before="10" w:line="259" w:lineRule="auto"/>
        <w:jc w:val="center"/>
        <w:rPr>
          <w:sz w:val="15"/>
          <w:szCs w:val="15"/>
        </w:rPr>
      </w:pPr>
    </w:p>
    <w:p w14:paraId="3A1C0F5C" w14:textId="77777777" w:rsidR="00E86807" w:rsidRDefault="00E86807" w:rsidP="00E86807">
      <w:pPr>
        <w:spacing w:before="10" w:line="259" w:lineRule="auto"/>
        <w:jc w:val="center"/>
        <w:rPr>
          <w:sz w:val="15"/>
          <w:szCs w:val="15"/>
        </w:rPr>
      </w:pPr>
    </w:p>
    <w:p w14:paraId="61861AD4" w14:textId="77777777" w:rsidR="00E86807" w:rsidRDefault="00E86807" w:rsidP="00E86807">
      <w:pPr>
        <w:spacing w:before="10" w:line="259" w:lineRule="auto"/>
        <w:jc w:val="center"/>
        <w:rPr>
          <w:sz w:val="15"/>
          <w:szCs w:val="15"/>
        </w:rPr>
      </w:pPr>
    </w:p>
    <w:p w14:paraId="70C0321F" w14:textId="77777777" w:rsidR="00E86807" w:rsidRDefault="00E86807" w:rsidP="00E86807">
      <w:pPr>
        <w:spacing w:before="10" w:line="259" w:lineRule="auto"/>
        <w:jc w:val="center"/>
        <w:rPr>
          <w:sz w:val="15"/>
          <w:szCs w:val="15"/>
        </w:rPr>
      </w:pPr>
    </w:p>
    <w:p w14:paraId="184FB9D0" w14:textId="77777777" w:rsidR="00E86807" w:rsidRDefault="00E86807" w:rsidP="00E86807">
      <w:pPr>
        <w:spacing w:before="10" w:line="259" w:lineRule="auto"/>
        <w:jc w:val="center"/>
        <w:rPr>
          <w:sz w:val="15"/>
          <w:szCs w:val="15"/>
        </w:rPr>
      </w:pPr>
    </w:p>
    <w:p w14:paraId="45981F6D" w14:textId="77777777" w:rsidR="00E86807" w:rsidRDefault="00E86807" w:rsidP="00E86807">
      <w:pPr>
        <w:spacing w:before="10" w:line="259" w:lineRule="auto"/>
        <w:jc w:val="center"/>
        <w:rPr>
          <w:sz w:val="15"/>
          <w:szCs w:val="15"/>
        </w:rPr>
      </w:pPr>
    </w:p>
    <w:p w14:paraId="77FA81A5" w14:textId="77777777" w:rsidR="00E86807" w:rsidRDefault="00E86807" w:rsidP="00E86807">
      <w:pPr>
        <w:spacing w:before="10" w:line="259" w:lineRule="auto"/>
        <w:jc w:val="center"/>
        <w:rPr>
          <w:sz w:val="15"/>
          <w:szCs w:val="15"/>
        </w:rPr>
      </w:pPr>
    </w:p>
    <w:p w14:paraId="604C8A1B" w14:textId="77777777" w:rsidR="00E86807" w:rsidRDefault="00E86807" w:rsidP="00E86807">
      <w:pPr>
        <w:spacing w:before="10" w:line="259" w:lineRule="auto"/>
        <w:jc w:val="center"/>
        <w:rPr>
          <w:sz w:val="15"/>
          <w:szCs w:val="15"/>
        </w:rPr>
      </w:pPr>
    </w:p>
    <w:p w14:paraId="735B0EB0" w14:textId="77777777" w:rsidR="00E86807" w:rsidRDefault="00E86807" w:rsidP="00E86807">
      <w:pPr>
        <w:spacing w:before="10" w:line="259" w:lineRule="auto"/>
        <w:jc w:val="center"/>
        <w:rPr>
          <w:sz w:val="15"/>
          <w:szCs w:val="15"/>
        </w:rPr>
      </w:pPr>
    </w:p>
    <w:p w14:paraId="074F70D3" w14:textId="77777777" w:rsidR="00E86807" w:rsidRDefault="00E86807" w:rsidP="00E86807">
      <w:pPr>
        <w:spacing w:before="10" w:line="259" w:lineRule="auto"/>
        <w:jc w:val="center"/>
        <w:rPr>
          <w:sz w:val="15"/>
          <w:szCs w:val="15"/>
        </w:rPr>
      </w:pPr>
    </w:p>
    <w:p w14:paraId="0DA7FDEF" w14:textId="77777777" w:rsidR="00E86807" w:rsidRDefault="00E86807" w:rsidP="00E86807">
      <w:pPr>
        <w:spacing w:before="10" w:line="259" w:lineRule="auto"/>
        <w:jc w:val="center"/>
        <w:rPr>
          <w:sz w:val="15"/>
          <w:szCs w:val="15"/>
        </w:rPr>
      </w:pPr>
    </w:p>
    <w:p w14:paraId="00C584E8" w14:textId="77777777" w:rsidR="00E86807" w:rsidRDefault="00E86807" w:rsidP="00E86807">
      <w:pPr>
        <w:spacing w:before="10" w:line="259" w:lineRule="auto"/>
        <w:jc w:val="center"/>
        <w:rPr>
          <w:sz w:val="15"/>
          <w:szCs w:val="15"/>
        </w:rPr>
      </w:pPr>
    </w:p>
    <w:p w14:paraId="34886BE8" w14:textId="77777777" w:rsidR="00E86807" w:rsidRDefault="00E86807" w:rsidP="00E86807">
      <w:pPr>
        <w:spacing w:before="10" w:line="259" w:lineRule="auto"/>
        <w:jc w:val="center"/>
        <w:rPr>
          <w:sz w:val="15"/>
          <w:szCs w:val="15"/>
        </w:rPr>
      </w:pPr>
    </w:p>
    <w:p w14:paraId="70A082E3" w14:textId="77777777" w:rsidR="00E86807" w:rsidRDefault="00E86807" w:rsidP="00E86807">
      <w:pPr>
        <w:spacing w:before="10" w:line="259" w:lineRule="auto"/>
        <w:jc w:val="center"/>
        <w:rPr>
          <w:sz w:val="15"/>
          <w:szCs w:val="15"/>
        </w:rPr>
      </w:pPr>
    </w:p>
    <w:p w14:paraId="58CA417A" w14:textId="77777777" w:rsidR="00E86807" w:rsidRDefault="00E86807" w:rsidP="00E86807">
      <w:pPr>
        <w:spacing w:before="10" w:line="259" w:lineRule="auto"/>
        <w:jc w:val="center"/>
        <w:rPr>
          <w:sz w:val="15"/>
          <w:szCs w:val="15"/>
        </w:rPr>
      </w:pPr>
    </w:p>
    <w:p w14:paraId="623EC30E" w14:textId="77777777" w:rsidR="00E86807" w:rsidRDefault="00E86807" w:rsidP="00E86807">
      <w:pPr>
        <w:spacing w:before="10" w:line="259" w:lineRule="auto"/>
        <w:jc w:val="center"/>
        <w:rPr>
          <w:sz w:val="15"/>
          <w:szCs w:val="15"/>
        </w:rPr>
      </w:pPr>
    </w:p>
    <w:p w14:paraId="1CCDD2D8" w14:textId="77777777" w:rsidR="00E86807" w:rsidRDefault="00E86807" w:rsidP="00E86807">
      <w:pPr>
        <w:spacing w:before="10" w:line="259" w:lineRule="auto"/>
        <w:jc w:val="center"/>
        <w:rPr>
          <w:sz w:val="15"/>
          <w:szCs w:val="15"/>
        </w:rPr>
      </w:pPr>
    </w:p>
    <w:p w14:paraId="1F1E6B62" w14:textId="77777777" w:rsidR="00E86807" w:rsidRDefault="00E86807" w:rsidP="00E86807">
      <w:pPr>
        <w:spacing w:before="10" w:line="259" w:lineRule="auto"/>
        <w:jc w:val="center"/>
        <w:rPr>
          <w:sz w:val="15"/>
          <w:szCs w:val="15"/>
        </w:rPr>
      </w:pPr>
    </w:p>
    <w:p w14:paraId="6D0A49F1" w14:textId="77777777" w:rsidR="00E86807" w:rsidRDefault="00E86807" w:rsidP="00E86807">
      <w:pPr>
        <w:spacing w:before="10" w:line="259" w:lineRule="auto"/>
        <w:jc w:val="center"/>
        <w:rPr>
          <w:sz w:val="15"/>
          <w:szCs w:val="15"/>
        </w:rPr>
      </w:pPr>
    </w:p>
    <w:p w14:paraId="3EC39D5C" w14:textId="77777777" w:rsidR="00E86807" w:rsidRDefault="00E86807" w:rsidP="00E86807">
      <w:pPr>
        <w:spacing w:before="10" w:line="259" w:lineRule="auto"/>
        <w:jc w:val="center"/>
        <w:rPr>
          <w:sz w:val="15"/>
          <w:szCs w:val="15"/>
        </w:rPr>
      </w:pPr>
      <w:r w:rsidRPr="008B58E2">
        <w:rPr>
          <w:rFonts w:ascii="Comic Sans MS" w:hAnsi="Comic Sans MS"/>
          <w:b/>
          <w:bCs/>
          <w:noProof/>
          <w:sz w:val="22"/>
          <w:szCs w:val="22"/>
        </w:rPr>
        <w:drawing>
          <wp:anchor distT="0" distB="0" distL="114300" distR="114300" simplePos="0" relativeHeight="251664384" behindDoc="1" locked="0" layoutInCell="1" allowOverlap="1" wp14:anchorId="316A3872" wp14:editId="530444C8">
            <wp:simplePos x="0" y="0"/>
            <wp:positionH relativeFrom="column">
              <wp:posOffset>1463040</wp:posOffset>
            </wp:positionH>
            <wp:positionV relativeFrom="paragraph">
              <wp:posOffset>132715</wp:posOffset>
            </wp:positionV>
            <wp:extent cx="2560320" cy="2168525"/>
            <wp:effectExtent l="0" t="0" r="5080" b="3175"/>
            <wp:wrapTight wrapText="bothSides">
              <wp:wrapPolygon edited="0">
                <wp:start x="0" y="0"/>
                <wp:lineTo x="0" y="21505"/>
                <wp:lineTo x="21536" y="21505"/>
                <wp:lineTo x="21536" y="0"/>
                <wp:lineTo x="0" y="0"/>
              </wp:wrapPolygon>
            </wp:wrapTight>
            <wp:docPr id="1073782619" name="Picture 1073782619" descr="Free History Cliparts, Download Free History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History Cliparts, Download Free History Cliparts png images, Free  ClipArts on Clipart Libr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0320" cy="2168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8A12B" w14:textId="77777777" w:rsidR="00E86807" w:rsidRDefault="00E86807" w:rsidP="00E86807">
      <w:pPr>
        <w:spacing w:before="10" w:line="259" w:lineRule="auto"/>
        <w:jc w:val="center"/>
        <w:rPr>
          <w:sz w:val="15"/>
          <w:szCs w:val="15"/>
        </w:rPr>
      </w:pPr>
    </w:p>
    <w:p w14:paraId="3BCBEB27" w14:textId="77777777" w:rsidR="00E86807" w:rsidRDefault="00E86807" w:rsidP="00E86807">
      <w:pPr>
        <w:spacing w:before="10" w:line="259" w:lineRule="auto"/>
        <w:jc w:val="center"/>
        <w:rPr>
          <w:sz w:val="15"/>
          <w:szCs w:val="15"/>
        </w:rPr>
      </w:pPr>
    </w:p>
    <w:p w14:paraId="19090CD0" w14:textId="77777777" w:rsidR="00E86807" w:rsidRDefault="00E86807" w:rsidP="00E86807">
      <w:pPr>
        <w:spacing w:before="10" w:line="259" w:lineRule="auto"/>
        <w:jc w:val="center"/>
        <w:rPr>
          <w:sz w:val="15"/>
          <w:szCs w:val="15"/>
        </w:rPr>
      </w:pPr>
    </w:p>
    <w:p w14:paraId="0B3D52A5" w14:textId="77777777" w:rsidR="00E86807" w:rsidRDefault="00E86807" w:rsidP="00E86807">
      <w:pPr>
        <w:spacing w:before="10" w:line="259" w:lineRule="auto"/>
        <w:jc w:val="center"/>
        <w:rPr>
          <w:sz w:val="15"/>
          <w:szCs w:val="15"/>
        </w:rPr>
      </w:pPr>
    </w:p>
    <w:p w14:paraId="4A983791" w14:textId="77777777" w:rsidR="00E86807" w:rsidRDefault="00E86807" w:rsidP="00E86807">
      <w:pPr>
        <w:spacing w:before="10" w:line="259" w:lineRule="auto"/>
        <w:jc w:val="center"/>
        <w:rPr>
          <w:sz w:val="15"/>
          <w:szCs w:val="15"/>
        </w:rPr>
      </w:pPr>
    </w:p>
    <w:p w14:paraId="4C989549" w14:textId="77777777" w:rsidR="00E86807" w:rsidRDefault="00E86807" w:rsidP="00E86807">
      <w:pPr>
        <w:spacing w:before="10" w:line="259" w:lineRule="auto"/>
        <w:jc w:val="center"/>
        <w:rPr>
          <w:sz w:val="15"/>
          <w:szCs w:val="15"/>
        </w:rPr>
      </w:pPr>
    </w:p>
    <w:p w14:paraId="14A3E2AB" w14:textId="77777777" w:rsidR="00E86807" w:rsidRDefault="00E86807" w:rsidP="00E86807">
      <w:pPr>
        <w:spacing w:before="10" w:line="259" w:lineRule="auto"/>
        <w:jc w:val="center"/>
        <w:rPr>
          <w:sz w:val="15"/>
          <w:szCs w:val="15"/>
        </w:rPr>
      </w:pPr>
    </w:p>
    <w:p w14:paraId="6E3B8918" w14:textId="77777777" w:rsidR="00E86807" w:rsidRDefault="00E86807" w:rsidP="00E86807">
      <w:pPr>
        <w:spacing w:before="10" w:line="259" w:lineRule="auto"/>
        <w:jc w:val="center"/>
        <w:rPr>
          <w:sz w:val="15"/>
          <w:szCs w:val="15"/>
        </w:rPr>
      </w:pPr>
    </w:p>
    <w:p w14:paraId="7D0748CA" w14:textId="77777777" w:rsidR="00E86807" w:rsidRDefault="00E86807" w:rsidP="00E86807">
      <w:pPr>
        <w:spacing w:before="10" w:line="259" w:lineRule="auto"/>
        <w:jc w:val="center"/>
        <w:rPr>
          <w:sz w:val="15"/>
          <w:szCs w:val="15"/>
        </w:rPr>
      </w:pPr>
    </w:p>
    <w:p w14:paraId="1B805CF4" w14:textId="77777777" w:rsidR="00E86807" w:rsidRDefault="00E86807" w:rsidP="00E86807">
      <w:pPr>
        <w:spacing w:before="10" w:line="259" w:lineRule="auto"/>
        <w:jc w:val="center"/>
        <w:rPr>
          <w:sz w:val="15"/>
          <w:szCs w:val="15"/>
        </w:rPr>
      </w:pPr>
    </w:p>
    <w:p w14:paraId="267AC1F4" w14:textId="77777777" w:rsidR="00E86807" w:rsidRDefault="00E86807" w:rsidP="00E86807">
      <w:pPr>
        <w:spacing w:before="10" w:line="259" w:lineRule="auto"/>
        <w:jc w:val="center"/>
        <w:rPr>
          <w:sz w:val="15"/>
          <w:szCs w:val="15"/>
        </w:rPr>
      </w:pPr>
    </w:p>
    <w:p w14:paraId="4E6F61CA" w14:textId="77777777" w:rsidR="00E86807" w:rsidRDefault="00E86807" w:rsidP="00E86807">
      <w:pPr>
        <w:spacing w:before="10" w:line="259" w:lineRule="auto"/>
        <w:jc w:val="center"/>
        <w:rPr>
          <w:sz w:val="15"/>
          <w:szCs w:val="15"/>
        </w:rPr>
      </w:pPr>
    </w:p>
    <w:p w14:paraId="22076C69" w14:textId="77777777" w:rsidR="00E86807" w:rsidRDefault="00E86807" w:rsidP="00E86807">
      <w:pPr>
        <w:spacing w:before="10" w:line="259" w:lineRule="auto"/>
        <w:jc w:val="center"/>
        <w:rPr>
          <w:sz w:val="15"/>
          <w:szCs w:val="15"/>
        </w:rPr>
      </w:pPr>
    </w:p>
    <w:p w14:paraId="11D6AC73" w14:textId="77777777" w:rsidR="00E86807" w:rsidRDefault="00E86807" w:rsidP="00E86807">
      <w:pPr>
        <w:spacing w:before="10" w:line="259" w:lineRule="auto"/>
        <w:jc w:val="center"/>
        <w:rPr>
          <w:sz w:val="15"/>
          <w:szCs w:val="15"/>
        </w:rPr>
      </w:pPr>
    </w:p>
    <w:p w14:paraId="73A26302" w14:textId="77777777" w:rsidR="00E86807" w:rsidRDefault="00E86807" w:rsidP="00E86807">
      <w:pPr>
        <w:spacing w:before="10" w:line="259" w:lineRule="auto"/>
        <w:jc w:val="center"/>
        <w:rPr>
          <w:sz w:val="15"/>
          <w:szCs w:val="15"/>
        </w:rPr>
      </w:pPr>
    </w:p>
    <w:p w14:paraId="37BD3C83" w14:textId="77777777" w:rsidR="00E86807" w:rsidRDefault="00E86807" w:rsidP="00E86807">
      <w:pPr>
        <w:spacing w:before="10" w:line="259" w:lineRule="auto"/>
        <w:jc w:val="center"/>
        <w:rPr>
          <w:sz w:val="15"/>
          <w:szCs w:val="15"/>
        </w:rPr>
      </w:pPr>
    </w:p>
    <w:p w14:paraId="71C73FEF" w14:textId="77777777" w:rsidR="00E86807" w:rsidRDefault="00E86807" w:rsidP="00E86807">
      <w:pPr>
        <w:spacing w:before="10" w:line="259" w:lineRule="auto"/>
        <w:jc w:val="center"/>
        <w:rPr>
          <w:sz w:val="15"/>
          <w:szCs w:val="15"/>
        </w:rPr>
      </w:pPr>
    </w:p>
    <w:p w14:paraId="03ECA592" w14:textId="77777777" w:rsidR="00E86807" w:rsidRDefault="00E86807" w:rsidP="00E86807">
      <w:pPr>
        <w:spacing w:before="10" w:line="259" w:lineRule="auto"/>
        <w:jc w:val="center"/>
        <w:rPr>
          <w:sz w:val="15"/>
          <w:szCs w:val="15"/>
        </w:rPr>
      </w:pPr>
    </w:p>
    <w:p w14:paraId="28987B54" w14:textId="77777777" w:rsidR="00CD20E1" w:rsidRDefault="00CD20E1" w:rsidP="00E86807">
      <w:pPr>
        <w:spacing w:before="10" w:line="259" w:lineRule="auto"/>
        <w:jc w:val="center"/>
        <w:rPr>
          <w:sz w:val="15"/>
          <w:szCs w:val="15"/>
        </w:rPr>
      </w:pPr>
      <w:r>
        <w:rPr>
          <w:noProof/>
          <w:sz w:val="15"/>
          <w:szCs w:val="15"/>
          <w14:ligatures w14:val="standardContextual"/>
        </w:rPr>
        <mc:AlternateContent>
          <mc:Choice Requires="wps">
            <w:drawing>
              <wp:anchor distT="0" distB="0" distL="114300" distR="114300" simplePos="0" relativeHeight="251774976" behindDoc="0" locked="0" layoutInCell="1" allowOverlap="1" wp14:anchorId="65CF7E8D" wp14:editId="1A6AF60E">
                <wp:simplePos x="0" y="0"/>
                <wp:positionH relativeFrom="column">
                  <wp:posOffset>-419100</wp:posOffset>
                </wp:positionH>
                <wp:positionV relativeFrom="paragraph">
                  <wp:posOffset>197485</wp:posOffset>
                </wp:positionV>
                <wp:extent cx="6576060" cy="2274570"/>
                <wp:effectExtent l="0" t="0" r="0" b="0"/>
                <wp:wrapNone/>
                <wp:docPr id="5" name="Scroll: Horizontal 5"/>
                <wp:cNvGraphicFramePr/>
                <a:graphic xmlns:a="http://schemas.openxmlformats.org/drawingml/2006/main">
                  <a:graphicData uri="http://schemas.microsoft.com/office/word/2010/wordprocessingShape">
                    <wps:wsp>
                      <wps:cNvSpPr/>
                      <wps:spPr>
                        <a:xfrm>
                          <a:off x="0" y="0"/>
                          <a:ext cx="6576060" cy="2274570"/>
                        </a:xfrm>
                        <a:prstGeom prst="horizontalScroll">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861B925">
              <v:shapetype id="_x0000_t98" coordsize="21600,21600" o:spt="98" adj="2700" path="m0@5qy@2@1l@0@1@0@2qy@7,,21600@2l21600@9qy@7@10l@1@10@1@11qy@2,21600,0@11xem0@5nfqy@2@6@1@5@3@4@2@5l@2@6em@1@5nfl@1@10em21600@2nfqy@7@1l@0@1em@0@2nfqy@8@3@7@2l@7@1e" w14:anchorId="3BE4C1AD">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5" style="position:absolute;margin-left:-33pt;margin-top:15.55pt;width:517.8pt;height:179.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">
                <v:stroke joinstyle="miter"/>
              </v:shape>
            </w:pict>
          </mc:Fallback>
        </mc:AlternateContent>
      </w:r>
    </w:p>
    <w:p w14:paraId="7CBFFC36" w14:textId="77777777" w:rsidR="00E86807" w:rsidRDefault="00E86807" w:rsidP="00E86807">
      <w:pPr>
        <w:spacing w:before="10" w:line="259" w:lineRule="auto"/>
        <w:jc w:val="center"/>
        <w:rPr>
          <w:sz w:val="15"/>
          <w:szCs w:val="15"/>
        </w:rPr>
      </w:pPr>
    </w:p>
    <w:p w14:paraId="6C3B9462" w14:textId="77777777" w:rsidR="00E86807" w:rsidRDefault="00E86807" w:rsidP="00E86807">
      <w:pPr>
        <w:spacing w:before="10" w:line="259" w:lineRule="auto"/>
        <w:jc w:val="center"/>
        <w:rPr>
          <w:sz w:val="15"/>
          <w:szCs w:val="15"/>
        </w:rPr>
      </w:pPr>
    </w:p>
    <w:p w14:paraId="44B85BAD" w14:textId="77777777" w:rsidR="00E86807" w:rsidRDefault="00E86807" w:rsidP="00E86807">
      <w:pPr>
        <w:rPr>
          <w:sz w:val="20"/>
        </w:rPr>
      </w:pPr>
      <w:r>
        <w:rPr>
          <w:sz w:val="20"/>
        </w:rPr>
        <w:t xml:space="preserve">  </w:t>
      </w:r>
    </w:p>
    <w:p w14:paraId="6FA1E139" w14:textId="77777777" w:rsidR="00E86807" w:rsidRDefault="00E86807" w:rsidP="00E86807">
      <w:pPr>
        <w:spacing w:before="6"/>
        <w:rPr>
          <w:sz w:val="10"/>
        </w:rPr>
      </w:pPr>
    </w:p>
    <w:p w14:paraId="304A3EB2" w14:textId="77777777" w:rsidR="00E86807" w:rsidRPr="005C7F22" w:rsidRDefault="00CD20E1" w:rsidP="21F7B57E">
      <w:pPr>
        <w:rPr>
          <w:sz w:val="10"/>
          <w:szCs w:val="10"/>
        </w:rPr>
      </w:pPr>
      <w:r>
        <w:rPr>
          <w:noProof/>
          <w:sz w:val="10"/>
          <w14:ligatures w14:val="standardContextual"/>
        </w:rPr>
        <mc:AlternateContent>
          <mc:Choice Requires="wps">
            <w:drawing>
              <wp:anchor distT="0" distB="0" distL="114300" distR="114300" simplePos="0" relativeHeight="251776000" behindDoc="0" locked="0" layoutInCell="1" allowOverlap="1" wp14:anchorId="26AA112E" wp14:editId="632CB36B">
                <wp:simplePos x="0" y="0"/>
                <wp:positionH relativeFrom="column">
                  <wp:posOffset>15240</wp:posOffset>
                </wp:positionH>
                <wp:positionV relativeFrom="paragraph">
                  <wp:posOffset>19685</wp:posOffset>
                </wp:positionV>
                <wp:extent cx="5913120" cy="1455420"/>
                <wp:effectExtent l="0" t="0" r="0" b="0"/>
                <wp:wrapNone/>
                <wp:docPr id="6" name="Text Box 6"/>
                <wp:cNvGraphicFramePr/>
                <a:graphic xmlns:a="http://schemas.openxmlformats.org/drawingml/2006/main">
                  <a:graphicData uri="http://schemas.microsoft.com/office/word/2010/wordprocessingShape">
                    <wps:wsp>
                      <wps:cNvSpPr/>
                      <wps:spPr>
                        <a:xfrm>
                          <a:off x="0" y="0"/>
                          <a:ext cx="5913120" cy="1455420"/>
                        </a:xfrm>
                        <a:prstGeom prst="rect">
                          <a:avLst/>
                        </a:prstGeom>
                        <a:solidFill>
                          <a:srgbClr val="C00000"/>
                        </a:solidFill>
                        <a:ln w="6350">
                          <a:noFill/>
                        </a:ln>
                      </wps:spPr>
                      <wps:txbx>
                        <w:txbxContent>
                          <w:p w14:paraId="1D0ADD95" w14:textId="77777777"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History Learning Journey</w:t>
                            </w:r>
                          </w:p>
                          <w:p w14:paraId="44E35759" w14:textId="60DAE6BE"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2026</w:t>
                            </w:r>
                            <w:r w:rsidR="002D0432">
                              <w:rPr>
                                <w:rFonts w:ascii="Bradley Hand ITC" w:hAnsi="Bradley Hand ITC"/>
                                <w:b/>
                                <w:bCs/>
                                <w:color w:val="FFFFFF"/>
                                <w:sz w:val="72"/>
                                <w:szCs w:val="72"/>
                              </w:rPr>
                              <w:t>/27</w:t>
                            </w:r>
                          </w:p>
                        </w:txbxContent>
                      </wps:txbx>
                      <wps:bodyPr spcFirstLastPara="0" wrap="square" lIns="91440" tIns="45720" rIns="91440" bIns="45720" anchor="t">
                        <a:noAutofit/>
                      </wps:bodyPr>
                    </wps:wsp>
                  </a:graphicData>
                </a:graphic>
              </wp:anchor>
            </w:drawing>
          </mc:Choice>
          <mc:Fallback>
            <w:pict>
              <v:rect w14:anchorId="26AA112E" id="Text Box 6" o:spid="_x0000_s1026" style="position:absolute;margin-left:1.2pt;margin-top:1.55pt;width:465.6pt;height:114.6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" fillcolor="#c00000" stroked="f" strokeweight=".5pt">
                <v:textbox>
                  <w:txbxContent>
                    <w:p w14:paraId="1D0ADD95" w14:textId="77777777"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History Learning Journey</w:t>
                      </w:r>
                    </w:p>
                    <w:p w14:paraId="44E35759" w14:textId="60DAE6BE"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2026</w:t>
                      </w:r>
                      <w:r w:rsidR="002D0432">
                        <w:rPr>
                          <w:rFonts w:ascii="Bradley Hand ITC" w:hAnsi="Bradley Hand ITC"/>
                          <w:b/>
                          <w:bCs/>
                          <w:color w:val="FFFFFF"/>
                          <w:sz w:val="72"/>
                          <w:szCs w:val="72"/>
                        </w:rPr>
                        <w:t>/27</w:t>
                      </w:r>
                    </w:p>
                  </w:txbxContent>
                </v:textbox>
              </v:rect>
            </w:pict>
          </mc:Fallback>
        </mc:AlternateContent>
      </w:r>
    </w:p>
    <w:p w14:paraId="2B53F73A" w14:textId="77777777" w:rsidR="00E86807" w:rsidRPr="005C7F22" w:rsidRDefault="00E86807" w:rsidP="00E86807">
      <w:pPr>
        <w:rPr>
          <w:sz w:val="10"/>
        </w:rPr>
      </w:pPr>
    </w:p>
    <w:p w14:paraId="4F402743" w14:textId="77777777" w:rsidR="00E86807" w:rsidRPr="005C7F22" w:rsidRDefault="00E86807" w:rsidP="00E86807">
      <w:pPr>
        <w:rPr>
          <w:sz w:val="10"/>
        </w:rPr>
      </w:pPr>
    </w:p>
    <w:p w14:paraId="6B2F2235" w14:textId="77777777" w:rsidR="00E86807" w:rsidRPr="005C7F22" w:rsidRDefault="00E86807" w:rsidP="00E86807">
      <w:pPr>
        <w:rPr>
          <w:sz w:val="10"/>
        </w:rPr>
      </w:pPr>
    </w:p>
    <w:p w14:paraId="0A40488A" w14:textId="77777777" w:rsidR="00E86807" w:rsidRPr="005C7F22" w:rsidRDefault="00E86807" w:rsidP="00E86807">
      <w:pPr>
        <w:rPr>
          <w:sz w:val="10"/>
        </w:rPr>
      </w:pPr>
    </w:p>
    <w:p w14:paraId="5F2B7E38" w14:textId="77777777" w:rsidR="00E86807" w:rsidRPr="005C7F22" w:rsidRDefault="00E86807" w:rsidP="00E86807">
      <w:pPr>
        <w:rPr>
          <w:sz w:val="10"/>
        </w:rPr>
      </w:pPr>
    </w:p>
    <w:p w14:paraId="22960B01" w14:textId="77777777" w:rsidR="00E86807" w:rsidRPr="005C7F22" w:rsidRDefault="00E86807" w:rsidP="00E86807">
      <w:pPr>
        <w:tabs>
          <w:tab w:val="left" w:pos="10003"/>
        </w:tabs>
        <w:rPr>
          <w:sz w:val="10"/>
        </w:rPr>
      </w:pPr>
      <w:r>
        <w:rPr>
          <w:sz w:val="10"/>
        </w:rPr>
        <w:tab/>
      </w:r>
    </w:p>
    <w:p w14:paraId="7130E4FA" w14:textId="77777777" w:rsidR="00E86807" w:rsidRPr="005C7F22" w:rsidRDefault="00E86807" w:rsidP="00E86807">
      <w:pPr>
        <w:rPr>
          <w:sz w:val="10"/>
        </w:rPr>
      </w:pPr>
    </w:p>
    <w:p w14:paraId="7BCD2CD3" w14:textId="77777777" w:rsidR="00E86807" w:rsidRDefault="00E86807" w:rsidP="00E86807">
      <w:pPr>
        <w:rPr>
          <w:sz w:val="10"/>
        </w:rPr>
      </w:pPr>
    </w:p>
    <w:p w14:paraId="093D8AF9" w14:textId="77777777" w:rsidR="00CD20E1" w:rsidRDefault="00CD20E1" w:rsidP="00E86807">
      <w:pPr>
        <w:rPr>
          <w:sz w:val="10"/>
        </w:rPr>
      </w:pPr>
    </w:p>
    <w:p w14:paraId="190930BA" w14:textId="77777777" w:rsidR="00CD20E1" w:rsidRDefault="00CD20E1" w:rsidP="00E86807">
      <w:pPr>
        <w:rPr>
          <w:sz w:val="10"/>
        </w:rPr>
      </w:pPr>
    </w:p>
    <w:p w14:paraId="109F00E0" w14:textId="77777777" w:rsidR="00CD20E1" w:rsidRDefault="00CD20E1" w:rsidP="00E86807">
      <w:pPr>
        <w:rPr>
          <w:sz w:val="10"/>
        </w:rPr>
      </w:pPr>
    </w:p>
    <w:p w14:paraId="3EF158C8" w14:textId="77777777" w:rsidR="00CD20E1" w:rsidRPr="005C7F22" w:rsidRDefault="00CD20E1" w:rsidP="00E86807">
      <w:pPr>
        <w:rPr>
          <w:sz w:val="10"/>
        </w:rPr>
      </w:pPr>
    </w:p>
    <w:p w14:paraId="4BE7CE77" w14:textId="77777777" w:rsidR="00E86807" w:rsidRPr="005C7F22" w:rsidRDefault="00E86807" w:rsidP="00E86807">
      <w:pPr>
        <w:rPr>
          <w:sz w:val="10"/>
        </w:rPr>
      </w:pPr>
    </w:p>
    <w:p w14:paraId="16E894F5" w14:textId="77777777" w:rsidR="00E86807" w:rsidRPr="00C30DFD" w:rsidRDefault="00E86807" w:rsidP="00E86807">
      <w:pPr>
        <w:jc w:val="center"/>
        <w:rPr>
          <w:rFonts w:ascii="Comic Sans MS" w:hAnsi="Comic Sans MS"/>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0000C3">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73A739CA" w14:textId="77777777" w:rsidR="00E86807" w:rsidRPr="00C30DFD" w:rsidRDefault="00E86807" w:rsidP="00E86807">
      <w:pPr>
        <w:pStyle w:val="paragraph"/>
        <w:spacing w:before="0" w:beforeAutospacing="0" w:after="0" w:afterAutospacing="0"/>
        <w:jc w:val="center"/>
        <w:textAlignment w:val="baseline"/>
        <w:rPr>
          <w:rFonts w:ascii="Comic Sans MS" w:hAnsi="Comic Sans MS" w:cs="Segoe UI"/>
          <w:sz w:val="18"/>
          <w:szCs w:val="18"/>
        </w:rPr>
      </w:pPr>
      <w:r w:rsidRPr="00C30DFD">
        <w:rPr>
          <w:rStyle w:val="eop"/>
          <w:rFonts w:ascii="Comic Sans MS" w:eastAsia="Calibri" w:hAnsi="Comic Sans MS"/>
          <w:sz w:val="10"/>
          <w:szCs w:val="10"/>
        </w:rPr>
        <w:t> </w:t>
      </w:r>
    </w:p>
    <w:p w14:paraId="716102D3" w14:textId="77777777" w:rsidR="00E86807" w:rsidRPr="00C30DFD" w:rsidRDefault="00E86807" w:rsidP="00E86807">
      <w:pPr>
        <w:pStyle w:val="paragraph"/>
        <w:spacing w:before="0" w:beforeAutospacing="0" w:after="0" w:afterAutospacing="0"/>
        <w:ind w:left="-60" w:firstLine="7785"/>
        <w:textAlignment w:val="baseline"/>
        <w:rPr>
          <w:rFonts w:ascii="Comic Sans MS" w:hAnsi="Comic Sans MS" w:cs="Segoe UI"/>
          <w:sz w:val="18"/>
          <w:szCs w:val="18"/>
        </w:rPr>
      </w:pPr>
      <w:r w:rsidRPr="00C30DFD">
        <w:rPr>
          <w:rStyle w:val="tabchar"/>
          <w:rFonts w:ascii="Comic Sans MS" w:hAnsi="Comic Sans MS" w:cs="Calibri"/>
          <w:sz w:val="22"/>
          <w:szCs w:val="22"/>
        </w:rPr>
        <w:tab/>
      </w:r>
      <w:r w:rsidRPr="00C30DFD">
        <w:rPr>
          <w:rStyle w:val="eop"/>
          <w:rFonts w:ascii="Comic Sans MS" w:eastAsia="Calibri" w:hAnsi="Comic Sans MS"/>
        </w:rPr>
        <w:t>  </w:t>
      </w:r>
    </w:p>
    <w:p w14:paraId="31B65004"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78048" behindDoc="0" locked="0" layoutInCell="1" allowOverlap="1" wp14:anchorId="76A50844" wp14:editId="2EAA60A7">
                <wp:simplePos x="0" y="0"/>
                <wp:positionH relativeFrom="margin">
                  <wp:align>center</wp:align>
                </wp:positionH>
                <wp:positionV relativeFrom="paragraph">
                  <wp:posOffset>-323215</wp:posOffset>
                </wp:positionV>
                <wp:extent cx="5471160" cy="50292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71160" cy="502920"/>
                        </a:xfrm>
                        <a:prstGeom prst="rect">
                          <a:avLst/>
                        </a:prstGeom>
                        <a:solidFill>
                          <a:srgbClr val="C00000"/>
                        </a:solidFill>
                        <a:ln w="6350">
                          <a:noFill/>
                        </a:ln>
                      </wps:spPr>
                      <wps:txb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A50844" id="_x0000_t202" coordsize="21600,21600" o:spt="202" path="m,l,21600r21600,l21600,xe">
                <v:stroke joinstyle="miter"/>
                <v:path gradientshapeok="t" o:connecttype="rect"/>
              </v:shapetype>
              <v:shape id="Text Box 9" o:spid="_x0000_s1027" type="#_x0000_t202" style="position:absolute;left:0;text-align:left;margin-left:0;margin-top:-25.45pt;width:430.8pt;height:39.6pt;z-index:251778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" fillcolor="#c00000" stroked="f" strokeweight=".5pt">
                <v:textbo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v:textbox>
                <w10:wrap anchorx="margin"/>
              </v:shape>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7024" behindDoc="0" locked="0" layoutInCell="1" allowOverlap="1" wp14:anchorId="57C1CA46" wp14:editId="4079CCFA">
                <wp:simplePos x="0" y="0"/>
                <wp:positionH relativeFrom="margin">
                  <wp:align>right</wp:align>
                </wp:positionH>
                <wp:positionV relativeFrom="paragraph">
                  <wp:posOffset>-429895</wp:posOffset>
                </wp:positionV>
                <wp:extent cx="5768340" cy="7010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5768340" cy="7010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3A3F5C2">
              <v:roundrect id="Rectangle: Rounded Corners 7" style="position:absolute;margin-left:403pt;margin-top:-33.85pt;width:454.2pt;height:55.2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c00000" strokecolor="#1f3763 [1604]" strokeweight="1pt" arcsize="10923f" w14:anchorId="55C7E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">
                <v:stroke joinstyle="miter"/>
                <w10:wrap anchorx="margin"/>
              </v:roundrect>
            </w:pict>
          </mc:Fallback>
        </mc:AlternateContent>
      </w:r>
    </w:p>
    <w:p w14:paraId="3A286A91"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3B8D1099" w14:textId="2658E857" w:rsidR="0082193D" w:rsidRPr="009C2684" w:rsidRDefault="0082193D" w:rsidP="00E86807">
      <w:pPr>
        <w:pStyle w:val="paragraph"/>
        <w:spacing w:before="0" w:beforeAutospacing="0" w:after="0" w:afterAutospacing="0"/>
        <w:jc w:val="center"/>
        <w:textAlignment w:val="baseline"/>
        <w:rPr>
          <w:rStyle w:val="normaltextrun"/>
          <w:rFonts w:ascii="Comic Sans MS" w:hAnsi="Comic Sans MS" w:cs="Segoe UI"/>
          <w:b/>
          <w:bCs/>
          <w:color w:val="C00000"/>
          <w:sz w:val="28"/>
          <w:szCs w:val="28"/>
          <w:u w:val="single"/>
        </w:rPr>
      </w:pPr>
      <w:r w:rsidRPr="009C2684">
        <w:rPr>
          <w:rStyle w:val="normaltextrun"/>
          <w:rFonts w:ascii="Comic Sans MS" w:hAnsi="Comic Sans MS" w:cs="Segoe UI"/>
          <w:b/>
          <w:bCs/>
          <w:color w:val="C00000"/>
          <w:sz w:val="28"/>
          <w:szCs w:val="28"/>
          <w:u w:val="single"/>
        </w:rPr>
        <w:t>Learning for life with Jesus</w:t>
      </w:r>
    </w:p>
    <w:p w14:paraId="2DC281D8" w14:textId="77777777" w:rsidR="00E86807" w:rsidRPr="00C30DFD" w:rsidRDefault="00E86807" w:rsidP="00E86807">
      <w:pPr>
        <w:pStyle w:val="paragraph"/>
        <w:spacing w:before="0" w:beforeAutospacing="0" w:after="0" w:afterAutospacing="0"/>
        <w:jc w:val="center"/>
        <w:textAlignment w:val="baseline"/>
        <w:rPr>
          <w:rFonts w:ascii="Comic Sans MS" w:hAnsi="Comic Sans MS"/>
          <w:sz w:val="18"/>
          <w:szCs w:val="18"/>
        </w:rPr>
      </w:pPr>
      <w:r w:rsidRPr="00C30DFD">
        <w:rPr>
          <w:rStyle w:val="eop"/>
          <w:rFonts w:ascii="Comic Sans MS" w:eastAsia="Calibri" w:hAnsi="Comic Sans MS" w:cs="Segoe UI"/>
          <w:sz w:val="28"/>
          <w:szCs w:val="28"/>
        </w:rPr>
        <w:t> </w:t>
      </w:r>
    </w:p>
    <w:p w14:paraId="19FC0128" w14:textId="77777777" w:rsidR="00E86807" w:rsidRPr="009C2684" w:rsidRDefault="00E86807" w:rsidP="00E86807">
      <w:pPr>
        <w:pStyle w:val="paragraph"/>
        <w:spacing w:before="0" w:beforeAutospacing="0" w:after="0" w:afterAutospacing="0"/>
        <w:textAlignment w:val="baseline"/>
        <w:rPr>
          <w:rFonts w:ascii="Comic Sans MS" w:hAnsi="Comic Sans MS" w:cs="Segoe UI"/>
          <w:color w:val="C00000"/>
          <w:sz w:val="18"/>
          <w:szCs w:val="18"/>
          <w:u w:val="single"/>
        </w:rPr>
      </w:pPr>
      <w:r w:rsidRPr="009C2684">
        <w:rPr>
          <w:rStyle w:val="normaltextrun"/>
          <w:rFonts w:ascii="Comic Sans MS" w:hAnsi="Comic Sans MS" w:cs="Segoe UI"/>
          <w:b/>
          <w:bCs/>
          <w:color w:val="C00000"/>
          <w:sz w:val="28"/>
          <w:szCs w:val="28"/>
          <w:u w:val="single"/>
        </w:rPr>
        <w:t>Intent</w:t>
      </w:r>
      <w:r w:rsidRPr="009C2684">
        <w:rPr>
          <w:rStyle w:val="eop"/>
          <w:rFonts w:ascii="Comic Sans MS" w:eastAsia="Calibri" w:hAnsi="Comic Sans MS" w:cs="Segoe UI"/>
          <w:color w:val="C00000"/>
          <w:sz w:val="28"/>
          <w:szCs w:val="28"/>
          <w:u w:val="single"/>
        </w:rPr>
        <w:t> </w:t>
      </w:r>
    </w:p>
    <w:p w14:paraId="73C50C28" w14:textId="77777777" w:rsidR="00E86807" w:rsidRPr="00C30DFD" w:rsidRDefault="00E86807" w:rsidP="00E86807">
      <w:pPr>
        <w:pStyle w:val="paragraph"/>
        <w:spacing w:before="0" w:beforeAutospacing="0" w:after="0" w:afterAutospacing="0"/>
        <w:ind w:left="-60"/>
        <w:textAlignment w:val="baseline"/>
        <w:rPr>
          <w:rStyle w:val="eop"/>
          <w:rFonts w:ascii="Comic Sans MS" w:eastAsia="Calibri" w:hAnsi="Comic Sans MS" w:cs="Segoe UI"/>
        </w:rPr>
      </w:pPr>
      <w:r w:rsidRPr="00C30DFD">
        <w:rPr>
          <w:rStyle w:val="normaltextrun"/>
          <w:rFonts w:ascii="Comic Sans MS" w:hAnsi="Comic Sans MS" w:cs="Segoe UI"/>
        </w:rPr>
        <w:t xml:space="preserve">All areas of our curriculum are underpinned by our Gospel values and we ensure that our curriculum makes links to these values. At the heart of each subject is a set of core skills which form a subject learning journey, this journey is built from EYFS through to year 6 and the skills progressive as you move through the school. Knowledge is communicated to ensure coverage of National curriculum and it is through this knowledge that children apply their skills. Children at St </w:t>
      </w:r>
      <w:r w:rsidR="0082193D">
        <w:rPr>
          <w:rStyle w:val="normaltextrun"/>
          <w:rFonts w:ascii="Comic Sans MS" w:hAnsi="Comic Sans MS" w:cs="Segoe UI"/>
        </w:rPr>
        <w:t>Thomas’</w:t>
      </w:r>
      <w:r w:rsidRPr="00C30DFD">
        <w:rPr>
          <w:rStyle w:val="normaltextrun"/>
          <w:rFonts w:ascii="Comic Sans MS" w:hAnsi="Comic Sans MS" w:cs="Segoe UI"/>
        </w:rPr>
        <w:t xml:space="preserve"> leave with a secure knowledge of both the academic knowledge and skills needed for the next stage of their education. They will have developed a clear set Christian and moral values which they can apply in all areas of their lives and will have taken part in real-life experiences which will have raised their aspirations and given them a thirst for wisdom and knowledge. </w:t>
      </w:r>
      <w:r w:rsidRPr="00C30DFD">
        <w:rPr>
          <w:rStyle w:val="eop"/>
          <w:rFonts w:ascii="Comic Sans MS" w:eastAsia="Calibri" w:hAnsi="Comic Sans MS" w:cs="Segoe UI"/>
        </w:rPr>
        <w:t> </w:t>
      </w:r>
    </w:p>
    <w:p w14:paraId="69705650" w14:textId="77777777" w:rsidR="00E86807" w:rsidRPr="00C30DFD" w:rsidRDefault="00E86807" w:rsidP="00E86807">
      <w:pPr>
        <w:pStyle w:val="paragraph"/>
        <w:spacing w:before="0" w:beforeAutospacing="0" w:after="0" w:afterAutospacing="0"/>
        <w:ind w:left="-60"/>
        <w:textAlignment w:val="baseline"/>
        <w:rPr>
          <w:rStyle w:val="eop"/>
          <w:rFonts w:ascii="Comic Sans MS" w:eastAsia="Calibri" w:hAnsi="Comic Sans MS" w:cs="Segoe UI"/>
        </w:rPr>
      </w:pPr>
    </w:p>
    <w:p w14:paraId="15AC179A" w14:textId="77777777" w:rsidR="00E86807" w:rsidRDefault="00E86807" w:rsidP="00E86807">
      <w:pPr>
        <w:pStyle w:val="paragraph"/>
        <w:spacing w:before="0" w:beforeAutospacing="0" w:after="0" w:afterAutospacing="0"/>
        <w:ind w:left="-60"/>
        <w:textAlignment w:val="baseline"/>
        <w:rPr>
          <w:rStyle w:val="normaltextrun"/>
          <w:rFonts w:ascii="Comic Sans MS" w:hAnsi="Comic Sans MS"/>
          <w:noProof/>
          <w:sz w:val="22"/>
          <w:szCs w:val="22"/>
        </w:rPr>
      </w:pPr>
      <w:r w:rsidRPr="00C30DFD">
        <w:rPr>
          <w:rStyle w:val="normaltextrun"/>
          <w:rFonts w:ascii="Comic Sans MS" w:hAnsi="Comic Sans MS"/>
          <w:noProof/>
          <w:sz w:val="22"/>
          <w:szCs w:val="22"/>
        </w:rPr>
        <w:drawing>
          <wp:anchor distT="0" distB="0" distL="114300" distR="114300" simplePos="0" relativeHeight="251667456" behindDoc="1" locked="0" layoutInCell="1" allowOverlap="1" wp14:anchorId="1BB95BBA" wp14:editId="3100BE4C">
            <wp:simplePos x="0" y="0"/>
            <wp:positionH relativeFrom="column">
              <wp:posOffset>4321669</wp:posOffset>
            </wp:positionH>
            <wp:positionV relativeFrom="paragraph">
              <wp:posOffset>304515</wp:posOffset>
            </wp:positionV>
            <wp:extent cx="1639553" cy="1631315"/>
            <wp:effectExtent l="0" t="0" r="0" b="0"/>
            <wp:wrapTight wrapText="bothSides">
              <wp:wrapPolygon edited="0">
                <wp:start x="8536" y="0"/>
                <wp:lineTo x="6528" y="504"/>
                <wp:lineTo x="3348" y="2186"/>
                <wp:lineTo x="2845" y="3195"/>
                <wp:lineTo x="1004" y="5381"/>
                <wp:lineTo x="0" y="8072"/>
                <wp:lineTo x="0" y="13453"/>
                <wp:lineTo x="1004" y="16143"/>
                <wp:lineTo x="3180" y="18834"/>
                <wp:lineTo x="3348" y="19338"/>
                <wp:lineTo x="7365" y="21356"/>
                <wp:lineTo x="8201" y="21356"/>
                <wp:lineTo x="13223" y="21356"/>
                <wp:lineTo x="13892" y="21356"/>
                <wp:lineTo x="18244" y="19170"/>
                <wp:lineTo x="20420" y="16143"/>
                <wp:lineTo x="21424" y="13621"/>
                <wp:lineTo x="21424" y="7567"/>
                <wp:lineTo x="20587" y="5381"/>
                <wp:lineTo x="18579" y="2354"/>
                <wp:lineTo x="14729" y="336"/>
                <wp:lineTo x="13223" y="0"/>
                <wp:lineTo x="8536" y="0"/>
              </wp:wrapPolygon>
            </wp:wrapTight>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Picture 249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639553" cy="1631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FD">
        <w:rPr>
          <w:rStyle w:val="normaltextrun"/>
          <w:rFonts w:ascii="Comic Sans MS" w:hAnsi="Comic Sans MS" w:cs="Segoe UI"/>
        </w:rPr>
        <w:t xml:space="preserve">The intention of the St </w:t>
      </w:r>
      <w:r w:rsidR="0082193D">
        <w:rPr>
          <w:rStyle w:val="normaltextrun"/>
          <w:rFonts w:ascii="Comic Sans MS" w:hAnsi="Comic Sans MS" w:cs="Segoe UI"/>
        </w:rPr>
        <w:t>Thomas’</w:t>
      </w:r>
      <w:r w:rsidRPr="00C30DFD">
        <w:rPr>
          <w:rStyle w:val="normaltextrun"/>
          <w:rFonts w:ascii="Comic Sans MS" w:hAnsi="Comic Sans MS" w:cs="Segoe UI"/>
        </w:rPr>
        <w:t xml:space="preserve"> History learning journey is to </w:t>
      </w:r>
      <w:r w:rsidRPr="00C30DFD">
        <w:rPr>
          <w:rFonts w:ascii="Comic Sans MS" w:hAnsi="Comic Sans MS"/>
        </w:rPr>
        <w:t xml:space="preserve">inspire all pupils develop their knowledge of the world, an understanding of historical events and their impact on our lives today and as a result understand how they can make a positive impact on the world and learn from the past. </w:t>
      </w:r>
      <w:r w:rsidRPr="00C30DFD">
        <w:rPr>
          <w:rStyle w:val="normaltextrun"/>
          <w:rFonts w:ascii="Comic Sans MS" w:hAnsi="Comic Sans MS" w:cs="Segoe UI"/>
        </w:rPr>
        <w:t>We focus on developing the skills, knowledge and understanding that children need in order find out about the world and the past so they have the skills to continually develop their skills and knowledge throughout their lives.</w:t>
      </w:r>
      <w:r w:rsidRPr="00C30DFD">
        <w:rPr>
          <w:rStyle w:val="normaltextrun"/>
          <w:rFonts w:ascii="Comic Sans MS" w:hAnsi="Comic Sans MS"/>
          <w:noProof/>
          <w:sz w:val="22"/>
          <w:szCs w:val="22"/>
        </w:rPr>
        <w:t xml:space="preserve"> </w:t>
      </w:r>
    </w:p>
    <w:p w14:paraId="6B197AF4" w14:textId="77777777" w:rsidR="00C92A1B" w:rsidRDefault="00C92A1B" w:rsidP="00E86807">
      <w:pPr>
        <w:pStyle w:val="paragraph"/>
        <w:spacing w:before="0" w:beforeAutospacing="0" w:after="0" w:afterAutospacing="0"/>
        <w:ind w:left="-60"/>
        <w:textAlignment w:val="baseline"/>
        <w:rPr>
          <w:rStyle w:val="normaltextrun"/>
          <w:rFonts w:ascii="Comic Sans MS" w:hAnsi="Comic Sans MS"/>
          <w:noProof/>
          <w:sz w:val="22"/>
          <w:szCs w:val="22"/>
        </w:rPr>
      </w:pPr>
    </w:p>
    <w:p w14:paraId="3F3D5CB5" w14:textId="3B58CB76" w:rsidR="00C92A1B" w:rsidRPr="000E4570" w:rsidRDefault="00C92A1B" w:rsidP="00E86807">
      <w:pPr>
        <w:pStyle w:val="paragraph"/>
        <w:spacing w:before="0" w:beforeAutospacing="0" w:after="0" w:afterAutospacing="0"/>
        <w:ind w:left="-60"/>
        <w:textAlignment w:val="baseline"/>
        <w:rPr>
          <w:rFonts w:ascii="Comic Sans MS" w:hAnsi="Comic Sans MS" w:cs="Segoe UI"/>
          <w:sz w:val="28"/>
          <w:szCs w:val="28"/>
        </w:rPr>
      </w:pPr>
      <w:r w:rsidRPr="000E4570">
        <w:rPr>
          <w:rStyle w:val="normaltextrun"/>
          <w:rFonts w:ascii="Comic Sans MS" w:hAnsi="Comic Sans MS"/>
          <w:noProof/>
        </w:rPr>
        <w:t xml:space="preserve">Our </w:t>
      </w:r>
      <w:r w:rsidR="000E4570">
        <w:rPr>
          <w:rStyle w:val="normaltextrun"/>
          <w:rFonts w:ascii="Comic Sans MS" w:hAnsi="Comic Sans MS"/>
          <w:noProof/>
        </w:rPr>
        <w:t xml:space="preserve">History </w:t>
      </w:r>
      <w:r w:rsidRPr="000E4570">
        <w:rPr>
          <w:rStyle w:val="normaltextrun"/>
          <w:rFonts w:ascii="Comic Sans MS" w:hAnsi="Comic Sans MS"/>
          <w:noProof/>
        </w:rPr>
        <w:t>lead in school is Mrs A Tomkins</w:t>
      </w:r>
    </w:p>
    <w:p w14:paraId="06122EF0" w14:textId="77777777" w:rsidR="00E86807" w:rsidRPr="00E86807" w:rsidRDefault="00E86807" w:rsidP="00E86807">
      <w:pPr>
        <w:pStyle w:val="paragraph"/>
        <w:spacing w:before="0" w:beforeAutospacing="0" w:after="0" w:afterAutospacing="0"/>
        <w:jc w:val="center"/>
        <w:textAlignment w:val="baseline"/>
        <w:rPr>
          <w:rStyle w:val="normaltextrun"/>
          <w:rFonts w:ascii="Comic Sans MS" w:hAnsi="Comic Sans MS"/>
          <w:sz w:val="22"/>
          <w:szCs w:val="22"/>
        </w:rPr>
      </w:pPr>
      <w:r w:rsidRPr="00C30DFD">
        <w:rPr>
          <w:rStyle w:val="normaltextrun"/>
          <w:rFonts w:ascii="Comic Sans MS" w:hAnsi="Comic Sans MS"/>
          <w:sz w:val="22"/>
          <w:szCs w:val="22"/>
        </w:rPr>
        <w:fldChar w:fldCharType="begin"/>
      </w:r>
      <w:r>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Pr="00C30DFD">
        <w:rPr>
          <w:rStyle w:val="normaltextrun"/>
          <w:rFonts w:ascii="Comic Sans MS" w:hAnsi="Comic Sans MS"/>
          <w:sz w:val="22"/>
          <w:szCs w:val="22"/>
        </w:rPr>
        <w:fldChar w:fldCharType="end"/>
      </w:r>
    </w:p>
    <w:p w14:paraId="029F6550"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Implementation</w:t>
      </w:r>
      <w:r w:rsidRPr="009C2684">
        <w:rPr>
          <w:rStyle w:val="normaltextrun"/>
          <w:rFonts w:ascii="Comic Sans MS" w:hAnsi="Comic Sans MS"/>
          <w:b/>
          <w:bCs/>
          <w:color w:val="C00000"/>
          <w:u w:val="single"/>
        </w:rPr>
        <w:t> </w:t>
      </w:r>
    </w:p>
    <w:p w14:paraId="37FE636A"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rPr>
      </w:pPr>
      <w:r w:rsidRPr="009C2684">
        <w:rPr>
          <w:rStyle w:val="normaltextrun"/>
          <w:rFonts w:ascii="Comic Sans MS" w:hAnsi="Comic Sans MS"/>
        </w:rPr>
        <w:t> </w:t>
      </w:r>
    </w:p>
    <w:p w14:paraId="35389993"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cs="Segoe UI"/>
        </w:rPr>
      </w:pPr>
      <w:r w:rsidRPr="009C2684">
        <w:rPr>
          <w:rStyle w:val="normaltextrun"/>
          <w:rFonts w:ascii="Comic Sans MS" w:hAnsi="Comic Sans MS" w:cs="Segoe UI"/>
        </w:rPr>
        <w:t xml:space="preserve">St </w:t>
      </w:r>
      <w:r w:rsidR="0082193D" w:rsidRPr="009C2684">
        <w:rPr>
          <w:rStyle w:val="normaltextrun"/>
          <w:rFonts w:ascii="Comic Sans MS" w:hAnsi="Comic Sans MS" w:cs="Segoe UI"/>
        </w:rPr>
        <w:t>Thomas’</w:t>
      </w:r>
      <w:r w:rsidRPr="009C2684">
        <w:rPr>
          <w:rStyle w:val="normaltextrun"/>
          <w:rFonts w:ascii="Comic Sans MS" w:hAnsi="Comic Sans MS" w:cs="Segoe UI"/>
        </w:rPr>
        <w:t xml:space="preserve"> History Learning Journey focuses on a spiral curriculum model where previous skills and knowledge are revisited and built upon.  Over the course of the journey children will focus on both declarative and procedural knowledge. Declarative knowledge in History is the factual knowledge surrounding the world we live in and historical events. This knowledge is not a list of disconnected facts; it is explicitly linked to the content being taught. Procedural knowledge can be viewed as the know-how to apply declarative facts. This might include applying their historical research skills in another context.</w:t>
      </w:r>
    </w:p>
    <w:p w14:paraId="5768727E" w14:textId="77777777" w:rsidR="0082193D" w:rsidRPr="00C30DFD" w:rsidRDefault="0082193D" w:rsidP="00E86807">
      <w:pPr>
        <w:pStyle w:val="paragraph"/>
        <w:spacing w:before="0" w:beforeAutospacing="0" w:after="0" w:afterAutospacing="0"/>
        <w:textAlignment w:val="baseline"/>
        <w:rPr>
          <w:rStyle w:val="normaltextrun"/>
          <w:rFonts w:ascii="Comic Sans MS" w:hAnsi="Comic Sans MS" w:cs="Segoe UI"/>
          <w:sz w:val="22"/>
          <w:szCs w:val="22"/>
        </w:rPr>
      </w:pPr>
    </w:p>
    <w:p w14:paraId="5CFD40A9" w14:textId="77777777" w:rsidR="009C2684" w:rsidRDefault="009C2684" w:rsidP="009C2684">
      <w:pPr>
        <w:rPr>
          <w:rFonts w:ascii="Comic Sans MS" w:hAnsi="Comic Sans MS" w:cs="Arial"/>
          <w:b/>
          <w:sz w:val="28"/>
          <w:lang w:val="en-US"/>
        </w:rPr>
      </w:pPr>
    </w:p>
    <w:p w14:paraId="7AA67B04" w14:textId="77777777" w:rsidR="009C2684" w:rsidRDefault="009C2684" w:rsidP="009C2684">
      <w:pPr>
        <w:rPr>
          <w:rFonts w:ascii="Comic Sans MS" w:hAnsi="Comic Sans MS" w:cs="Arial"/>
          <w:b/>
          <w:sz w:val="28"/>
          <w:lang w:val="en-US"/>
        </w:rPr>
      </w:pPr>
    </w:p>
    <w:p w14:paraId="5FCA50AC" w14:textId="77777777" w:rsidR="00E86807" w:rsidRDefault="00ED2E03" w:rsidP="00E86807">
      <w:pPr>
        <w:jc w:val="center"/>
        <w:rPr>
          <w:rFonts w:ascii="Comic Sans MS" w:hAnsi="Comic Sans MS" w:cs="Arial"/>
          <w:b/>
          <w:bCs/>
          <w:color w:val="C00000"/>
          <w:sz w:val="28"/>
          <w:szCs w:val="28"/>
          <w:u w:val="single"/>
          <w:lang w:val="en-US"/>
        </w:rPr>
      </w:pPr>
      <w:r w:rsidRPr="21F7B57E">
        <w:rPr>
          <w:rFonts w:ascii="Comic Sans MS" w:hAnsi="Comic Sans MS" w:cs="Arial"/>
          <w:b/>
          <w:bCs/>
          <w:color w:val="C00000"/>
          <w:sz w:val="28"/>
          <w:szCs w:val="28"/>
          <w:u w:val="single"/>
          <w:lang w:val="en-US"/>
        </w:rPr>
        <w:t>History Lesson Journey</w:t>
      </w:r>
    </w:p>
    <w:p w14:paraId="15BD6C4E" w14:textId="77777777" w:rsidR="00C92A1B" w:rsidRPr="009C2684" w:rsidRDefault="00C92A1B" w:rsidP="00E86807">
      <w:pPr>
        <w:jc w:val="center"/>
        <w:rPr>
          <w:rFonts w:ascii="Comic Sans MS" w:hAnsi="Comic Sans MS"/>
          <w:b/>
          <w:color w:val="C00000"/>
          <w:u w:val="single"/>
          <w:lang w:val="en-US"/>
        </w:rPr>
      </w:pPr>
    </w:p>
    <w:p w14:paraId="6F85B903" w14:textId="77777777" w:rsidR="00E86807" w:rsidRPr="00E86807" w:rsidRDefault="00E86807" w:rsidP="21F7B57E">
      <w:pPr>
        <w:jc w:val="center"/>
        <w:rPr>
          <w:rStyle w:val="normaltextrun"/>
          <w:rFonts w:ascii="Comic Sans MS" w:hAnsi="Comic Sans MS" w:cs="Segoe UI"/>
        </w:rPr>
      </w:pPr>
      <w:r>
        <w:rPr>
          <w:rFonts w:ascii="Comic Sans MS" w:hAnsi="Comic Sans MS"/>
          <w:b/>
          <w:noProof/>
        </w:rPr>
        <mc:AlternateContent>
          <mc:Choice Requires="wps">
            <w:drawing>
              <wp:anchor distT="0" distB="0" distL="114300" distR="114300" simplePos="0" relativeHeight="251671552" behindDoc="0" locked="0" layoutInCell="1" allowOverlap="1" wp14:anchorId="04912748" wp14:editId="4F9C9513">
                <wp:simplePos x="0" y="0"/>
                <wp:positionH relativeFrom="column">
                  <wp:posOffset>8071814</wp:posOffset>
                </wp:positionH>
                <wp:positionV relativeFrom="paragraph">
                  <wp:posOffset>24853</wp:posOffset>
                </wp:positionV>
                <wp:extent cx="31531" cy="5265683"/>
                <wp:effectExtent l="38100" t="38100" r="64135" b="49530"/>
                <wp:wrapNone/>
                <wp:docPr id="8" name="Straight Arrow Connector 8"/>
                <wp:cNvGraphicFramePr/>
                <a:graphic xmlns:a="http://schemas.openxmlformats.org/drawingml/2006/main">
                  <a:graphicData uri="http://schemas.microsoft.com/office/word/2010/wordprocessingShape">
                    <wps:wsp>
                      <wps:cNvCnPr/>
                      <wps:spPr>
                        <a:xfrm flipH="1">
                          <a:off x="0" y="0"/>
                          <a:ext cx="31531" cy="526568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w:pict w14:anchorId="352847FD">
              <v:shapetype id="_x0000_t32" coordsize="21600,21600" o:oned="t" filled="f" o:spt="32" path="m,l21600,21600e" w14:anchorId="6F5980DA">
                <v:path fillok="f" arrowok="t" o:connecttype="none"/>
                <o:lock v:ext="edit" shapetype="t"/>
              </v:shapetype>
              <v:shape id="Straight Arrow Connector 8" style="position:absolute;margin-left:635.6pt;margin-top:1.95pt;width:2.5pt;height:414.6pt;flip:x;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">
                <v:stroke joinstyle="miter" startarrow="block" endarrow="block"/>
              </v:shape>
            </w:pict>
          </mc:Fallback>
        </mc:AlternateContent>
      </w:r>
      <w:r w:rsidR="2F184D06">
        <w:rPr>
          <w:noProof/>
        </w:rPr>
        <w:drawing>
          <wp:inline distT="0" distB="0" distL="0" distR="0" wp14:anchorId="450FE247" wp14:editId="0D68989C">
            <wp:extent cx="5595620" cy="3198495"/>
            <wp:effectExtent l="0" t="0" r="5080" b="1905"/>
            <wp:docPr id="48" name="Picture 48" descr="A white background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white background with text and imag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95620" cy="3198495"/>
                    </a:xfrm>
                    <a:prstGeom prst="rect">
                      <a:avLst/>
                    </a:prstGeom>
                  </pic:spPr>
                </pic:pic>
              </a:graphicData>
            </a:graphic>
          </wp:inline>
        </w:drawing>
      </w:r>
    </w:p>
    <w:p w14:paraId="7817A2D2" w14:textId="77777777" w:rsidR="00E86807" w:rsidRDefault="00E86807" w:rsidP="00E86807">
      <w:pPr>
        <w:pStyle w:val="paragraph"/>
        <w:spacing w:before="0" w:beforeAutospacing="0" w:after="0" w:afterAutospacing="0"/>
        <w:textAlignment w:val="baseline"/>
        <w:rPr>
          <w:rStyle w:val="normaltextrun"/>
          <w:rFonts w:ascii="Comic Sans MS" w:hAnsi="Comic Sans MS" w:cs="Segoe UI"/>
          <w:sz w:val="22"/>
          <w:szCs w:val="22"/>
        </w:rPr>
      </w:pPr>
    </w:p>
    <w:p w14:paraId="3DCE4082" w14:textId="77777777" w:rsidR="00E86807" w:rsidRDefault="00E86807" w:rsidP="00E86807">
      <w:pPr>
        <w:pStyle w:val="paragraph"/>
        <w:spacing w:before="0" w:beforeAutospacing="0" w:after="0" w:afterAutospacing="0"/>
        <w:textAlignment w:val="baseline"/>
        <w:rPr>
          <w:rStyle w:val="normaltextrun"/>
          <w:rFonts w:ascii="Comic Sans MS" w:hAnsi="Comic Sans MS" w:cs="Segoe UI"/>
        </w:rPr>
      </w:pPr>
      <w:r w:rsidRPr="009C2684">
        <w:rPr>
          <w:rStyle w:val="normaltextrun"/>
          <w:rFonts w:ascii="Comic Sans MS" w:hAnsi="Comic Sans MS" w:cs="Segoe UI"/>
        </w:rPr>
        <w:t>In History, work is recorded in an exercise book and marked in line with the marking policy.</w:t>
      </w:r>
    </w:p>
    <w:p w14:paraId="249D75C4"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037647DF"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539DB49C"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3C78ACC6"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2F4971E9"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3AF8D019"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1595F8B4"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0F53462F"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1FBC8A6D"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5ADB9B88"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06107329"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718FD449"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036E0BAB"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4D016817"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734A3269"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2D6B4ABB" w14:textId="4BD561C6"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4DF34DDF"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218CD381" w14:textId="77777777" w:rsidR="000242A5" w:rsidRDefault="000242A5" w:rsidP="00E86807">
      <w:pPr>
        <w:pStyle w:val="paragraph"/>
        <w:spacing w:before="0" w:beforeAutospacing="0" w:after="0" w:afterAutospacing="0"/>
        <w:textAlignment w:val="baseline"/>
        <w:rPr>
          <w:rStyle w:val="normaltextrun"/>
          <w:rFonts w:ascii="Comic Sans MS" w:hAnsi="Comic Sans MS" w:cs="Segoe UI"/>
        </w:rPr>
      </w:pPr>
    </w:p>
    <w:p w14:paraId="12B96303" w14:textId="77777777" w:rsidR="00C92A1B" w:rsidRPr="009C2684" w:rsidRDefault="00C92A1B" w:rsidP="00E86807">
      <w:pPr>
        <w:pStyle w:val="paragraph"/>
        <w:spacing w:before="0" w:beforeAutospacing="0" w:after="0" w:afterAutospacing="0"/>
        <w:textAlignment w:val="baseline"/>
        <w:rPr>
          <w:rStyle w:val="normaltextrun"/>
          <w:rFonts w:ascii="Comic Sans MS" w:hAnsi="Comic Sans MS"/>
          <w:sz w:val="28"/>
          <w:szCs w:val="28"/>
        </w:rPr>
      </w:pPr>
    </w:p>
    <w:p w14:paraId="2C8D9C8F" w14:textId="77777777" w:rsidR="00E86807" w:rsidRPr="00C30DFD" w:rsidRDefault="00E86807" w:rsidP="00E86807">
      <w:pPr>
        <w:pStyle w:val="paragraph"/>
        <w:spacing w:before="0" w:beforeAutospacing="0" w:after="0" w:afterAutospacing="0"/>
        <w:textAlignment w:val="baseline"/>
        <w:rPr>
          <w:rStyle w:val="normaltextrun"/>
          <w:rFonts w:ascii="Comic Sans MS" w:hAnsi="Comic Sans MS" w:cs="Segoe UI"/>
          <w:sz w:val="22"/>
          <w:szCs w:val="22"/>
        </w:rPr>
      </w:pPr>
    </w:p>
    <w:p w14:paraId="4FBBF1EA"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b/>
          <w:bCs/>
          <w:color w:val="C00000"/>
          <w:u w:val="single"/>
        </w:rPr>
        <w:t>EYFS</w:t>
      </w:r>
    </w:p>
    <w:p w14:paraId="783C8149" w14:textId="77777777" w:rsidR="00E86807" w:rsidRPr="00501421" w:rsidRDefault="00E86807" w:rsidP="00E86807">
      <w:pPr>
        <w:rPr>
          <w:rStyle w:val="normaltextrun"/>
          <w:rFonts w:ascii="Comic Sans MS" w:hAnsi="Comic Sans MS" w:cs="Segoe UI"/>
        </w:rPr>
      </w:pPr>
      <w:r w:rsidRPr="00501421">
        <w:rPr>
          <w:rStyle w:val="normaltextrun"/>
          <w:rFonts w:ascii="Comic Sans MS" w:hAnsi="Comic Sans MS" w:cs="Segoe UI"/>
        </w:rPr>
        <w:t>As part of Development Matters (2021), History is taught in relation to the strand ‘Understanding the world’. Children have a key question which is planned for each half term. Lessons take the form of adult-led inputs. The amount varies dependent on the theme. There will then be an independent activity relating to the input.</w:t>
      </w:r>
    </w:p>
    <w:p w14:paraId="4438C135" w14:textId="77777777" w:rsidR="00E86807" w:rsidRDefault="00E86807" w:rsidP="00E86807">
      <w:pPr>
        <w:rPr>
          <w:rStyle w:val="normaltextrun"/>
          <w:rFonts w:ascii="Comic Sans MS" w:hAnsi="Comic Sans MS" w:cs="Segoe UI"/>
        </w:rPr>
      </w:pPr>
      <w:r w:rsidRPr="00501421">
        <w:rPr>
          <w:rStyle w:val="normaltextrun"/>
          <w:rFonts w:ascii="Comic Sans MS" w:hAnsi="Comic Sans MS" w:cs="Segoe UI"/>
        </w:rPr>
        <w:t>All classrooms have an investigation station. As part of this, Humanities based enhanced provision will be planned for each half term. Humanities based enhanced and child-initia</w:t>
      </w:r>
      <w:r>
        <w:rPr>
          <w:rStyle w:val="normaltextrun"/>
          <w:rFonts w:ascii="Comic Sans MS" w:hAnsi="Comic Sans MS" w:cs="Segoe UI"/>
        </w:rPr>
        <w:t>ted provision may also be found in the c</w:t>
      </w:r>
      <w:r w:rsidRPr="00501421">
        <w:rPr>
          <w:rStyle w:val="normaltextrun"/>
          <w:rFonts w:ascii="Comic Sans MS" w:hAnsi="Comic Sans MS" w:cs="Segoe UI"/>
        </w:rPr>
        <w:t>onstruction area, for instance building a farm or a city.  Humanities may also be found in the outside provision, either enhanced or child-initiated, such as treasure hunts, map drawing.</w:t>
      </w:r>
    </w:p>
    <w:p w14:paraId="5058F97A" w14:textId="43B43613" w:rsidR="00E86807" w:rsidRPr="00E86807" w:rsidRDefault="00E86807" w:rsidP="00E86807">
      <w:pPr>
        <w:rPr>
          <w:rStyle w:val="normaltextrun"/>
          <w:rFonts w:ascii="Comic Sans MS" w:hAnsi="Comic Sans MS" w:cs="Segoe UI"/>
        </w:rPr>
      </w:pPr>
    </w:p>
    <w:p w14:paraId="00679464" w14:textId="1E9F4DE7" w:rsidR="00E86807" w:rsidRDefault="00DD64FE" w:rsidP="00E86807">
      <w:pPr>
        <w:pStyle w:val="paragraph"/>
        <w:spacing w:before="0" w:beforeAutospacing="0" w:after="0" w:afterAutospacing="0"/>
        <w:textAlignment w:val="baseline"/>
        <w:rPr>
          <w:rStyle w:val="normaltextrun"/>
          <w:rFonts w:ascii="Comic Sans MS" w:hAnsi="Comic Sans MS"/>
          <w:sz w:val="22"/>
          <w:szCs w:val="22"/>
        </w:rPr>
      </w:pPr>
      <w:r>
        <w:rPr>
          <w:rStyle w:val="normaltextrun"/>
          <w:rFonts w:ascii="Comic Sans MS" w:hAnsi="Comic Sans MS"/>
          <w:noProof/>
          <w:sz w:val="22"/>
          <w:szCs w:val="22"/>
        </w:rPr>
        <w:drawing>
          <wp:inline distT="0" distB="0" distL="0" distR="0" wp14:anchorId="435D526B" wp14:editId="36F00E85">
            <wp:extent cx="5669280" cy="4315790"/>
            <wp:effectExtent l="0" t="0" r="762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9368" cy="4323470"/>
                    </a:xfrm>
                    <a:prstGeom prst="rect">
                      <a:avLst/>
                    </a:prstGeom>
                    <a:noFill/>
                  </pic:spPr>
                </pic:pic>
              </a:graphicData>
            </a:graphic>
          </wp:inline>
        </w:drawing>
      </w:r>
    </w:p>
    <w:p w14:paraId="20B4765B"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Impact</w:t>
      </w:r>
      <w:r w:rsidRPr="009C2684">
        <w:rPr>
          <w:rStyle w:val="normaltextrun"/>
          <w:rFonts w:ascii="Comic Sans MS" w:hAnsi="Comic Sans MS"/>
          <w:b/>
          <w:bCs/>
          <w:color w:val="C00000"/>
          <w:u w:val="single"/>
        </w:rPr>
        <w:t> </w:t>
      </w:r>
    </w:p>
    <w:p w14:paraId="462D331D" w14:textId="77777777" w:rsidR="009C2684" w:rsidRDefault="00E86807" w:rsidP="009C2684">
      <w:pPr>
        <w:pStyle w:val="paragraph"/>
        <w:spacing w:before="0" w:beforeAutospacing="0" w:after="0" w:afterAutospacing="0"/>
        <w:textAlignment w:val="baseline"/>
        <w:rPr>
          <w:rStyle w:val="normaltextrun"/>
          <w:rFonts w:ascii="Comic Sans MS" w:hAnsi="Comic Sans MS"/>
          <w:sz w:val="22"/>
          <w:szCs w:val="22"/>
        </w:rPr>
      </w:pPr>
      <w:r w:rsidRPr="00C30DFD">
        <w:rPr>
          <w:rStyle w:val="normaltextrun"/>
          <w:rFonts w:ascii="Comic Sans MS" w:hAnsi="Comic Sans MS"/>
          <w:sz w:val="22"/>
          <w:szCs w:val="22"/>
        </w:rPr>
        <w:t> </w:t>
      </w:r>
    </w:p>
    <w:p w14:paraId="4F0EAE49" w14:textId="77777777" w:rsidR="00E86807" w:rsidRPr="009C2684" w:rsidRDefault="00ED2E03" w:rsidP="009C2684">
      <w:pPr>
        <w:pStyle w:val="paragraph"/>
        <w:spacing w:before="0" w:beforeAutospacing="0" w:after="0" w:afterAutospacing="0"/>
        <w:textAlignment w:val="baseline"/>
        <w:rPr>
          <w:rStyle w:val="normaltextrun"/>
          <w:rFonts w:ascii="Comic Sans MS" w:hAnsi="Comic Sans MS" w:cs="Segoe UI"/>
        </w:rPr>
      </w:pPr>
      <w:r w:rsidRPr="009C2684">
        <w:rPr>
          <w:rStyle w:val="normaltextrun"/>
          <w:rFonts w:ascii="Comic Sans MS" w:hAnsi="Comic Sans MS" w:cs="Segoe UI"/>
        </w:rPr>
        <w:t>The specific</w:t>
      </w:r>
      <w:r w:rsidR="00E86807" w:rsidRPr="009C2684">
        <w:rPr>
          <w:rStyle w:val="normaltextrun"/>
          <w:rFonts w:ascii="Comic Sans MS" w:hAnsi="Comic Sans MS" w:cs="Segoe UI"/>
        </w:rPr>
        <w:t xml:space="preserve"> impact of the St </w:t>
      </w:r>
      <w:r w:rsidRPr="009C2684">
        <w:rPr>
          <w:rStyle w:val="normaltextrun"/>
          <w:rFonts w:ascii="Comic Sans MS" w:hAnsi="Comic Sans MS" w:cs="Segoe UI"/>
        </w:rPr>
        <w:t>Thomas’</w:t>
      </w:r>
      <w:r w:rsidR="00E86807" w:rsidRPr="009C2684">
        <w:rPr>
          <w:rStyle w:val="normaltextrun"/>
          <w:rFonts w:ascii="Comic Sans MS" w:hAnsi="Comic Sans MS" w:cs="Segoe UI"/>
        </w:rPr>
        <w:t xml:space="preserve"> History Learning Journey is that children will (as stated in the national curriculum):</w:t>
      </w:r>
    </w:p>
    <w:p w14:paraId="0140FCB1" w14:textId="77777777" w:rsidR="00E86807" w:rsidRPr="009C2684" w:rsidRDefault="00E86807" w:rsidP="00E86807">
      <w:pPr>
        <w:pStyle w:val="NormalWeb"/>
        <w:numPr>
          <w:ilvl w:val="0"/>
          <w:numId w:val="1"/>
        </w:numPr>
        <w:rPr>
          <w:rStyle w:val="normaltextrun"/>
          <w:rFonts w:ascii="Comic Sans MS" w:hAnsi="Comic Sans MS" w:cs="Segoe UI"/>
        </w:rPr>
      </w:pPr>
      <w:r w:rsidRPr="009C2684">
        <w:rPr>
          <w:rStyle w:val="normaltextrun"/>
          <w:rFonts w:ascii="Comic Sans MS" w:hAnsi="Comic Sans MS" w:cs="Segoe UI"/>
        </w:rPr>
        <w:t xml:space="preserve">know and understand the history of these islands as a coherent, chronological narrative, from the earliest times to the present day: how </w:t>
      </w:r>
      <w:r w:rsidRPr="009C2684">
        <w:rPr>
          <w:rStyle w:val="normaltextrun"/>
          <w:rFonts w:ascii="Comic Sans MS" w:hAnsi="Comic Sans MS" w:cs="Segoe UI"/>
        </w:rPr>
        <w:lastRenderedPageBreak/>
        <w:t xml:space="preserve">people’s lives have shaped this nation and how Britain has influenced and been influenced by the wider world </w:t>
      </w:r>
    </w:p>
    <w:p w14:paraId="352AC16F" w14:textId="77777777" w:rsidR="00E86807" w:rsidRPr="009C2684" w:rsidRDefault="00E86807" w:rsidP="00E86807">
      <w:pPr>
        <w:pStyle w:val="NormalWeb"/>
        <w:numPr>
          <w:ilvl w:val="0"/>
          <w:numId w:val="1"/>
        </w:numPr>
        <w:rPr>
          <w:rStyle w:val="normaltextrun"/>
          <w:rFonts w:ascii="Comic Sans MS" w:hAnsi="Comic Sans MS" w:cs="Segoe UI"/>
        </w:rPr>
      </w:pPr>
      <w:r w:rsidRPr="009C2684">
        <w:rPr>
          <w:rStyle w:val="normaltextrun"/>
          <w:rFonts w:ascii="Comic Sans MS" w:hAnsi="Comic Sans MS" w:cs="Segoe UI"/>
        </w:rPr>
        <w:t xml:space="preserve">know and understand significant aspects of the history of the wider world: the nature of ancient civilisations; the expansion and dissolution of empires; characteristic features of past non-European societies; achievements and follies of mankind </w:t>
      </w:r>
    </w:p>
    <w:p w14:paraId="444B7C78" w14:textId="77777777" w:rsidR="00E86807" w:rsidRPr="009C2684" w:rsidRDefault="00E86807" w:rsidP="00E86807">
      <w:pPr>
        <w:pStyle w:val="NormalWeb"/>
        <w:numPr>
          <w:ilvl w:val="0"/>
          <w:numId w:val="1"/>
        </w:numPr>
        <w:rPr>
          <w:rStyle w:val="normaltextrun"/>
          <w:rFonts w:ascii="Comic Sans MS" w:hAnsi="Comic Sans MS" w:cs="Segoe UI"/>
        </w:rPr>
      </w:pPr>
      <w:r w:rsidRPr="009C2684">
        <w:rPr>
          <w:rStyle w:val="normaltextrun"/>
          <w:rFonts w:ascii="Comic Sans MS" w:hAnsi="Comic Sans MS" w:cs="Segoe UI"/>
        </w:rPr>
        <w:t xml:space="preserve">gain and deploy a historically grounded understanding of abstract terms such as ‘empire’, ‘civilisation’, ‘parliament’ and ‘peasantry’ </w:t>
      </w:r>
    </w:p>
    <w:p w14:paraId="1EF2CEF7" w14:textId="77777777" w:rsidR="00E86807" w:rsidRPr="009C2684" w:rsidRDefault="00E86807" w:rsidP="00E86807">
      <w:pPr>
        <w:pStyle w:val="NormalWeb"/>
        <w:numPr>
          <w:ilvl w:val="0"/>
          <w:numId w:val="1"/>
        </w:numPr>
        <w:rPr>
          <w:rStyle w:val="normaltextrun"/>
          <w:rFonts w:ascii="Comic Sans MS" w:hAnsi="Comic Sans MS" w:cs="Segoe UI"/>
        </w:rPr>
      </w:pPr>
      <w:r w:rsidRPr="009C2684">
        <w:rPr>
          <w:rStyle w:val="normaltextrun"/>
          <w:rFonts w:ascii="Comic Sans MS" w:hAnsi="Comic Sans MS" w:cs="Segoe UI"/>
        </w:rPr>
        <w:t xml:space="preserve">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14:paraId="63FAA0E9" w14:textId="77777777" w:rsidR="00E86807" w:rsidRPr="009C2684" w:rsidRDefault="00E86807" w:rsidP="00E86807">
      <w:pPr>
        <w:pStyle w:val="NormalWeb"/>
        <w:numPr>
          <w:ilvl w:val="0"/>
          <w:numId w:val="1"/>
        </w:numPr>
        <w:rPr>
          <w:rStyle w:val="normaltextrun"/>
          <w:rFonts w:ascii="Comic Sans MS" w:hAnsi="Comic Sans MS" w:cs="Segoe UI"/>
        </w:rPr>
      </w:pPr>
      <w:r w:rsidRPr="009C2684">
        <w:rPr>
          <w:rStyle w:val="normaltextrun"/>
          <w:rFonts w:ascii="Comic Sans MS" w:hAnsi="Comic Sans MS" w:cs="Segoe UI"/>
        </w:rPr>
        <w:t xml:space="preserve">understand the methods of historical enquiry, including how evidence is used rigorously to make historical claims, and discern how and why contrasting arguments and interpretations of the past have been constructed </w:t>
      </w:r>
    </w:p>
    <w:p w14:paraId="20FBF9EA" w14:textId="77777777" w:rsidR="00E86807" w:rsidRPr="009C2684" w:rsidRDefault="00E86807" w:rsidP="00E86807">
      <w:pPr>
        <w:pStyle w:val="NormalWeb"/>
        <w:numPr>
          <w:ilvl w:val="0"/>
          <w:numId w:val="1"/>
        </w:numPr>
        <w:rPr>
          <w:rStyle w:val="normaltextrun"/>
          <w:rFonts w:ascii="Comic Sans MS" w:hAnsi="Comic Sans MS" w:cs="Segoe UI"/>
        </w:rPr>
      </w:pPr>
      <w:r w:rsidRPr="009C2684">
        <w:rPr>
          <w:rStyle w:val="normaltextrun"/>
          <w:rFonts w:ascii="Comic Sans MS" w:hAnsi="Comic Sans MS" w:cs="Segoe UI"/>
        </w:rPr>
        <w:t xml:space="preserve">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 </w:t>
      </w:r>
    </w:p>
    <w:p w14:paraId="7DAF55BA"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cs="Segoe UI"/>
        </w:rPr>
      </w:pPr>
    </w:p>
    <w:p w14:paraId="4A78CAF6" w14:textId="77777777" w:rsidR="00E86807" w:rsidRDefault="00E86807" w:rsidP="00ED2E03">
      <w:pPr>
        <w:pStyle w:val="paragraph"/>
        <w:spacing w:before="0" w:beforeAutospacing="0" w:after="0" w:afterAutospacing="0"/>
        <w:textAlignment w:val="baseline"/>
        <w:rPr>
          <w:rStyle w:val="eop"/>
          <w:rFonts w:ascii="Comic Sans MS" w:eastAsia="Calibri" w:hAnsi="Comic Sans MS" w:cs="Segoe UI"/>
        </w:rPr>
      </w:pPr>
      <w:r w:rsidRPr="009C2684">
        <w:rPr>
          <w:rStyle w:val="normaltextrun"/>
          <w:rFonts w:ascii="Comic Sans MS" w:hAnsi="Comic Sans MS" w:cs="Segoe UI"/>
        </w:rPr>
        <w:t>Formative assessment takes part in each lesson and misconception and next steps of the focus for feedback. Summative assessment is completed for each child at the end of each unit of teaching using the assessment framework at the end of this document. A best fit approach to statements achieved results in an end of year summative grade.</w:t>
      </w:r>
      <w:r w:rsidRPr="009C2684">
        <w:rPr>
          <w:rStyle w:val="eop"/>
          <w:rFonts w:ascii="Comic Sans MS" w:eastAsia="Calibri" w:hAnsi="Comic Sans MS" w:cs="Segoe UI"/>
        </w:rPr>
        <w:t> </w:t>
      </w:r>
    </w:p>
    <w:p w14:paraId="700375B7" w14:textId="07A3DA27" w:rsidR="00C808E2" w:rsidRDefault="00C808E2"/>
    <w:p w14:paraId="21A26EED" w14:textId="616D4253" w:rsidR="00844968" w:rsidRDefault="00844968">
      <w:r>
        <w:br w:type="page"/>
      </w:r>
    </w:p>
    <w:p w14:paraId="5EDA2D66" w14:textId="77777777" w:rsidR="00A27AD0" w:rsidRDefault="00A27AD0">
      <w:pPr>
        <w:sectPr w:rsidR="00A27AD0" w:rsidSect="00FA3BDF">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ACE338F" w14:textId="77777777" w:rsidR="008A0533" w:rsidRDefault="008A0533"/>
    <w:p w14:paraId="3C1B3756" w14:textId="01EF0CE4" w:rsidR="00E86807" w:rsidRDefault="00F952F0">
      <w:r>
        <w:rPr>
          <w:noProof/>
          <w14:ligatures w14:val="standardContextual"/>
        </w:rPr>
        <mc:AlternateContent>
          <mc:Choice Requires="wps">
            <w:drawing>
              <wp:anchor distT="0" distB="0" distL="114300" distR="114300" simplePos="0" relativeHeight="251780096" behindDoc="0" locked="0" layoutInCell="1" allowOverlap="1" wp14:anchorId="77963FB7" wp14:editId="44404580">
                <wp:simplePos x="0" y="0"/>
                <wp:positionH relativeFrom="margin">
                  <wp:align>right</wp:align>
                </wp:positionH>
                <wp:positionV relativeFrom="paragraph">
                  <wp:posOffset>-25400</wp:posOffset>
                </wp:positionV>
                <wp:extent cx="8724900" cy="54864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8724900" cy="548640"/>
                        </a:xfrm>
                        <a:prstGeom prst="rect">
                          <a:avLst/>
                        </a:prstGeom>
                        <a:solidFill>
                          <a:srgbClr val="C00000"/>
                        </a:solidFill>
                        <a:ln w="6350">
                          <a:noFill/>
                        </a:ln>
                      </wps:spPr>
                      <wps:txbx>
                        <w:txbxContent>
                          <w:p w14:paraId="688F07B5" w14:textId="7AF1D742" w:rsidR="009C2684" w:rsidRDefault="00DD64FE" w:rsidP="00DD64FE">
                            <w:pPr>
                              <w:jc w:val="center"/>
                            </w:pPr>
                            <w:r>
                              <w:rPr>
                                <w:rFonts w:ascii="Comic Sans MS" w:hAnsi="Comic Sans MS"/>
                                <w:color w:val="FFFFFF" w:themeColor="background1"/>
                                <w:sz w:val="40"/>
                                <w:szCs w:val="40"/>
                              </w:rPr>
                              <w:t>Adaptive Teaching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63FB7" id="Text Box 11" o:spid="_x0000_s1028" type="#_x0000_t202" style="position:absolute;margin-left:635.8pt;margin-top:-2pt;width:687pt;height:43.2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" fillcolor="#c00000" stroked="f" strokeweight=".5pt">
                <v:textbox>
                  <w:txbxContent>
                    <w:p w14:paraId="688F07B5" w14:textId="7AF1D742" w:rsidR="009C2684" w:rsidRDefault="00DD64FE" w:rsidP="00DD64FE">
                      <w:pPr>
                        <w:jc w:val="center"/>
                      </w:pPr>
                      <w:r>
                        <w:rPr>
                          <w:rFonts w:ascii="Comic Sans MS" w:hAnsi="Comic Sans MS"/>
                          <w:color w:val="FFFFFF" w:themeColor="background1"/>
                          <w:sz w:val="40"/>
                          <w:szCs w:val="40"/>
                        </w:rPr>
                        <w:t>Adaptive Teaching Strategies</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1311" behindDoc="0" locked="0" layoutInCell="1" allowOverlap="1" wp14:anchorId="50B0BF96" wp14:editId="7C0255AD">
                <wp:simplePos x="0" y="0"/>
                <wp:positionH relativeFrom="column">
                  <wp:posOffset>-25400</wp:posOffset>
                </wp:positionH>
                <wp:positionV relativeFrom="paragraph">
                  <wp:posOffset>-177800</wp:posOffset>
                </wp:positionV>
                <wp:extent cx="9144000" cy="82550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1440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84CF102">
              <v:roundrect id="Rectangle: Rounded Corners 20" style="position:absolute;margin-left:-2pt;margin-top:-14pt;width:10in;height:65pt;z-index:251661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c00000" strokecolor="#c00000" strokeweight="1pt" arcsize="10923f" w14:anchorId="0E3EE2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">
                <v:stroke joinstyle="miter"/>
              </v:roundrect>
            </w:pict>
          </mc:Fallback>
        </mc:AlternateContent>
      </w:r>
    </w:p>
    <w:p w14:paraId="7B26B4EE" w14:textId="6A265A0E" w:rsidR="009C2684" w:rsidRDefault="009C2684"/>
    <w:p w14:paraId="16F814BC" w14:textId="77777777" w:rsidR="009C2684" w:rsidRDefault="009C2684"/>
    <w:p w14:paraId="464036F4" w14:textId="65541B62" w:rsidR="009C2684" w:rsidRDefault="00F952F0">
      <w:r>
        <w:rPr>
          <w:noProof/>
        </w:rPr>
        <w:drawing>
          <wp:anchor distT="0" distB="0" distL="114300" distR="114300" simplePos="0" relativeHeight="251686912" behindDoc="0" locked="0" layoutInCell="1" allowOverlap="1" wp14:anchorId="4C55B2F1" wp14:editId="4BF81C76">
            <wp:simplePos x="0" y="0"/>
            <wp:positionH relativeFrom="margin">
              <wp:posOffset>-292735</wp:posOffset>
            </wp:positionH>
            <wp:positionV relativeFrom="paragraph">
              <wp:posOffset>325120</wp:posOffset>
            </wp:positionV>
            <wp:extent cx="9542780" cy="4064000"/>
            <wp:effectExtent l="0" t="0" r="1270" b="0"/>
            <wp:wrapSquare wrapText="bothSides"/>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rotWithShape="1">
                    <a:blip r:embed="rId16" cstate="email">
                      <a:extLst>
                        <a:ext uri="{28A0092B-C50C-407E-A947-70E740481C1C}">
                          <a14:useLocalDpi xmlns:a14="http://schemas.microsoft.com/office/drawing/2010/main"/>
                        </a:ext>
                      </a:extLst>
                    </a:blip>
                    <a:srcRect b="22172"/>
                    <a:stretch/>
                  </pic:blipFill>
                  <pic:spPr bwMode="auto">
                    <a:xfrm>
                      <a:off x="0" y="0"/>
                      <a:ext cx="9542780" cy="406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89137F" w14:textId="3E873DA1" w:rsidR="00E86807" w:rsidRDefault="00E821FD">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0000C3">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61E2D260" w14:textId="50220D54" w:rsidR="00ED2E03" w:rsidRDefault="00ED2E03" w:rsidP="00C92A1B">
      <w:pPr>
        <w:pStyle w:val="ListParagraph"/>
        <w:tabs>
          <w:tab w:val="left" w:pos="6912"/>
        </w:tabs>
      </w:pPr>
    </w:p>
    <w:p w14:paraId="036B9152" w14:textId="77777777" w:rsidR="00C92A1B" w:rsidRDefault="00C92A1B" w:rsidP="00C92A1B">
      <w:pPr>
        <w:pStyle w:val="ListParagraph"/>
        <w:tabs>
          <w:tab w:val="left" w:pos="6912"/>
        </w:tabs>
      </w:pPr>
    </w:p>
    <w:p w14:paraId="4FCB7318" w14:textId="1E0CA16C" w:rsidR="00C92A1B" w:rsidRDefault="00F952F0" w:rsidP="00C92A1B">
      <w:pPr>
        <w:pStyle w:val="ListParagraph"/>
        <w:tabs>
          <w:tab w:val="left" w:pos="6912"/>
        </w:tabs>
      </w:pPr>
      <w:r>
        <w:rPr>
          <w:noProof/>
        </w:rPr>
        <w:lastRenderedPageBreak/>
        <w:drawing>
          <wp:anchor distT="0" distB="0" distL="114300" distR="114300" simplePos="0" relativeHeight="251691008" behindDoc="1" locked="0" layoutInCell="1" allowOverlap="1" wp14:anchorId="1668E927" wp14:editId="0C5796FD">
            <wp:simplePos x="0" y="0"/>
            <wp:positionH relativeFrom="margin">
              <wp:posOffset>-356870</wp:posOffset>
            </wp:positionH>
            <wp:positionV relativeFrom="paragraph">
              <wp:posOffset>297815</wp:posOffset>
            </wp:positionV>
            <wp:extent cx="8953500" cy="5430520"/>
            <wp:effectExtent l="0" t="0" r="0" b="0"/>
            <wp:wrapTight wrapText="bothSides">
              <wp:wrapPolygon edited="0">
                <wp:start x="0" y="0"/>
                <wp:lineTo x="0" y="21519"/>
                <wp:lineTo x="21554" y="21519"/>
                <wp:lineTo x="21554" y="0"/>
                <wp:lineTo x="0" y="0"/>
              </wp:wrapPolygon>
            </wp:wrapTight>
            <wp:docPr id="52" name="Picture 52"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hart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953500" cy="5430520"/>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782144" behindDoc="0" locked="0" layoutInCell="1" allowOverlap="1" wp14:anchorId="40A17DC1" wp14:editId="3AEFDAB9">
                <wp:simplePos x="0" y="0"/>
                <wp:positionH relativeFrom="column">
                  <wp:posOffset>266700</wp:posOffset>
                </wp:positionH>
                <wp:positionV relativeFrom="paragraph">
                  <wp:posOffset>50800</wp:posOffset>
                </wp:positionV>
                <wp:extent cx="8407400" cy="5461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8407400" cy="546100"/>
                        </a:xfrm>
                        <a:prstGeom prst="rect">
                          <a:avLst/>
                        </a:prstGeom>
                        <a:solidFill>
                          <a:srgbClr val="C00000"/>
                        </a:solidFill>
                        <a:ln w="6350">
                          <a:solidFill>
                            <a:srgbClr val="C00000"/>
                          </a:solidFill>
                        </a:ln>
                      </wps:spPr>
                      <wps:txb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7DC1" id="Text Box 14" o:spid="_x0000_s1029" type="#_x0000_t202" style="position:absolute;left:0;text-align:left;margin-left:21pt;margin-top:4pt;width:662pt;height:4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" fillcolor="#c00000" strokecolor="#c00000" strokeweight=".5pt">
                <v:textbo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v:textbox>
              </v:shape>
            </w:pict>
          </mc:Fallback>
        </mc:AlternateContent>
      </w:r>
      <w:r>
        <w:rPr>
          <w:noProof/>
          <w14:ligatures w14:val="standardContextual"/>
        </w:rPr>
        <mc:AlternateContent>
          <mc:Choice Requires="wps">
            <w:drawing>
              <wp:anchor distT="0" distB="0" distL="114300" distR="114300" simplePos="0" relativeHeight="251781120" behindDoc="0" locked="0" layoutInCell="1" allowOverlap="1" wp14:anchorId="652F1526" wp14:editId="1531881B">
                <wp:simplePos x="0" y="0"/>
                <wp:positionH relativeFrom="margin">
                  <wp:align>right</wp:align>
                </wp:positionH>
                <wp:positionV relativeFrom="paragraph">
                  <wp:posOffset>0</wp:posOffset>
                </wp:positionV>
                <wp:extent cx="8724900" cy="655320"/>
                <wp:effectExtent l="0" t="0" r="19050" b="11430"/>
                <wp:wrapNone/>
                <wp:docPr id="13" name="Rectangle: Rounded Corners 13"/>
                <wp:cNvGraphicFramePr/>
                <a:graphic xmlns:a="http://schemas.openxmlformats.org/drawingml/2006/main">
                  <a:graphicData uri="http://schemas.microsoft.com/office/word/2010/wordprocessingShape">
                    <wps:wsp>
                      <wps:cNvSpPr/>
                      <wps:spPr>
                        <a:xfrm>
                          <a:off x="0" y="0"/>
                          <a:ext cx="8724900" cy="65532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62652178">
              <v:roundrect id="Rectangle: Rounded Corners 13" style="position:absolute;margin-left:635.8pt;margin-top:0;width:687pt;height:51.6pt;z-index:2517811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spid="_x0000_s1026" fillcolor="#c00000" strokecolor="#c00000" strokeweight="1pt" arcsize="10923f" w14:anchorId="08DEDC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">
                <v:stroke joinstyle="miter"/>
                <w10:wrap anchorx="margin"/>
              </v:roundrect>
            </w:pict>
          </mc:Fallback>
        </mc:AlternateContent>
      </w:r>
    </w:p>
    <w:p w14:paraId="014F0011" w14:textId="7607C9D3" w:rsidR="00E821FD" w:rsidRDefault="00E821FD" w:rsidP="00E86807">
      <w:pPr>
        <w:tabs>
          <w:tab w:val="left" w:pos="6912"/>
        </w:tabs>
        <w:sectPr w:rsidR="00E821FD" w:rsidSect="00FA3BDF">
          <w:pgSz w:w="16838" w:h="11906" w:orient="landscape"/>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EC23FF3" w14:textId="77777777" w:rsidR="009C2684" w:rsidRDefault="009C2684" w:rsidP="00E86807">
      <w:pPr>
        <w:tabs>
          <w:tab w:val="left" w:pos="6912"/>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84192" behindDoc="0" locked="0" layoutInCell="1" allowOverlap="1" wp14:anchorId="158054C3" wp14:editId="77407BA0">
                <wp:simplePos x="0" y="0"/>
                <wp:positionH relativeFrom="column">
                  <wp:posOffset>22860</wp:posOffset>
                </wp:positionH>
                <wp:positionV relativeFrom="paragraph">
                  <wp:posOffset>34290</wp:posOffset>
                </wp:positionV>
                <wp:extent cx="8747760" cy="563880"/>
                <wp:effectExtent l="0" t="0" r="15240" b="26670"/>
                <wp:wrapNone/>
                <wp:docPr id="16" name="Text Box 16"/>
                <wp:cNvGraphicFramePr/>
                <a:graphic xmlns:a="http://schemas.openxmlformats.org/drawingml/2006/main">
                  <a:graphicData uri="http://schemas.microsoft.com/office/word/2010/wordprocessingShape">
                    <wps:wsp>
                      <wps:cNvSpPr/>
                      <wps:spPr>
                        <a:xfrm>
                          <a:off x="0" y="0"/>
                          <a:ext cx="8747760" cy="563880"/>
                        </a:xfrm>
                        <a:prstGeom prst="rect">
                          <a:avLst/>
                        </a:prstGeom>
                        <a:solidFill>
                          <a:srgbClr val="C00000"/>
                        </a:solidFill>
                        <a:ln w="6350">
                          <a:solidFill>
                            <a:srgbClr val="C00000"/>
                          </a:solidFill>
                        </a:ln>
                      </wps:spPr>
                      <wps:txbx>
                        <w:txbxContent>
                          <w:p w14:paraId="1A8BDF9B" w14:textId="77777777"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2025/2026 History Overview</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158054C3" id="Text Box 16" o:spid="_x0000_s1030" style="position:absolute;margin-left:1.8pt;margin-top:2.7pt;width:688.8pt;height:44.4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" fillcolor="#c00000" strokecolor="#c00000" strokeweight=".5pt">
                <v:textbox>
                  <w:txbxContent>
                    <w:p w14:paraId="1A8BDF9B" w14:textId="77777777"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2025/2026 History Overview</w:t>
                      </w:r>
                    </w:p>
                  </w:txbxContent>
                </v:textbox>
              </v:rect>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83168" behindDoc="0" locked="0" layoutInCell="1" allowOverlap="1" wp14:anchorId="7FD3B191" wp14:editId="774FFF09">
                <wp:simplePos x="0" y="0"/>
                <wp:positionH relativeFrom="margin">
                  <wp:posOffset>-147320</wp:posOffset>
                </wp:positionH>
                <wp:positionV relativeFrom="paragraph">
                  <wp:posOffset>-104775</wp:posOffset>
                </wp:positionV>
                <wp:extent cx="9022080" cy="792480"/>
                <wp:effectExtent l="0" t="0" r="26670" b="26670"/>
                <wp:wrapNone/>
                <wp:docPr id="15" name="Rectangle: Rounded Corners 15"/>
                <wp:cNvGraphicFramePr/>
                <a:graphic xmlns:a="http://schemas.openxmlformats.org/drawingml/2006/main">
                  <a:graphicData uri="http://schemas.microsoft.com/office/word/2010/wordprocessingShape">
                    <wps:wsp>
                      <wps:cNvSpPr/>
                      <wps:spPr>
                        <a:xfrm>
                          <a:off x="0" y="0"/>
                          <a:ext cx="9022080" cy="7924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526150EA">
              <v:roundrect id="Rectangle: Rounded Corners 15" style="position:absolute;margin-left:-11.6pt;margin-top:-8.25pt;width:710.4pt;height:62.4pt;z-index:251783168;visibility:visible;mso-wrap-style:square;mso-wrap-distance-left:9pt;mso-wrap-distance-top:0;mso-wrap-distance-right:9pt;mso-wrap-distance-bottom:0;mso-position-horizontal:absolute;mso-position-horizontal-relative:margin;mso-position-vertical:absolute;mso-position-vertical-relative:text;v-text-anchor:middle" o:spid="_x0000_s1026" fillcolor="#c00000" strokecolor="#1f3763 [1604]" strokeweight="1pt" arcsize="10923f" w14:anchorId="08A9C7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">
                <v:stroke joinstyle="miter"/>
                <w10:wrap anchorx="margin"/>
              </v:roundrect>
            </w:pict>
          </mc:Fallback>
        </mc:AlternateContent>
      </w:r>
    </w:p>
    <w:p w14:paraId="0D1C3AD4"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0F098506"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7B40FEE2" w14:textId="77777777" w:rsidR="00E86807" w:rsidRDefault="0090669E" w:rsidP="00E86807">
      <w:pPr>
        <w:tabs>
          <w:tab w:val="left" w:pos="6912"/>
        </w:tabs>
        <w:rPr>
          <w:rFonts w:ascii="Comic Sans MS" w:hAnsi="Comic Sans MS" w:cs="Segoe UI"/>
          <w:noProof/>
          <w:color w:val="000000"/>
          <w:sz w:val="18"/>
          <w:szCs w:val="18"/>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0000C3">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077F1DCA" w14:textId="77777777" w:rsidR="00E86807" w:rsidRPr="00E86807" w:rsidRDefault="00E86807" w:rsidP="00E86807"/>
    <w:tbl>
      <w:tblPr>
        <w:tblStyle w:val="TableGrid"/>
        <w:tblW w:w="14122" w:type="dxa"/>
        <w:tblLayout w:type="fixed"/>
        <w:tblLook w:val="04A0" w:firstRow="1" w:lastRow="0" w:firstColumn="1" w:lastColumn="0" w:noHBand="0" w:noVBand="1"/>
      </w:tblPr>
      <w:tblGrid>
        <w:gridCol w:w="1969"/>
        <w:gridCol w:w="2010"/>
        <w:gridCol w:w="2029"/>
        <w:gridCol w:w="2024"/>
        <w:gridCol w:w="1982"/>
        <w:gridCol w:w="2033"/>
        <w:gridCol w:w="2075"/>
      </w:tblGrid>
      <w:tr w:rsidR="21F7B57E" w14:paraId="352E5112" w14:textId="77777777" w:rsidTr="20D28017">
        <w:trPr>
          <w:trHeight w:val="459"/>
        </w:trPr>
        <w:tc>
          <w:tcPr>
            <w:tcW w:w="19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2A68143" w14:textId="77777777" w:rsidR="21F7B57E" w:rsidRPr="000242A5" w:rsidRDefault="21F7B57E" w:rsidP="21F7B57E">
            <w:pPr>
              <w:jc w:val="center"/>
              <w:rPr>
                <w:rFonts w:ascii="Comic Sans MS" w:eastAsia="Arial Rounded MT Bold" w:hAnsi="Comic Sans MS" w:cs="Arial Rounded MT Bold"/>
                <w:sz w:val="22"/>
                <w:szCs w:val="22"/>
              </w:rPr>
            </w:pPr>
          </w:p>
        </w:tc>
        <w:tc>
          <w:tcPr>
            <w:tcW w:w="2010"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38B9A7A1"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Autumn 1</w:t>
            </w:r>
          </w:p>
        </w:tc>
        <w:tc>
          <w:tcPr>
            <w:tcW w:w="2029"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45609F7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Autumn 2</w:t>
            </w:r>
          </w:p>
        </w:tc>
        <w:tc>
          <w:tcPr>
            <w:tcW w:w="2024"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26D32347"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Spring 1</w:t>
            </w:r>
          </w:p>
        </w:tc>
        <w:tc>
          <w:tcPr>
            <w:tcW w:w="1982"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0CFD1C5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Spring 2</w:t>
            </w:r>
          </w:p>
        </w:tc>
        <w:tc>
          <w:tcPr>
            <w:tcW w:w="2033"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6535A66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Summer 1</w:t>
            </w:r>
          </w:p>
        </w:tc>
        <w:tc>
          <w:tcPr>
            <w:tcW w:w="2075"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563E757E"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Summer 2</w:t>
            </w:r>
          </w:p>
        </w:tc>
      </w:tr>
      <w:tr w:rsidR="21F7B57E" w14:paraId="73E969F8" w14:textId="77777777" w:rsidTr="20D28017">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4CE8E167" w14:textId="1FAA865E" w:rsidR="21F7B57E" w:rsidRPr="006F6DE3" w:rsidRDefault="43558791" w:rsidP="20D28017">
            <w:pPr>
              <w:jc w:val="center"/>
              <w:rPr>
                <w:rFonts w:ascii="Comic Sans MS" w:eastAsia="Arial Rounded MT Bold" w:hAnsi="Comic Sans MS" w:cs="Arial Rounded MT Bold"/>
                <w:b/>
                <w:bCs/>
                <w:sz w:val="22"/>
                <w:szCs w:val="22"/>
              </w:rPr>
            </w:pPr>
            <w:r w:rsidRPr="20D28017">
              <w:rPr>
                <w:rFonts w:ascii="Comic Sans MS" w:eastAsia="Arial Rounded MT Bold" w:hAnsi="Comic Sans MS" w:cs="Arial Rounded MT Bold"/>
                <w:b/>
                <w:bCs/>
                <w:sz w:val="22"/>
                <w:szCs w:val="22"/>
              </w:rPr>
              <w:t>Reception</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1D1BF94C"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Who am I? Who is in my family?  </w:t>
            </w:r>
          </w:p>
        </w:tc>
        <w:tc>
          <w:tcPr>
            <w:tcW w:w="2029" w:type="dxa"/>
            <w:tcBorders>
              <w:top w:val="single" w:sz="8" w:space="0" w:color="auto"/>
              <w:left w:val="single" w:sz="8" w:space="0" w:color="auto"/>
              <w:bottom w:val="single" w:sz="8" w:space="0" w:color="auto"/>
              <w:right w:val="single" w:sz="8" w:space="0" w:color="auto"/>
            </w:tcBorders>
            <w:tcMar>
              <w:left w:w="108" w:type="dxa"/>
              <w:right w:w="108" w:type="dxa"/>
            </w:tcMar>
          </w:tcPr>
          <w:p w14:paraId="55379A05"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511CA19C"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5270B7CF"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Who is our King?</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49486DBE"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AA7014A"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were seaside holidays like in the past? How have I changed?</w:t>
            </w:r>
          </w:p>
        </w:tc>
      </w:tr>
      <w:tr w:rsidR="21F7B57E" w14:paraId="5C5402CF" w14:textId="77777777" w:rsidTr="20D28017">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5C93331F"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1</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161D18FC"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What was it like here? </w:t>
            </w:r>
          </w:p>
          <w:p w14:paraId="75544486"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p w14:paraId="3CD5C5BC"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were toys like in the past?</w:t>
            </w:r>
          </w:p>
        </w:tc>
        <w:tc>
          <w:tcPr>
            <w:tcW w:w="2029" w:type="dxa"/>
            <w:tcBorders>
              <w:top w:val="single" w:sz="8" w:space="0" w:color="auto"/>
              <w:left w:val="single" w:sz="8" w:space="0" w:color="auto"/>
              <w:bottom w:val="single" w:sz="8" w:space="0" w:color="auto"/>
              <w:right w:val="single" w:sz="8" w:space="0" w:color="auto"/>
            </w:tcBorders>
            <w:tcMar>
              <w:left w:w="108" w:type="dxa"/>
              <w:right w:w="108" w:type="dxa"/>
            </w:tcMar>
          </w:tcPr>
          <w:p w14:paraId="700F9D47"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2211A0C9"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is a monarch?</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1951F964"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78D937E8"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Who are they and where did they go?</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4042C388"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r>
      <w:tr w:rsidR="21F7B57E" w14:paraId="4F945DDF" w14:textId="77777777" w:rsidTr="20D28017">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1DFCA734"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2</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00A72DDE"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29" w:type="dxa"/>
            <w:tcBorders>
              <w:top w:val="single" w:sz="8" w:space="0" w:color="auto"/>
              <w:left w:val="single" w:sz="8" w:space="0" w:color="auto"/>
              <w:bottom w:val="single" w:sz="8" w:space="0" w:color="auto"/>
              <w:right w:val="single" w:sz="8" w:space="0" w:color="auto"/>
            </w:tcBorders>
            <w:tcMar>
              <w:left w:w="108" w:type="dxa"/>
              <w:right w:w="108" w:type="dxa"/>
            </w:tcMar>
          </w:tcPr>
          <w:p w14:paraId="28974510"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happened in London in September 1666?</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E413F1E"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How have explorers changed the world?</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81F521B"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249D9CB1"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Why were the lives of Florence Nightingale and Mary Seacole significant?</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4D9105B2"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r>
      <w:tr w:rsidR="21F7B57E" w14:paraId="45DBF15E" w14:textId="77777777" w:rsidTr="20D28017">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09E2168C"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3</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4187A6DE"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Would you prefer to live in the Stone Age, Bronze Age or Iron Age?</w:t>
            </w:r>
          </w:p>
        </w:tc>
        <w:tc>
          <w:tcPr>
            <w:tcW w:w="2029" w:type="dxa"/>
            <w:tcBorders>
              <w:top w:val="single" w:sz="8" w:space="0" w:color="auto"/>
              <w:left w:val="single" w:sz="8" w:space="0" w:color="auto"/>
              <w:bottom w:val="single" w:sz="8" w:space="0" w:color="auto"/>
              <w:right w:val="single" w:sz="8" w:space="0" w:color="auto"/>
            </w:tcBorders>
            <w:tcMar>
              <w:left w:w="108" w:type="dxa"/>
              <w:right w:w="108" w:type="dxa"/>
            </w:tcMar>
          </w:tcPr>
          <w:p w14:paraId="0C195A5C"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3AC2861"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Would you prefer to live in the Stone Age, Bronze Age or Iron Age?</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E95EA7A"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185130FA"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Why were the Romans so powerful?</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DD09473"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r>
      <w:tr w:rsidR="21F7B57E" w14:paraId="58835639" w14:textId="77777777" w:rsidTr="20D28017">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21C78B13"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4</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7F2F2F44"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was life like for the Anglo-Saxons?</w:t>
            </w:r>
          </w:p>
        </w:tc>
        <w:tc>
          <w:tcPr>
            <w:tcW w:w="2029" w:type="dxa"/>
            <w:tcBorders>
              <w:top w:val="single" w:sz="8" w:space="0" w:color="auto"/>
              <w:left w:val="single" w:sz="8" w:space="0" w:color="auto"/>
              <w:bottom w:val="single" w:sz="8" w:space="0" w:color="auto"/>
              <w:right w:val="single" w:sz="8" w:space="0" w:color="auto"/>
            </w:tcBorders>
            <w:tcMar>
              <w:left w:w="108" w:type="dxa"/>
              <w:right w:w="108" w:type="dxa"/>
            </w:tcMar>
          </w:tcPr>
          <w:p w14:paraId="50353BF6"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254A3ABD"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How did life change when the Vikings arrived?</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2BBC2D7E"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6D2A0387"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FD63A31"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were the significant achievements of the Ancient Egyptians?</w:t>
            </w:r>
          </w:p>
        </w:tc>
      </w:tr>
      <w:tr w:rsidR="21F7B57E" w14:paraId="1EC2B918" w14:textId="77777777" w:rsidTr="20D28017">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418F9C41"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5</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3D6A3165"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did the Victorians leave for us?</w:t>
            </w:r>
          </w:p>
        </w:tc>
        <w:tc>
          <w:tcPr>
            <w:tcW w:w="2029" w:type="dxa"/>
            <w:tcBorders>
              <w:top w:val="single" w:sz="8" w:space="0" w:color="auto"/>
              <w:left w:val="single" w:sz="8" w:space="0" w:color="auto"/>
              <w:bottom w:val="single" w:sz="8" w:space="0" w:color="auto"/>
              <w:right w:val="single" w:sz="8" w:space="0" w:color="auto"/>
            </w:tcBorders>
            <w:tcMar>
              <w:left w:w="108" w:type="dxa"/>
              <w:right w:w="108" w:type="dxa"/>
            </w:tcMar>
          </w:tcPr>
          <w:p w14:paraId="2DF5C9FB"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952774D"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How did the Maya Civilisation compare to the Anglo-Saxons?</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7BB7ABFF"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504E4C79"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influence did the Ancient Greeks have on the world?</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66D89B17"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r>
      <w:tr w:rsidR="21F7B57E" w14:paraId="0639DAD4" w14:textId="77777777" w:rsidTr="20D28017">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2F438B3C"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6</w:t>
            </w:r>
          </w:p>
        </w:tc>
        <w:tc>
          <w:tcPr>
            <w:tcW w:w="403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D415B81"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was the impact of World War 2 on the people of Britain?</w:t>
            </w:r>
          </w:p>
        </w:tc>
        <w:tc>
          <w:tcPr>
            <w:tcW w:w="2024" w:type="dxa"/>
            <w:tcBorders>
              <w:top w:val="single" w:sz="8" w:space="0" w:color="auto"/>
              <w:left w:val="nil"/>
              <w:bottom w:val="single" w:sz="8" w:space="0" w:color="auto"/>
              <w:right w:val="single" w:sz="8" w:space="0" w:color="auto"/>
            </w:tcBorders>
            <w:tcMar>
              <w:left w:w="108" w:type="dxa"/>
              <w:right w:w="108" w:type="dxa"/>
            </w:tcMar>
          </w:tcPr>
          <w:p w14:paraId="5F60547B"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0D95CCC0"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 xml:space="preserve">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46DCA1F7" w14:textId="77777777" w:rsidR="21F7B57E" w:rsidRPr="000242A5" w:rsidRDefault="21F7B57E" w:rsidP="21F7B57E">
            <w:pPr>
              <w:jc w:val="center"/>
              <w:rPr>
                <w:rFonts w:ascii="Comic Sans MS" w:hAnsi="Comic Sans MS"/>
              </w:rPr>
            </w:pPr>
            <w:r w:rsidRPr="000242A5">
              <w:rPr>
                <w:rFonts w:ascii="Comic Sans MS" w:eastAsia="Arial Rounded MT Bold" w:hAnsi="Comic Sans MS" w:cs="Arial Rounded MT Bold"/>
                <w:sz w:val="18"/>
                <w:szCs w:val="18"/>
              </w:rPr>
              <w:t>What was life like in the Kingdom of Benin?</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193E4DC2" w14:textId="77777777" w:rsidR="21F7B57E" w:rsidRPr="000242A5" w:rsidRDefault="21F7B57E" w:rsidP="21F7B57E">
            <w:pPr>
              <w:jc w:val="center"/>
              <w:rPr>
                <w:rFonts w:ascii="Comic Sans MS" w:eastAsia="Arial Rounded MT Bold" w:hAnsi="Comic Sans MS" w:cs="Arial Rounded MT Bold"/>
                <w:sz w:val="18"/>
                <w:szCs w:val="18"/>
              </w:rPr>
            </w:pPr>
          </w:p>
        </w:tc>
      </w:tr>
    </w:tbl>
    <w:p w14:paraId="69C48FFB" w14:textId="77777777" w:rsidR="00F70ACB" w:rsidRDefault="00F70ACB" w:rsidP="00913436">
      <w:pPr>
        <w:tabs>
          <w:tab w:val="left" w:pos="12960"/>
        </w:tabs>
        <w:rPr>
          <w:rFonts w:ascii="Comic Sans MS" w:hAnsi="Comic Sans MS" w:cs="Segoe UI"/>
          <w:noProof/>
          <w:color w:val="000000"/>
          <w:sz w:val="18"/>
          <w:szCs w:val="18"/>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0000C3">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34D477BC" w14:textId="77777777" w:rsidR="00F70ACB" w:rsidRPr="00F70ACB" w:rsidRDefault="00F70ACB" w:rsidP="00F70ACB"/>
    <w:p w14:paraId="5602422F" w14:textId="77777777" w:rsidR="00F70ACB" w:rsidRPr="00F70ACB" w:rsidRDefault="00604DBE" w:rsidP="00F70ACB">
      <w:r>
        <w:rPr>
          <w:noProof/>
          <w14:ligatures w14:val="standardContextual"/>
        </w:rPr>
        <mc:AlternateContent>
          <mc:Choice Requires="wps">
            <w:drawing>
              <wp:anchor distT="0" distB="0" distL="114300" distR="114300" simplePos="0" relativeHeight="251786240" behindDoc="0" locked="0" layoutInCell="1" allowOverlap="1" wp14:anchorId="52F7E3BF" wp14:editId="0AE8EA63">
                <wp:simplePos x="0" y="0"/>
                <wp:positionH relativeFrom="column">
                  <wp:posOffset>160020</wp:posOffset>
                </wp:positionH>
                <wp:positionV relativeFrom="paragraph">
                  <wp:posOffset>87630</wp:posOffset>
                </wp:positionV>
                <wp:extent cx="8839200" cy="906780"/>
                <wp:effectExtent l="0" t="0" r="19050" b="26670"/>
                <wp:wrapNone/>
                <wp:docPr id="19" name="Text Box 19"/>
                <wp:cNvGraphicFramePr/>
                <a:graphic xmlns:a="http://schemas.openxmlformats.org/drawingml/2006/main">
                  <a:graphicData uri="http://schemas.microsoft.com/office/word/2010/wordprocessingShape">
                    <wps:wsp>
                      <wps:cNvSpPr txBox="1"/>
                      <wps:spPr>
                        <a:xfrm>
                          <a:off x="0" y="0"/>
                          <a:ext cx="8839200" cy="906780"/>
                        </a:xfrm>
                        <a:prstGeom prst="rect">
                          <a:avLst/>
                        </a:prstGeom>
                        <a:solidFill>
                          <a:srgbClr val="C00000"/>
                        </a:solidFill>
                        <a:ln w="6350">
                          <a:solidFill>
                            <a:srgbClr val="C00000"/>
                          </a:solidFill>
                        </a:ln>
                      </wps:spPr>
                      <wps:txbx>
                        <w:txbxContent>
                          <w:p w14:paraId="48DE0090" w14:textId="77777777" w:rsidR="00604DBE" w:rsidRDefault="00604DBE"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Historical Skills and Enquiry Progression</w:t>
                            </w:r>
                          </w:p>
                          <w:p w14:paraId="07C86996" w14:textId="77777777" w:rsidR="00604DBE" w:rsidRPr="00120F5E" w:rsidRDefault="00604DBE"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EYFS – Year 6. </w:t>
                            </w:r>
                          </w:p>
                          <w:p w14:paraId="2E875EBC" w14:textId="77777777" w:rsidR="00604DBE" w:rsidRDefault="00604D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F7E3BF" id="Text Box 19" o:spid="_x0000_s1031" type="#_x0000_t202" style="position:absolute;margin-left:12.6pt;margin-top:6.9pt;width:696pt;height:71.4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" fillcolor="#c00000" strokecolor="#c00000" strokeweight=".5pt">
                <v:textbox>
                  <w:txbxContent>
                    <w:p w14:paraId="48DE0090" w14:textId="77777777" w:rsidR="00604DBE" w:rsidRDefault="00604DBE"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Historical Skills and Enquiry Progression</w:t>
                      </w:r>
                    </w:p>
                    <w:p w14:paraId="07C86996" w14:textId="77777777" w:rsidR="00604DBE" w:rsidRPr="00120F5E" w:rsidRDefault="00604DBE"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EYFS – Year 6. </w:t>
                      </w:r>
                    </w:p>
                    <w:p w14:paraId="2E875EBC" w14:textId="77777777" w:rsidR="00604DBE" w:rsidRDefault="00604DBE"/>
                  </w:txbxContent>
                </v:textbox>
              </v:shape>
            </w:pict>
          </mc:Fallback>
        </mc:AlternateContent>
      </w:r>
      <w:r>
        <w:rPr>
          <w:noProof/>
          <w14:ligatures w14:val="standardContextual"/>
        </w:rPr>
        <mc:AlternateContent>
          <mc:Choice Requires="wps">
            <w:drawing>
              <wp:anchor distT="0" distB="0" distL="114300" distR="114300" simplePos="0" relativeHeight="251785216" behindDoc="0" locked="0" layoutInCell="1" allowOverlap="1" wp14:anchorId="24747CD5" wp14:editId="23E5B8F1">
                <wp:simplePos x="0" y="0"/>
                <wp:positionH relativeFrom="column">
                  <wp:posOffset>22860</wp:posOffset>
                </wp:positionH>
                <wp:positionV relativeFrom="paragraph">
                  <wp:posOffset>3810</wp:posOffset>
                </wp:positionV>
                <wp:extent cx="9174480" cy="1051560"/>
                <wp:effectExtent l="0" t="0" r="26670" b="15240"/>
                <wp:wrapNone/>
                <wp:docPr id="17" name="Rectangle: Rounded Corners 17"/>
                <wp:cNvGraphicFramePr/>
                <a:graphic xmlns:a="http://schemas.openxmlformats.org/drawingml/2006/main">
                  <a:graphicData uri="http://schemas.microsoft.com/office/word/2010/wordprocessingShape">
                    <wps:wsp>
                      <wps:cNvSpPr/>
                      <wps:spPr>
                        <a:xfrm>
                          <a:off x="0" y="0"/>
                          <a:ext cx="9174480" cy="105156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92D9ED5">
              <v:roundrect id="Rectangle: Rounded Corners 17" style="position:absolute;margin-left:1.8pt;margin-top:.3pt;width:722.4pt;height:82.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color="black [3213]" strokeweight="1pt" arcsize="10923f" w14:anchorId="305CD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">
                <v:stroke joinstyle="miter"/>
              </v:roundrect>
            </w:pict>
          </mc:Fallback>
        </mc:AlternateContent>
      </w:r>
    </w:p>
    <w:p w14:paraId="2FB1EB94" w14:textId="77777777" w:rsidR="00F70ACB" w:rsidRDefault="00F70ACB" w:rsidP="00F70ACB"/>
    <w:p w14:paraId="57A752D3" w14:textId="77777777" w:rsidR="00604DBE" w:rsidRDefault="00604DBE" w:rsidP="00F70ACB"/>
    <w:p w14:paraId="49213C1F" w14:textId="77777777" w:rsidR="00604DBE" w:rsidRDefault="00604DBE" w:rsidP="00F70ACB"/>
    <w:p w14:paraId="1B0C5871" w14:textId="77777777" w:rsidR="00604DBE" w:rsidRDefault="00604DBE" w:rsidP="00F70ACB"/>
    <w:p w14:paraId="43A99F19" w14:textId="77777777" w:rsidR="00604DBE" w:rsidRPr="00F70ACB" w:rsidRDefault="00604DBE" w:rsidP="00F70ACB"/>
    <w:p w14:paraId="5D4956D3" w14:textId="77777777" w:rsidR="00F70ACB" w:rsidRDefault="00F70ACB" w:rsidP="00F70ACB">
      <w:pPr>
        <w:rPr>
          <w:rFonts w:ascii="Comic Sans MS" w:hAnsi="Comic Sans MS" w:cs="Segoe UI"/>
          <w:noProof/>
          <w:color w:val="000000"/>
          <w:sz w:val="18"/>
          <w:szCs w:val="18"/>
        </w:rPr>
      </w:pPr>
    </w:p>
    <w:tbl>
      <w:tblPr>
        <w:tblStyle w:val="TableGrid"/>
        <w:tblW w:w="14578" w:type="dxa"/>
        <w:tblLook w:val="04A0" w:firstRow="1" w:lastRow="0" w:firstColumn="1" w:lastColumn="0" w:noHBand="0" w:noVBand="1"/>
      </w:tblPr>
      <w:tblGrid>
        <w:gridCol w:w="1637"/>
        <w:gridCol w:w="1878"/>
        <w:gridCol w:w="1683"/>
        <w:gridCol w:w="2063"/>
        <w:gridCol w:w="1911"/>
        <w:gridCol w:w="1563"/>
        <w:gridCol w:w="2107"/>
        <w:gridCol w:w="1736"/>
      </w:tblGrid>
      <w:tr w:rsidR="00511E2F" w:rsidRPr="00DF4CB5" w14:paraId="39E6F4F4" w14:textId="77777777" w:rsidTr="00511E2F">
        <w:trPr>
          <w:trHeight w:val="550"/>
        </w:trPr>
        <w:tc>
          <w:tcPr>
            <w:tcW w:w="1637" w:type="dxa"/>
          </w:tcPr>
          <w:p w14:paraId="6194C733" w14:textId="77777777" w:rsidR="00F70ACB" w:rsidRPr="00DF4CB5" w:rsidRDefault="00F70ACB" w:rsidP="00C14F7F">
            <w:pPr>
              <w:jc w:val="center"/>
              <w:rPr>
                <w:rFonts w:ascii="Comic Sans MS" w:hAnsi="Comic Sans MS"/>
              </w:rPr>
            </w:pPr>
          </w:p>
        </w:tc>
        <w:tc>
          <w:tcPr>
            <w:tcW w:w="1878" w:type="dxa"/>
            <w:shd w:val="clear" w:color="auto" w:fill="FF0000"/>
          </w:tcPr>
          <w:p w14:paraId="23AAD49C" w14:textId="77777777" w:rsidR="00F70ACB" w:rsidRPr="00DF4CB5" w:rsidRDefault="00F70ACB" w:rsidP="00C14F7F">
            <w:pPr>
              <w:jc w:val="center"/>
              <w:rPr>
                <w:rFonts w:ascii="Comic Sans MS" w:hAnsi="Comic Sans MS"/>
              </w:rPr>
            </w:pPr>
            <w:r w:rsidRPr="00DF4CB5">
              <w:rPr>
                <w:rFonts w:ascii="Comic Sans MS" w:hAnsi="Comic Sans MS"/>
              </w:rPr>
              <w:t>EYFS</w:t>
            </w:r>
          </w:p>
        </w:tc>
        <w:tc>
          <w:tcPr>
            <w:tcW w:w="1683" w:type="dxa"/>
            <w:shd w:val="clear" w:color="auto" w:fill="FFC000"/>
          </w:tcPr>
          <w:p w14:paraId="6BAB196B" w14:textId="77777777" w:rsidR="00F70ACB" w:rsidRPr="00DF4CB5" w:rsidRDefault="00F70ACB" w:rsidP="00C14F7F">
            <w:pPr>
              <w:jc w:val="center"/>
              <w:rPr>
                <w:rFonts w:ascii="Comic Sans MS" w:hAnsi="Comic Sans MS"/>
              </w:rPr>
            </w:pPr>
            <w:r w:rsidRPr="00DF4CB5">
              <w:rPr>
                <w:rFonts w:ascii="Comic Sans MS" w:hAnsi="Comic Sans MS"/>
              </w:rPr>
              <w:t>Year 1</w:t>
            </w:r>
          </w:p>
        </w:tc>
        <w:tc>
          <w:tcPr>
            <w:tcW w:w="2063" w:type="dxa"/>
            <w:shd w:val="clear" w:color="auto" w:fill="FFFF00"/>
          </w:tcPr>
          <w:p w14:paraId="1DFB1948" w14:textId="77777777" w:rsidR="00F70ACB" w:rsidRPr="00DF4CB5" w:rsidRDefault="00F70ACB" w:rsidP="00C14F7F">
            <w:pPr>
              <w:jc w:val="center"/>
              <w:rPr>
                <w:rFonts w:ascii="Comic Sans MS" w:hAnsi="Comic Sans MS"/>
              </w:rPr>
            </w:pPr>
            <w:r w:rsidRPr="00DF4CB5">
              <w:rPr>
                <w:rFonts w:ascii="Comic Sans MS" w:hAnsi="Comic Sans MS"/>
              </w:rPr>
              <w:t>Year 2</w:t>
            </w:r>
          </w:p>
        </w:tc>
        <w:tc>
          <w:tcPr>
            <w:tcW w:w="1911" w:type="dxa"/>
            <w:shd w:val="clear" w:color="auto" w:fill="92D050"/>
          </w:tcPr>
          <w:p w14:paraId="450598ED" w14:textId="77777777" w:rsidR="00F70ACB" w:rsidRPr="00DF4CB5" w:rsidRDefault="00F70ACB" w:rsidP="00C14F7F">
            <w:pPr>
              <w:jc w:val="center"/>
              <w:rPr>
                <w:rFonts w:ascii="Comic Sans MS" w:hAnsi="Comic Sans MS"/>
              </w:rPr>
            </w:pPr>
            <w:r w:rsidRPr="00DF4CB5">
              <w:rPr>
                <w:rFonts w:ascii="Comic Sans MS" w:hAnsi="Comic Sans MS"/>
              </w:rPr>
              <w:t>Year 3</w:t>
            </w:r>
          </w:p>
        </w:tc>
        <w:tc>
          <w:tcPr>
            <w:tcW w:w="1563" w:type="dxa"/>
            <w:shd w:val="clear" w:color="auto" w:fill="00B0F0"/>
          </w:tcPr>
          <w:p w14:paraId="02C897AA" w14:textId="77777777" w:rsidR="00F70ACB" w:rsidRPr="00DF4CB5" w:rsidRDefault="00F70ACB" w:rsidP="00C14F7F">
            <w:pPr>
              <w:jc w:val="center"/>
              <w:rPr>
                <w:rFonts w:ascii="Comic Sans MS" w:hAnsi="Comic Sans MS"/>
              </w:rPr>
            </w:pPr>
            <w:r w:rsidRPr="00DF4CB5">
              <w:rPr>
                <w:rFonts w:ascii="Comic Sans MS" w:hAnsi="Comic Sans MS"/>
              </w:rPr>
              <w:t>Year 4</w:t>
            </w:r>
          </w:p>
        </w:tc>
        <w:tc>
          <w:tcPr>
            <w:tcW w:w="2107" w:type="dxa"/>
            <w:shd w:val="clear" w:color="auto" w:fill="002060"/>
          </w:tcPr>
          <w:p w14:paraId="646F06E2" w14:textId="77777777" w:rsidR="00F70ACB" w:rsidRPr="00DF4CB5" w:rsidRDefault="00F70ACB" w:rsidP="00C14F7F">
            <w:pPr>
              <w:jc w:val="center"/>
              <w:rPr>
                <w:rFonts w:ascii="Comic Sans MS" w:hAnsi="Comic Sans MS"/>
              </w:rPr>
            </w:pPr>
            <w:r w:rsidRPr="00DF4CB5">
              <w:rPr>
                <w:rFonts w:ascii="Comic Sans MS" w:hAnsi="Comic Sans MS"/>
              </w:rPr>
              <w:t xml:space="preserve">Year 5 </w:t>
            </w:r>
          </w:p>
        </w:tc>
        <w:tc>
          <w:tcPr>
            <w:tcW w:w="1736" w:type="dxa"/>
            <w:shd w:val="clear" w:color="auto" w:fill="7030A0"/>
          </w:tcPr>
          <w:p w14:paraId="1267F9CD" w14:textId="77777777" w:rsidR="00F70ACB" w:rsidRPr="00DF4CB5" w:rsidRDefault="00F70ACB" w:rsidP="00C14F7F">
            <w:pPr>
              <w:jc w:val="center"/>
              <w:rPr>
                <w:rFonts w:ascii="Comic Sans MS" w:hAnsi="Comic Sans MS"/>
              </w:rPr>
            </w:pPr>
            <w:r w:rsidRPr="00F70ACB">
              <w:rPr>
                <w:rFonts w:ascii="Comic Sans MS" w:hAnsi="Comic Sans MS"/>
                <w:color w:val="FFFFFF" w:themeColor="background1"/>
              </w:rPr>
              <w:t xml:space="preserve">Year 6 </w:t>
            </w:r>
          </w:p>
        </w:tc>
      </w:tr>
      <w:tr w:rsidR="00F70ACB" w:rsidRPr="00F70ACB" w14:paraId="2D4424F8" w14:textId="77777777" w:rsidTr="00511E2F">
        <w:trPr>
          <w:trHeight w:val="1076"/>
        </w:trPr>
        <w:tc>
          <w:tcPr>
            <w:tcW w:w="1637" w:type="dxa"/>
          </w:tcPr>
          <w:p w14:paraId="6C50196B" w14:textId="77777777" w:rsidR="00F70ACB" w:rsidRPr="00F70ACB" w:rsidRDefault="00F70ACB" w:rsidP="00C14F7F">
            <w:pPr>
              <w:jc w:val="center"/>
              <w:rPr>
                <w:rFonts w:ascii="Comic Sans MS" w:hAnsi="Comic Sans MS"/>
                <w:sz w:val="20"/>
                <w:szCs w:val="20"/>
              </w:rPr>
            </w:pPr>
            <w:r w:rsidRPr="00F70ACB">
              <w:rPr>
                <w:noProof/>
                <w:sz w:val="20"/>
                <w:szCs w:val="20"/>
              </w:rPr>
              <w:drawing>
                <wp:anchor distT="0" distB="0" distL="114300" distR="114300" simplePos="0" relativeHeight="251684864" behindDoc="1" locked="0" layoutInCell="1" allowOverlap="1" wp14:anchorId="3EF4CCEB" wp14:editId="50662544">
                  <wp:simplePos x="0" y="0"/>
                  <wp:positionH relativeFrom="column">
                    <wp:posOffset>6985</wp:posOffset>
                  </wp:positionH>
                  <wp:positionV relativeFrom="paragraph">
                    <wp:posOffset>537451</wp:posOffset>
                  </wp:positionV>
                  <wp:extent cx="898525" cy="898525"/>
                  <wp:effectExtent l="0" t="0" r="3175" b="3175"/>
                  <wp:wrapTight wrapText="bothSides">
                    <wp:wrapPolygon edited="0">
                      <wp:start x="0" y="0"/>
                      <wp:lineTo x="0" y="21371"/>
                      <wp:lineTo x="21371" y="21371"/>
                      <wp:lineTo x="21371" y="0"/>
                      <wp:lineTo x="0" y="0"/>
                    </wp:wrapPolygon>
                  </wp:wrapTight>
                  <wp:docPr id="4" name="Picture 4" descr="Free Icon | Laptop with books on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Icon | Laptop with books on scre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8525" cy="898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ACB">
              <w:rPr>
                <w:rFonts w:ascii="Comic Sans MS" w:hAnsi="Comic Sans MS"/>
                <w:sz w:val="20"/>
                <w:szCs w:val="20"/>
              </w:rPr>
              <w:t xml:space="preserve">Sources of evidence </w:t>
            </w:r>
            <w:r w:rsidRPr="00F70ACB">
              <w:rPr>
                <w:sz w:val="20"/>
                <w:szCs w:val="20"/>
              </w:rPr>
              <w:fldChar w:fldCharType="begin"/>
            </w:r>
            <w:r w:rsidR="00735FE2">
              <w:rPr>
                <w:sz w:val="20"/>
                <w:szCs w:val="20"/>
              </w:rPr>
              <w:instrText xml:space="preserve"> INCLUDEPICTURE "\\\\TCE-SVR-ADS-001\\Users\\sallyheaps\\Library\\Group Containers\\UBF8T346G9.ms\\WebArchiveCopyPasteTempFiles\\com.microsoft.Word\\F4PB6Px+PxeFzgDwh84QjKx4QnAAAAAElFTkSuQmCC" \* MERGEFORMAT </w:instrText>
            </w:r>
            <w:r w:rsidR="000000C3">
              <w:rPr>
                <w:sz w:val="20"/>
                <w:szCs w:val="20"/>
              </w:rPr>
              <w:fldChar w:fldCharType="separate"/>
            </w:r>
            <w:r w:rsidRPr="00F70ACB">
              <w:rPr>
                <w:sz w:val="20"/>
                <w:szCs w:val="20"/>
              </w:rPr>
              <w:fldChar w:fldCharType="end"/>
            </w:r>
          </w:p>
        </w:tc>
        <w:tc>
          <w:tcPr>
            <w:tcW w:w="1878" w:type="dxa"/>
          </w:tcPr>
          <w:p w14:paraId="57EC037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Discuss photos of their families. </w:t>
            </w:r>
          </w:p>
          <w:p w14:paraId="144E1E7D" w14:textId="77777777" w:rsidR="00F70ACB" w:rsidRPr="00F70ACB" w:rsidRDefault="00F70ACB" w:rsidP="00C14F7F">
            <w:pPr>
              <w:jc w:val="center"/>
              <w:rPr>
                <w:rFonts w:ascii="Comic Sans MS" w:hAnsi="Comic Sans MS"/>
                <w:sz w:val="20"/>
                <w:szCs w:val="20"/>
              </w:rPr>
            </w:pPr>
          </w:p>
          <w:p w14:paraId="13F4599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Discuss images of familiar situations in the past. </w:t>
            </w:r>
          </w:p>
        </w:tc>
        <w:tc>
          <w:tcPr>
            <w:tcW w:w="1683" w:type="dxa"/>
          </w:tcPr>
          <w:p w14:paraId="201E71F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Use artefacts, photos and visits to answer simple questions about the past.</w:t>
            </w:r>
          </w:p>
          <w:p w14:paraId="4B07D93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 </w:t>
            </w:r>
          </w:p>
          <w:p w14:paraId="0724F8D0"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Find answers to simple questions using sources. </w:t>
            </w:r>
          </w:p>
          <w:p w14:paraId="3069F145" w14:textId="77777777" w:rsidR="00F70ACB" w:rsidRPr="00F70ACB" w:rsidRDefault="00F70ACB" w:rsidP="00C14F7F">
            <w:pPr>
              <w:jc w:val="center"/>
              <w:rPr>
                <w:rFonts w:ascii="Comic Sans MS" w:hAnsi="Comic Sans MS"/>
                <w:sz w:val="20"/>
                <w:szCs w:val="20"/>
              </w:rPr>
            </w:pPr>
          </w:p>
          <w:p w14:paraId="6B59B64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Sorting artefacts from then and now. </w:t>
            </w:r>
          </w:p>
        </w:tc>
        <w:tc>
          <w:tcPr>
            <w:tcW w:w="2063" w:type="dxa"/>
          </w:tcPr>
          <w:p w14:paraId="6BB20C2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Use artefacts, photos and visits to answer and ask simple questions about the past. </w:t>
            </w:r>
          </w:p>
          <w:p w14:paraId="2888BF2F" w14:textId="77777777" w:rsidR="00F70ACB" w:rsidRPr="00F70ACB" w:rsidRDefault="00F70ACB" w:rsidP="00C14F7F">
            <w:pPr>
              <w:jc w:val="center"/>
              <w:rPr>
                <w:rFonts w:ascii="Comic Sans MS" w:hAnsi="Comic Sans MS"/>
                <w:sz w:val="20"/>
                <w:szCs w:val="20"/>
              </w:rPr>
            </w:pPr>
          </w:p>
          <w:p w14:paraId="211B3C8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Make simple observations about a source or artefact. </w:t>
            </w:r>
          </w:p>
          <w:p w14:paraId="2CEDC157" w14:textId="77777777" w:rsidR="00F70ACB" w:rsidRPr="00F70ACB" w:rsidRDefault="00F70ACB" w:rsidP="00C14F7F">
            <w:pPr>
              <w:jc w:val="center"/>
              <w:rPr>
                <w:rFonts w:ascii="Comic Sans MS" w:hAnsi="Comic Sans MS"/>
                <w:sz w:val="20"/>
                <w:szCs w:val="20"/>
              </w:rPr>
            </w:pPr>
          </w:p>
          <w:p w14:paraId="381EE63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Using sources to show an understanding of historical concepts. </w:t>
            </w:r>
          </w:p>
          <w:p w14:paraId="1472D45A" w14:textId="77777777" w:rsidR="00F70ACB" w:rsidRPr="00F70ACB" w:rsidRDefault="00F70ACB" w:rsidP="00C14F7F">
            <w:pPr>
              <w:jc w:val="center"/>
              <w:rPr>
                <w:rFonts w:ascii="Comic Sans MS" w:hAnsi="Comic Sans MS"/>
                <w:sz w:val="20"/>
                <w:szCs w:val="20"/>
              </w:rPr>
            </w:pPr>
          </w:p>
          <w:p w14:paraId="14494AA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Identify a primary source. </w:t>
            </w:r>
          </w:p>
          <w:p w14:paraId="5AC1A6DB" w14:textId="77777777" w:rsidR="00F70ACB" w:rsidRPr="00F70ACB" w:rsidRDefault="00F70ACB" w:rsidP="00C14F7F">
            <w:pPr>
              <w:jc w:val="center"/>
              <w:rPr>
                <w:rFonts w:ascii="Comic Sans MS" w:hAnsi="Comic Sans MS"/>
                <w:sz w:val="20"/>
                <w:szCs w:val="20"/>
              </w:rPr>
            </w:pPr>
          </w:p>
          <w:p w14:paraId="522B169E" w14:textId="77777777" w:rsidR="00F70ACB" w:rsidRPr="00F70ACB" w:rsidRDefault="00F70ACB" w:rsidP="00C14F7F">
            <w:pPr>
              <w:jc w:val="center"/>
              <w:rPr>
                <w:rFonts w:ascii="Comic Sans MS" w:hAnsi="Comic Sans MS"/>
                <w:sz w:val="20"/>
                <w:szCs w:val="20"/>
              </w:rPr>
            </w:pPr>
          </w:p>
        </w:tc>
        <w:tc>
          <w:tcPr>
            <w:tcW w:w="1911" w:type="dxa"/>
          </w:tcPr>
          <w:p w14:paraId="5A0F9D4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Use a range of sources to find out about a period. </w:t>
            </w:r>
          </w:p>
          <w:p w14:paraId="2411FD52" w14:textId="77777777" w:rsidR="00F70ACB" w:rsidRPr="00F70ACB" w:rsidRDefault="00F70ACB" w:rsidP="00C14F7F">
            <w:pPr>
              <w:jc w:val="center"/>
              <w:rPr>
                <w:rFonts w:ascii="Comic Sans MS" w:hAnsi="Comic Sans MS"/>
                <w:sz w:val="20"/>
                <w:szCs w:val="20"/>
              </w:rPr>
            </w:pPr>
          </w:p>
          <w:p w14:paraId="612FF9A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Use evidence to build up a picture of a past event. </w:t>
            </w:r>
          </w:p>
        </w:tc>
        <w:tc>
          <w:tcPr>
            <w:tcW w:w="1563" w:type="dxa"/>
          </w:tcPr>
          <w:p w14:paraId="088A0EE2" w14:textId="77777777" w:rsidR="00F70ACB" w:rsidRPr="00F70ACB" w:rsidRDefault="00F70ACB" w:rsidP="00C14F7F">
            <w:pPr>
              <w:rPr>
                <w:rFonts w:ascii="Comic Sans MS" w:hAnsi="Comic Sans MS"/>
                <w:sz w:val="20"/>
                <w:szCs w:val="20"/>
              </w:rPr>
            </w:pPr>
            <w:r w:rsidRPr="00F70ACB">
              <w:rPr>
                <w:rFonts w:ascii="Comic Sans MS" w:hAnsi="Comic Sans MS"/>
                <w:sz w:val="20"/>
                <w:szCs w:val="20"/>
              </w:rPr>
              <w:t xml:space="preserve">Observe the small details when using artefacts and pictures. </w:t>
            </w:r>
          </w:p>
          <w:p w14:paraId="3369ADF3" w14:textId="77777777" w:rsidR="00F70ACB" w:rsidRPr="00F70ACB" w:rsidRDefault="00F70ACB" w:rsidP="00C14F7F">
            <w:pPr>
              <w:rPr>
                <w:rFonts w:ascii="Comic Sans MS" w:hAnsi="Comic Sans MS"/>
                <w:sz w:val="20"/>
                <w:szCs w:val="20"/>
              </w:rPr>
            </w:pPr>
          </w:p>
          <w:p w14:paraId="7842FF71" w14:textId="77777777" w:rsidR="00F70ACB" w:rsidRPr="00F70ACB" w:rsidRDefault="00F70ACB" w:rsidP="00C14F7F">
            <w:pPr>
              <w:rPr>
                <w:rFonts w:ascii="Comic Sans MS" w:hAnsi="Comic Sans MS"/>
                <w:sz w:val="20"/>
                <w:szCs w:val="20"/>
              </w:rPr>
            </w:pPr>
            <w:r w:rsidRPr="00F70ACB">
              <w:rPr>
                <w:rFonts w:ascii="Comic Sans MS" w:hAnsi="Comic Sans MS"/>
                <w:sz w:val="20"/>
                <w:szCs w:val="20"/>
              </w:rPr>
              <w:t xml:space="preserve">Identify sources which are influenced by the personal beliefs of the author. </w:t>
            </w:r>
          </w:p>
        </w:tc>
        <w:tc>
          <w:tcPr>
            <w:tcW w:w="2107" w:type="dxa"/>
          </w:tcPr>
          <w:p w14:paraId="3D4E8CC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Recognise primary and secondary sources. </w:t>
            </w:r>
          </w:p>
          <w:p w14:paraId="097BC2E1" w14:textId="77777777" w:rsidR="00F70ACB" w:rsidRPr="00F70ACB" w:rsidRDefault="00F70ACB" w:rsidP="00C14F7F">
            <w:pPr>
              <w:jc w:val="center"/>
              <w:rPr>
                <w:rFonts w:ascii="Comic Sans MS" w:hAnsi="Comic Sans MS"/>
                <w:sz w:val="20"/>
                <w:szCs w:val="20"/>
              </w:rPr>
            </w:pPr>
          </w:p>
          <w:p w14:paraId="6BEFECA1"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Use a range of sources to find out about the past. </w:t>
            </w:r>
          </w:p>
        </w:tc>
        <w:tc>
          <w:tcPr>
            <w:tcW w:w="1736" w:type="dxa"/>
          </w:tcPr>
          <w:p w14:paraId="6E55D3D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Identify bias in a source and identify the value of a source. </w:t>
            </w:r>
          </w:p>
          <w:p w14:paraId="6DAD134E" w14:textId="77777777" w:rsidR="00F70ACB" w:rsidRPr="00F70ACB" w:rsidRDefault="00F70ACB" w:rsidP="00C14F7F">
            <w:pPr>
              <w:jc w:val="center"/>
              <w:rPr>
                <w:rFonts w:ascii="Comic Sans MS" w:hAnsi="Comic Sans MS"/>
                <w:sz w:val="20"/>
                <w:szCs w:val="20"/>
              </w:rPr>
            </w:pPr>
          </w:p>
          <w:p w14:paraId="23CA91B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Describe how secondary sources are influenced by the author. </w:t>
            </w:r>
          </w:p>
        </w:tc>
      </w:tr>
      <w:tr w:rsidR="00F70ACB" w:rsidRPr="00F70ACB" w14:paraId="5285F40E" w14:textId="77777777" w:rsidTr="00511E2F">
        <w:trPr>
          <w:trHeight w:val="1076"/>
        </w:trPr>
        <w:tc>
          <w:tcPr>
            <w:tcW w:w="1637" w:type="dxa"/>
          </w:tcPr>
          <w:p w14:paraId="2A4B06A0"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Historical </w:t>
            </w:r>
            <w:proofErr w:type="spellStart"/>
            <w:r w:rsidRPr="00F70ACB">
              <w:rPr>
                <w:rFonts w:ascii="Comic Sans MS" w:hAnsi="Comic Sans MS"/>
                <w:sz w:val="20"/>
                <w:szCs w:val="20"/>
              </w:rPr>
              <w:t>interpr</w:t>
            </w:r>
            <w:proofErr w:type="spellEnd"/>
            <w:r w:rsidRPr="00F70ACB">
              <w:rPr>
                <w:rFonts w:ascii="Comic Sans MS" w:hAnsi="Comic Sans MS"/>
                <w:sz w:val="20"/>
                <w:szCs w:val="20"/>
              </w:rPr>
              <w:t>-</w:t>
            </w:r>
          </w:p>
          <w:p w14:paraId="1B49FB5F" w14:textId="77777777" w:rsidR="00F70ACB" w:rsidRPr="00F70ACB" w:rsidRDefault="00F70ACB" w:rsidP="00C14F7F">
            <w:pPr>
              <w:jc w:val="center"/>
              <w:rPr>
                <w:rFonts w:ascii="Comic Sans MS" w:hAnsi="Comic Sans MS"/>
                <w:sz w:val="20"/>
                <w:szCs w:val="20"/>
              </w:rPr>
            </w:pPr>
            <w:r w:rsidRPr="00F70ACB">
              <w:rPr>
                <w:noProof/>
                <w:sz w:val="20"/>
                <w:szCs w:val="20"/>
              </w:rPr>
              <w:lastRenderedPageBreak/>
              <w:drawing>
                <wp:anchor distT="0" distB="0" distL="114300" distR="114300" simplePos="0" relativeHeight="251683840" behindDoc="1" locked="0" layoutInCell="1" allowOverlap="1" wp14:anchorId="79B08FFF" wp14:editId="059111DE">
                  <wp:simplePos x="0" y="0"/>
                  <wp:positionH relativeFrom="column">
                    <wp:posOffset>22225</wp:posOffset>
                  </wp:positionH>
                  <wp:positionV relativeFrom="paragraph">
                    <wp:posOffset>324485</wp:posOffset>
                  </wp:positionV>
                  <wp:extent cx="896400" cy="896400"/>
                  <wp:effectExtent l="0" t="0" r="5715" b="5715"/>
                  <wp:wrapTight wrapText="bothSides">
                    <wp:wrapPolygon edited="0">
                      <wp:start x="0" y="0"/>
                      <wp:lineTo x="0" y="21432"/>
                      <wp:lineTo x="21432" y="21432"/>
                      <wp:lineTo x="21432" y="0"/>
                      <wp:lineTo x="0" y="0"/>
                    </wp:wrapPolygon>
                  </wp:wrapTight>
                  <wp:docPr id="3" name="Picture 3" descr="Thinking person - icon by Adi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king person - icon by Adiom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6400" cy="896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F70ACB">
              <w:rPr>
                <w:rFonts w:ascii="Comic Sans MS" w:hAnsi="Comic Sans MS"/>
                <w:sz w:val="20"/>
                <w:szCs w:val="20"/>
              </w:rPr>
              <w:t>etations</w:t>
            </w:r>
            <w:proofErr w:type="spellEnd"/>
            <w:r w:rsidRPr="00F70ACB">
              <w:rPr>
                <w:rFonts w:ascii="Comic Sans MS" w:hAnsi="Comic Sans MS"/>
                <w:sz w:val="20"/>
                <w:szCs w:val="20"/>
              </w:rPr>
              <w:t xml:space="preserve"> </w:t>
            </w:r>
            <w:r w:rsidRPr="00F70ACB">
              <w:rPr>
                <w:sz w:val="20"/>
                <w:szCs w:val="20"/>
              </w:rPr>
              <w:fldChar w:fldCharType="begin"/>
            </w:r>
            <w:r w:rsidR="00735FE2">
              <w:rPr>
                <w:sz w:val="20"/>
                <w:szCs w:val="20"/>
              </w:rPr>
              <w:instrText xml:space="preserve"> INCLUDEPICTURE "\\\\TCE-SVR-ADS-001\\Users\\sallyheaps\\Library\\Group Containers\\UBF8T346G9.ms\\WebArchiveCopyPasteTempFiles\\com.microsoft.Word\\9vKYoAAAAAElFTkSuQmCC" \* MERGEFORMAT </w:instrText>
            </w:r>
            <w:r w:rsidR="000000C3">
              <w:rPr>
                <w:sz w:val="20"/>
                <w:szCs w:val="20"/>
              </w:rPr>
              <w:fldChar w:fldCharType="separate"/>
            </w:r>
            <w:r w:rsidRPr="00F70ACB">
              <w:rPr>
                <w:sz w:val="20"/>
                <w:szCs w:val="20"/>
              </w:rPr>
              <w:fldChar w:fldCharType="end"/>
            </w:r>
          </w:p>
        </w:tc>
        <w:tc>
          <w:tcPr>
            <w:tcW w:w="1878" w:type="dxa"/>
          </w:tcPr>
          <w:p w14:paraId="003D3DC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Present children with pictures, artefacts and accounts from </w:t>
            </w:r>
            <w:r w:rsidRPr="00F70ACB">
              <w:rPr>
                <w:rFonts w:ascii="Comic Sans MS" w:hAnsi="Comic Sans MS"/>
                <w:sz w:val="20"/>
                <w:szCs w:val="20"/>
              </w:rPr>
              <w:lastRenderedPageBreak/>
              <w:t xml:space="preserve">the past and explore similarities and differences. </w:t>
            </w:r>
          </w:p>
        </w:tc>
        <w:tc>
          <w:tcPr>
            <w:tcW w:w="1683" w:type="dxa"/>
          </w:tcPr>
          <w:p w14:paraId="48780C6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Begin to identify different ways </w:t>
            </w:r>
            <w:r w:rsidRPr="00F70ACB">
              <w:rPr>
                <w:rFonts w:ascii="Comic Sans MS" w:hAnsi="Comic Sans MS"/>
                <w:sz w:val="20"/>
                <w:szCs w:val="20"/>
              </w:rPr>
              <w:lastRenderedPageBreak/>
              <w:t xml:space="preserve">to present the past. </w:t>
            </w:r>
          </w:p>
          <w:p w14:paraId="4081AB95" w14:textId="77777777" w:rsidR="00F70ACB" w:rsidRPr="00F70ACB" w:rsidRDefault="00F70ACB" w:rsidP="00C14F7F">
            <w:pPr>
              <w:jc w:val="center"/>
              <w:rPr>
                <w:rFonts w:ascii="Comic Sans MS" w:hAnsi="Comic Sans MS"/>
                <w:sz w:val="20"/>
                <w:szCs w:val="20"/>
              </w:rPr>
            </w:pPr>
          </w:p>
          <w:p w14:paraId="49A0504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Develop their own interpretations from historical artefacts. </w:t>
            </w:r>
          </w:p>
        </w:tc>
        <w:tc>
          <w:tcPr>
            <w:tcW w:w="2063" w:type="dxa"/>
          </w:tcPr>
          <w:p w14:paraId="2634121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Recognise different ways in which the past is represented. </w:t>
            </w:r>
          </w:p>
          <w:p w14:paraId="36A646C8" w14:textId="77777777" w:rsidR="00F70ACB" w:rsidRPr="00F70ACB" w:rsidRDefault="00F70ACB" w:rsidP="00C14F7F">
            <w:pPr>
              <w:jc w:val="center"/>
              <w:rPr>
                <w:rFonts w:ascii="Comic Sans MS" w:hAnsi="Comic Sans MS"/>
                <w:sz w:val="20"/>
                <w:szCs w:val="20"/>
              </w:rPr>
            </w:pPr>
          </w:p>
          <w:p w14:paraId="23F6455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Compare photos of people or events in the past. </w:t>
            </w:r>
          </w:p>
          <w:p w14:paraId="39CFF167" w14:textId="77777777" w:rsidR="00F70ACB" w:rsidRPr="00F70ACB" w:rsidRDefault="00F70ACB" w:rsidP="00C14F7F">
            <w:pPr>
              <w:jc w:val="center"/>
              <w:rPr>
                <w:rFonts w:ascii="Comic Sans MS" w:hAnsi="Comic Sans MS"/>
                <w:sz w:val="20"/>
                <w:szCs w:val="20"/>
              </w:rPr>
            </w:pPr>
          </w:p>
          <w:p w14:paraId="796CD67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Develop their own interpretation from photos and written sources.  </w:t>
            </w:r>
          </w:p>
        </w:tc>
        <w:tc>
          <w:tcPr>
            <w:tcW w:w="1911" w:type="dxa"/>
          </w:tcPr>
          <w:p w14:paraId="5F6D134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Explore different representations from the period. </w:t>
            </w:r>
          </w:p>
          <w:p w14:paraId="7688BE70" w14:textId="77777777" w:rsidR="00F70ACB" w:rsidRPr="00F70ACB" w:rsidRDefault="00F70ACB" w:rsidP="00C14F7F">
            <w:pPr>
              <w:jc w:val="center"/>
              <w:rPr>
                <w:rFonts w:ascii="Comic Sans MS" w:hAnsi="Comic Sans MS"/>
                <w:sz w:val="20"/>
                <w:szCs w:val="20"/>
              </w:rPr>
            </w:pPr>
          </w:p>
          <w:p w14:paraId="76FECB5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Evaluate the usefulness of different sources. </w:t>
            </w:r>
          </w:p>
        </w:tc>
        <w:tc>
          <w:tcPr>
            <w:tcW w:w="1563" w:type="dxa"/>
          </w:tcPr>
          <w:p w14:paraId="27CCB89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Use text books to gain knowledge.</w:t>
            </w:r>
          </w:p>
          <w:p w14:paraId="73D1E11A" w14:textId="77777777" w:rsidR="00F70ACB" w:rsidRPr="00F70ACB" w:rsidRDefault="00F70ACB" w:rsidP="00C14F7F">
            <w:pPr>
              <w:jc w:val="center"/>
              <w:rPr>
                <w:rFonts w:ascii="Comic Sans MS" w:hAnsi="Comic Sans MS"/>
                <w:sz w:val="20"/>
                <w:szCs w:val="20"/>
              </w:rPr>
            </w:pPr>
          </w:p>
          <w:p w14:paraId="55B58C6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Identify and give reasons for different ways in which the past is represent</w:t>
            </w:r>
          </w:p>
          <w:p w14:paraId="30D7D28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ted. </w:t>
            </w:r>
          </w:p>
          <w:p w14:paraId="62B4B56C" w14:textId="77777777" w:rsidR="00F70ACB" w:rsidRPr="00F70ACB" w:rsidRDefault="00F70ACB" w:rsidP="00C14F7F">
            <w:pPr>
              <w:jc w:val="center"/>
              <w:rPr>
                <w:rFonts w:ascii="Comic Sans MS" w:hAnsi="Comic Sans MS"/>
                <w:sz w:val="20"/>
                <w:szCs w:val="20"/>
              </w:rPr>
            </w:pPr>
          </w:p>
          <w:p w14:paraId="49A0E06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Identify the differences between different sources.  </w:t>
            </w:r>
          </w:p>
          <w:p w14:paraId="3BCDA609" w14:textId="77777777" w:rsidR="00F70ACB" w:rsidRPr="00F70ACB" w:rsidRDefault="00F70ACB" w:rsidP="00C14F7F">
            <w:pPr>
              <w:jc w:val="center"/>
              <w:rPr>
                <w:rFonts w:ascii="Comic Sans MS" w:hAnsi="Comic Sans MS"/>
                <w:sz w:val="20"/>
                <w:szCs w:val="20"/>
              </w:rPr>
            </w:pPr>
          </w:p>
          <w:p w14:paraId="5B678035" w14:textId="77777777" w:rsidR="00F70ACB" w:rsidRPr="00F70ACB" w:rsidRDefault="00F70ACB" w:rsidP="00C14F7F">
            <w:pPr>
              <w:jc w:val="center"/>
              <w:rPr>
                <w:rFonts w:ascii="Comic Sans MS" w:hAnsi="Comic Sans MS"/>
                <w:sz w:val="20"/>
                <w:szCs w:val="20"/>
              </w:rPr>
            </w:pPr>
          </w:p>
        </w:tc>
        <w:tc>
          <w:tcPr>
            <w:tcW w:w="2107" w:type="dxa"/>
          </w:tcPr>
          <w:p w14:paraId="2CAE6266"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Compare accounts of events from different sources. </w:t>
            </w:r>
          </w:p>
          <w:p w14:paraId="3901A12C" w14:textId="77777777" w:rsidR="00F70ACB" w:rsidRPr="00F70ACB" w:rsidRDefault="00F70ACB" w:rsidP="00C14F7F">
            <w:pPr>
              <w:jc w:val="center"/>
              <w:rPr>
                <w:rFonts w:ascii="Comic Sans MS" w:hAnsi="Comic Sans MS"/>
                <w:sz w:val="20"/>
                <w:szCs w:val="20"/>
              </w:rPr>
            </w:pPr>
          </w:p>
          <w:p w14:paraId="0E90DEB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Suggest explanations for different versions of events. </w:t>
            </w:r>
          </w:p>
          <w:p w14:paraId="66BCE221" w14:textId="77777777" w:rsidR="00F70ACB" w:rsidRPr="00F70ACB" w:rsidRDefault="00F70ACB" w:rsidP="00C14F7F">
            <w:pPr>
              <w:jc w:val="center"/>
              <w:rPr>
                <w:rFonts w:ascii="Comic Sans MS" w:hAnsi="Comic Sans MS"/>
                <w:sz w:val="20"/>
                <w:szCs w:val="20"/>
              </w:rPr>
            </w:pPr>
          </w:p>
          <w:p w14:paraId="773BE90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Evaluate the usefulness of sources. </w:t>
            </w:r>
          </w:p>
          <w:p w14:paraId="50686220" w14:textId="77777777" w:rsidR="00F70ACB" w:rsidRPr="00F70ACB" w:rsidRDefault="00F70ACB" w:rsidP="00C14F7F">
            <w:pPr>
              <w:jc w:val="center"/>
              <w:rPr>
                <w:rFonts w:ascii="Comic Sans MS" w:hAnsi="Comic Sans MS"/>
                <w:sz w:val="20"/>
                <w:szCs w:val="20"/>
              </w:rPr>
            </w:pPr>
          </w:p>
          <w:p w14:paraId="4F894DB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Develop strategies for evaluating the accuracy of sources. </w:t>
            </w:r>
          </w:p>
          <w:p w14:paraId="6176B154" w14:textId="77777777" w:rsidR="00F70ACB" w:rsidRPr="00F70ACB" w:rsidRDefault="00F70ACB" w:rsidP="00C14F7F">
            <w:pPr>
              <w:jc w:val="center"/>
              <w:rPr>
                <w:rFonts w:ascii="Comic Sans MS" w:hAnsi="Comic Sans MS"/>
                <w:sz w:val="20"/>
                <w:szCs w:val="20"/>
              </w:rPr>
            </w:pPr>
          </w:p>
          <w:p w14:paraId="217DD38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Address and devise historically valid questions. </w:t>
            </w:r>
          </w:p>
        </w:tc>
        <w:tc>
          <w:tcPr>
            <w:tcW w:w="1736" w:type="dxa"/>
          </w:tcPr>
          <w:p w14:paraId="7328F772" w14:textId="77777777" w:rsidR="00F70ACB" w:rsidRPr="00F70ACB" w:rsidRDefault="00F70ACB" w:rsidP="00C14F7F">
            <w:pPr>
              <w:rPr>
                <w:rFonts w:ascii="Comic Sans MS" w:hAnsi="Comic Sans MS"/>
                <w:sz w:val="20"/>
                <w:szCs w:val="20"/>
              </w:rPr>
            </w:pPr>
            <w:r w:rsidRPr="00F70ACB">
              <w:rPr>
                <w:rFonts w:ascii="Comic Sans MS" w:hAnsi="Comic Sans MS"/>
                <w:sz w:val="20"/>
                <w:szCs w:val="20"/>
              </w:rPr>
              <w:lastRenderedPageBreak/>
              <w:t xml:space="preserve">Identify how conclusions have been arrived at </w:t>
            </w:r>
            <w:r w:rsidRPr="00F70ACB">
              <w:rPr>
                <w:rFonts w:ascii="Comic Sans MS" w:hAnsi="Comic Sans MS"/>
                <w:sz w:val="20"/>
                <w:szCs w:val="20"/>
              </w:rPr>
              <w:lastRenderedPageBreak/>
              <w:t xml:space="preserve">by linking sources. </w:t>
            </w:r>
          </w:p>
          <w:p w14:paraId="05A9D7F7" w14:textId="77777777" w:rsidR="00F70ACB" w:rsidRPr="00F70ACB" w:rsidRDefault="00F70ACB" w:rsidP="00C14F7F">
            <w:pPr>
              <w:rPr>
                <w:rFonts w:ascii="Comic Sans MS" w:hAnsi="Comic Sans MS"/>
                <w:sz w:val="20"/>
                <w:szCs w:val="20"/>
              </w:rPr>
            </w:pPr>
          </w:p>
          <w:p w14:paraId="5FCEC278" w14:textId="77777777" w:rsidR="00F70ACB" w:rsidRPr="00F70ACB" w:rsidRDefault="00F70ACB" w:rsidP="00C14F7F">
            <w:pPr>
              <w:rPr>
                <w:rFonts w:ascii="Comic Sans MS" w:hAnsi="Comic Sans MS"/>
                <w:sz w:val="20"/>
                <w:szCs w:val="20"/>
              </w:rPr>
            </w:pPr>
            <w:r w:rsidRPr="00F70ACB">
              <w:rPr>
                <w:rFonts w:ascii="Comic Sans MS" w:hAnsi="Comic Sans MS"/>
                <w:sz w:val="20"/>
                <w:szCs w:val="20"/>
              </w:rPr>
              <w:t xml:space="preserve">Understand that different evidence creates different conclusions. </w:t>
            </w:r>
          </w:p>
          <w:p w14:paraId="1A076816" w14:textId="77777777" w:rsidR="00F70ACB" w:rsidRPr="00F70ACB" w:rsidRDefault="00F70ACB" w:rsidP="00C14F7F">
            <w:pPr>
              <w:rPr>
                <w:rFonts w:ascii="Comic Sans MS" w:hAnsi="Comic Sans MS"/>
                <w:sz w:val="20"/>
                <w:szCs w:val="20"/>
              </w:rPr>
            </w:pPr>
          </w:p>
          <w:p w14:paraId="2930DC73" w14:textId="77777777" w:rsidR="00F70ACB" w:rsidRPr="00F70ACB" w:rsidRDefault="00F70ACB" w:rsidP="00C14F7F">
            <w:pPr>
              <w:rPr>
                <w:rFonts w:ascii="Comic Sans MS" w:hAnsi="Comic Sans MS"/>
                <w:sz w:val="20"/>
                <w:szCs w:val="20"/>
              </w:rPr>
            </w:pPr>
            <w:r w:rsidRPr="00F70ACB">
              <w:rPr>
                <w:rFonts w:ascii="Comic Sans MS" w:hAnsi="Comic Sans MS"/>
                <w:sz w:val="20"/>
                <w:szCs w:val="20"/>
              </w:rPr>
              <w:t xml:space="preserve">Evaluate the interpretations made by historians. </w:t>
            </w:r>
          </w:p>
        </w:tc>
      </w:tr>
      <w:tr w:rsidR="00F70ACB" w:rsidRPr="00F70ACB" w14:paraId="6E476D78" w14:textId="77777777" w:rsidTr="00511E2F">
        <w:trPr>
          <w:trHeight w:val="550"/>
        </w:trPr>
        <w:tc>
          <w:tcPr>
            <w:tcW w:w="1637" w:type="dxa"/>
          </w:tcPr>
          <w:p w14:paraId="77F0937A" w14:textId="77777777" w:rsidR="00F70ACB" w:rsidRPr="00F70ACB" w:rsidRDefault="00F70ACB" w:rsidP="00C14F7F">
            <w:pPr>
              <w:jc w:val="center"/>
              <w:rPr>
                <w:rFonts w:ascii="Comic Sans MS" w:hAnsi="Comic Sans MS"/>
                <w:sz w:val="20"/>
                <w:szCs w:val="20"/>
              </w:rPr>
            </w:pPr>
            <w:r w:rsidRPr="00F70ACB">
              <w:rPr>
                <w:rFonts w:ascii="Comic Sans MS" w:hAnsi="Comic Sans MS"/>
                <w:noProof/>
                <w:sz w:val="20"/>
                <w:szCs w:val="20"/>
              </w:rPr>
              <w:lastRenderedPageBreak/>
              <w:drawing>
                <wp:anchor distT="0" distB="0" distL="114300" distR="114300" simplePos="0" relativeHeight="251681792" behindDoc="1" locked="0" layoutInCell="1" allowOverlap="1" wp14:anchorId="2967183D" wp14:editId="7319A48A">
                  <wp:simplePos x="0" y="0"/>
                  <wp:positionH relativeFrom="column">
                    <wp:posOffset>22247</wp:posOffset>
                  </wp:positionH>
                  <wp:positionV relativeFrom="paragraph">
                    <wp:posOffset>247015</wp:posOffset>
                  </wp:positionV>
                  <wp:extent cx="825500" cy="807085"/>
                  <wp:effectExtent l="0" t="0" r="0" b="5715"/>
                  <wp:wrapTight wrapText="bothSides">
                    <wp:wrapPolygon edited="0">
                      <wp:start x="0" y="0"/>
                      <wp:lineTo x="0" y="21413"/>
                      <wp:lineTo x="21268" y="21413"/>
                      <wp:lineTo x="21268" y="0"/>
                      <wp:lineTo x="0" y="0"/>
                    </wp:wrapPolygon>
                  </wp:wrapTight>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5500" cy="807085"/>
                          </a:xfrm>
                          <a:prstGeom prst="rect">
                            <a:avLst/>
                          </a:prstGeom>
                        </pic:spPr>
                      </pic:pic>
                    </a:graphicData>
                  </a:graphic>
                  <wp14:sizeRelH relativeFrom="page">
                    <wp14:pctWidth>0</wp14:pctWidth>
                  </wp14:sizeRelH>
                  <wp14:sizeRelV relativeFrom="page">
                    <wp14:pctHeight>0</wp14:pctHeight>
                  </wp14:sizeRelV>
                </wp:anchor>
              </w:drawing>
            </w:r>
            <w:r w:rsidRPr="00F70ACB">
              <w:rPr>
                <w:rFonts w:ascii="Comic Sans MS" w:hAnsi="Comic Sans MS"/>
                <w:sz w:val="20"/>
                <w:szCs w:val="20"/>
              </w:rPr>
              <w:t>Vocabulary</w:t>
            </w:r>
            <w:r w:rsidRPr="00F70ACB">
              <w:rPr>
                <w:noProof/>
                <w:sz w:val="20"/>
                <w:szCs w:val="20"/>
              </w:rPr>
              <w:t xml:space="preserve"> </w:t>
            </w:r>
          </w:p>
        </w:tc>
        <w:tc>
          <w:tcPr>
            <w:tcW w:w="1878" w:type="dxa"/>
          </w:tcPr>
          <w:p w14:paraId="635699B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Today</w:t>
            </w:r>
          </w:p>
          <w:p w14:paraId="0C53FEF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Yesterday</w:t>
            </w:r>
          </w:p>
          <w:p w14:paraId="0D69ECE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Now</w:t>
            </w:r>
          </w:p>
          <w:p w14:paraId="33B22E3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Then</w:t>
            </w:r>
          </w:p>
          <w:p w14:paraId="55A3B4B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Before I was born</w:t>
            </w:r>
          </w:p>
          <w:p w14:paraId="0458CE4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 long time ago</w:t>
            </w:r>
          </w:p>
          <w:p w14:paraId="5DEE9F6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Old</w:t>
            </w:r>
          </w:p>
          <w:p w14:paraId="26655CC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New</w:t>
            </w:r>
          </w:p>
          <w:p w14:paraId="19A5008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Picture</w:t>
            </w:r>
          </w:p>
          <w:p w14:paraId="6A122AC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Story</w:t>
            </w:r>
          </w:p>
          <w:p w14:paraId="55FF4E0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Object</w:t>
            </w:r>
          </w:p>
          <w:p w14:paraId="3E60946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Time </w:t>
            </w:r>
          </w:p>
        </w:tc>
        <w:tc>
          <w:tcPr>
            <w:tcW w:w="1683" w:type="dxa"/>
          </w:tcPr>
          <w:p w14:paraId="1A29AF3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Last week</w:t>
            </w:r>
          </w:p>
          <w:p w14:paraId="4C33F0F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When I was younger</w:t>
            </w:r>
          </w:p>
          <w:p w14:paraId="7FAF92E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Past</w:t>
            </w:r>
          </w:p>
          <w:p w14:paraId="0DA3DF6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Present</w:t>
            </w:r>
          </w:p>
          <w:p w14:paraId="62BEDF90"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After </w:t>
            </w:r>
          </w:p>
          <w:p w14:paraId="4F93936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Before</w:t>
            </w:r>
          </w:p>
          <w:p w14:paraId="6B8A5BB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Event </w:t>
            </w:r>
          </w:p>
          <w:p w14:paraId="35EE378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Photograph</w:t>
            </w:r>
          </w:p>
          <w:p w14:paraId="0ED5162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Timeline</w:t>
            </w:r>
          </w:p>
          <w:p w14:paraId="1FC097E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Sequence</w:t>
            </w:r>
          </w:p>
          <w:p w14:paraId="3A909E2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Similar </w:t>
            </w:r>
          </w:p>
          <w:p w14:paraId="590F6C0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Difference </w:t>
            </w:r>
          </w:p>
          <w:p w14:paraId="3FB0DF34" w14:textId="77777777" w:rsidR="00F70ACB" w:rsidRPr="00F70ACB" w:rsidRDefault="00F70ACB" w:rsidP="00C14F7F">
            <w:pPr>
              <w:jc w:val="center"/>
              <w:rPr>
                <w:rFonts w:ascii="Comic Sans MS" w:hAnsi="Comic Sans MS"/>
                <w:sz w:val="20"/>
                <w:szCs w:val="20"/>
              </w:rPr>
            </w:pPr>
          </w:p>
          <w:p w14:paraId="7F6F955E" w14:textId="77777777" w:rsidR="00F70ACB" w:rsidRPr="00F70ACB" w:rsidRDefault="00F70ACB" w:rsidP="00C14F7F">
            <w:pPr>
              <w:jc w:val="center"/>
              <w:rPr>
                <w:rFonts w:ascii="Comic Sans MS" w:hAnsi="Comic Sans MS"/>
                <w:b/>
                <w:bCs/>
                <w:sz w:val="20"/>
                <w:szCs w:val="20"/>
              </w:rPr>
            </w:pPr>
            <w:r w:rsidRPr="00F70ACB">
              <w:rPr>
                <w:rFonts w:ascii="Comic Sans MS" w:hAnsi="Comic Sans MS"/>
                <w:b/>
                <w:bCs/>
                <w:sz w:val="20"/>
                <w:szCs w:val="20"/>
              </w:rPr>
              <w:t>(And previous years)</w:t>
            </w:r>
          </w:p>
        </w:tc>
        <w:tc>
          <w:tcPr>
            <w:tcW w:w="2063" w:type="dxa"/>
          </w:tcPr>
          <w:p w14:paraId="76C2424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Century </w:t>
            </w:r>
          </w:p>
          <w:p w14:paraId="1575F690"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Decade</w:t>
            </w:r>
          </w:p>
          <w:p w14:paraId="6980B88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During</w:t>
            </w:r>
          </w:p>
          <w:p w14:paraId="0A33A7B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Historical</w:t>
            </w:r>
          </w:p>
          <w:p w14:paraId="7AB6432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Modern</w:t>
            </w:r>
          </w:p>
          <w:p w14:paraId="3D3A9B3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Recently</w:t>
            </w:r>
          </w:p>
          <w:p w14:paraId="0C62410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Account</w:t>
            </w:r>
          </w:p>
          <w:p w14:paraId="3064DF5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Artefact</w:t>
            </w:r>
          </w:p>
          <w:p w14:paraId="28D9D35F"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Chronological</w:t>
            </w:r>
          </w:p>
          <w:p w14:paraId="478E9C2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Evidence</w:t>
            </w:r>
          </w:p>
          <w:p w14:paraId="450990A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Historian</w:t>
            </w:r>
          </w:p>
          <w:p w14:paraId="1AFF6CFA"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Source</w:t>
            </w:r>
          </w:p>
          <w:p w14:paraId="5404748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Museum</w:t>
            </w:r>
          </w:p>
          <w:p w14:paraId="49F76AB6"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Sequence</w:t>
            </w:r>
          </w:p>
          <w:p w14:paraId="33C591C6"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Similarities</w:t>
            </w:r>
          </w:p>
          <w:p w14:paraId="3D76219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Differences </w:t>
            </w:r>
          </w:p>
          <w:p w14:paraId="77F43EDA" w14:textId="77777777" w:rsidR="00F70ACB" w:rsidRPr="00F70ACB" w:rsidRDefault="00F70ACB" w:rsidP="00C14F7F">
            <w:pPr>
              <w:jc w:val="center"/>
              <w:rPr>
                <w:rFonts w:ascii="Comic Sans MS" w:hAnsi="Comic Sans MS"/>
                <w:sz w:val="20"/>
                <w:szCs w:val="20"/>
              </w:rPr>
            </w:pPr>
          </w:p>
          <w:p w14:paraId="701C2196" w14:textId="77777777" w:rsidR="00F70ACB" w:rsidRPr="00F70ACB" w:rsidRDefault="00F70ACB" w:rsidP="00C14F7F">
            <w:pPr>
              <w:jc w:val="center"/>
              <w:rPr>
                <w:rFonts w:ascii="Comic Sans MS" w:hAnsi="Comic Sans MS"/>
                <w:sz w:val="20"/>
                <w:szCs w:val="20"/>
              </w:rPr>
            </w:pPr>
            <w:r w:rsidRPr="00F70ACB">
              <w:rPr>
                <w:rFonts w:ascii="Comic Sans MS" w:hAnsi="Comic Sans MS"/>
                <w:b/>
                <w:bCs/>
                <w:sz w:val="20"/>
                <w:szCs w:val="20"/>
              </w:rPr>
              <w:lastRenderedPageBreak/>
              <w:t>(And previous years)</w:t>
            </w:r>
          </w:p>
        </w:tc>
        <w:tc>
          <w:tcPr>
            <w:tcW w:w="1911" w:type="dxa"/>
          </w:tcPr>
          <w:p w14:paraId="0241630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Ancient</w:t>
            </w:r>
          </w:p>
          <w:p w14:paraId="21805D1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BC/ AD</w:t>
            </w:r>
            <w:r w:rsidRPr="00F70ACB">
              <w:rPr>
                <w:rFonts w:ascii="Comic Sans MS" w:hAnsi="Comic Sans MS"/>
                <w:sz w:val="20"/>
                <w:szCs w:val="20"/>
              </w:rPr>
              <w:br/>
              <w:t>kingdom</w:t>
            </w:r>
          </w:p>
          <w:p w14:paraId="5480A7A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Date</w:t>
            </w:r>
          </w:p>
          <w:p w14:paraId="66ADAB01"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Era</w:t>
            </w:r>
          </w:p>
          <w:p w14:paraId="2F863BA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Time period</w:t>
            </w:r>
          </w:p>
          <w:p w14:paraId="4BAC2E6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Archaeology</w:t>
            </w:r>
          </w:p>
          <w:p w14:paraId="277D9F2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Architecture</w:t>
            </w:r>
          </w:p>
          <w:p w14:paraId="194F84A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Chronology</w:t>
            </w:r>
          </w:p>
          <w:p w14:paraId="1AA1645F"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Discoveries</w:t>
            </w:r>
          </w:p>
          <w:p w14:paraId="3C94589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Eye witness</w:t>
            </w:r>
          </w:p>
          <w:p w14:paraId="22178F0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Reliable</w:t>
            </w:r>
          </w:p>
          <w:p w14:paraId="7CD6777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Civilisation</w:t>
            </w:r>
          </w:p>
          <w:p w14:paraId="4AB15F4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Invade</w:t>
            </w:r>
          </w:p>
          <w:p w14:paraId="11A1F5C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Settle/ settlement</w:t>
            </w:r>
          </w:p>
          <w:p w14:paraId="0D5F715F"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Impact</w:t>
            </w:r>
          </w:p>
          <w:p w14:paraId="218D105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 xml:space="preserve">Timeline </w:t>
            </w:r>
          </w:p>
          <w:p w14:paraId="3BB7E63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Source </w:t>
            </w:r>
          </w:p>
          <w:p w14:paraId="1907B050" w14:textId="77777777" w:rsidR="00F70ACB" w:rsidRPr="00F70ACB" w:rsidRDefault="00F70ACB" w:rsidP="00C14F7F">
            <w:pPr>
              <w:jc w:val="center"/>
              <w:rPr>
                <w:rFonts w:ascii="Comic Sans MS" w:hAnsi="Comic Sans MS"/>
                <w:sz w:val="20"/>
                <w:szCs w:val="20"/>
              </w:rPr>
            </w:pPr>
          </w:p>
          <w:p w14:paraId="5703A8DB" w14:textId="77777777" w:rsidR="00F70ACB" w:rsidRPr="00F70ACB" w:rsidRDefault="00F70ACB" w:rsidP="00C14F7F">
            <w:pPr>
              <w:jc w:val="center"/>
              <w:rPr>
                <w:rFonts w:ascii="Comic Sans MS" w:hAnsi="Comic Sans MS"/>
                <w:sz w:val="20"/>
                <w:szCs w:val="20"/>
              </w:rPr>
            </w:pPr>
            <w:r w:rsidRPr="00F70ACB">
              <w:rPr>
                <w:rFonts w:ascii="Comic Sans MS" w:hAnsi="Comic Sans MS"/>
                <w:b/>
                <w:bCs/>
                <w:sz w:val="20"/>
                <w:szCs w:val="20"/>
              </w:rPr>
              <w:t>(And previous years)</w:t>
            </w:r>
          </w:p>
        </w:tc>
        <w:tc>
          <w:tcPr>
            <w:tcW w:w="1563" w:type="dxa"/>
          </w:tcPr>
          <w:p w14:paraId="4271B17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lastRenderedPageBreak/>
              <w:t>Primary source</w:t>
            </w:r>
          </w:p>
          <w:p w14:paraId="1EB1651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Secondary source</w:t>
            </w:r>
          </w:p>
          <w:p w14:paraId="167FF4C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Enquiry</w:t>
            </w:r>
          </w:p>
          <w:p w14:paraId="45DF475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Evaluate</w:t>
            </w:r>
          </w:p>
          <w:p w14:paraId="21BFEF61"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Conclusion</w:t>
            </w:r>
          </w:p>
          <w:p w14:paraId="5B4F26D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Evidence</w:t>
            </w:r>
          </w:p>
          <w:p w14:paraId="0692E93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Legacy </w:t>
            </w:r>
          </w:p>
          <w:p w14:paraId="4D08CEC6" w14:textId="77777777" w:rsidR="00F70ACB" w:rsidRPr="00F70ACB" w:rsidRDefault="00F70ACB" w:rsidP="00C14F7F">
            <w:pPr>
              <w:jc w:val="center"/>
              <w:rPr>
                <w:rFonts w:ascii="Comic Sans MS" w:hAnsi="Comic Sans MS"/>
                <w:sz w:val="20"/>
                <w:szCs w:val="20"/>
              </w:rPr>
            </w:pPr>
          </w:p>
          <w:p w14:paraId="65F150D4" w14:textId="77777777" w:rsidR="00F70ACB" w:rsidRPr="00F70ACB" w:rsidRDefault="00F70ACB" w:rsidP="00C14F7F">
            <w:pPr>
              <w:jc w:val="center"/>
              <w:rPr>
                <w:rFonts w:ascii="Comic Sans MS" w:hAnsi="Comic Sans MS"/>
                <w:sz w:val="20"/>
                <w:szCs w:val="20"/>
              </w:rPr>
            </w:pPr>
            <w:r w:rsidRPr="00F70ACB">
              <w:rPr>
                <w:rFonts w:ascii="Comic Sans MS" w:hAnsi="Comic Sans MS"/>
                <w:b/>
                <w:bCs/>
                <w:sz w:val="20"/>
                <w:szCs w:val="20"/>
              </w:rPr>
              <w:t>(And previous years)</w:t>
            </w:r>
          </w:p>
        </w:tc>
        <w:tc>
          <w:tcPr>
            <w:tcW w:w="2107" w:type="dxa"/>
          </w:tcPr>
          <w:p w14:paraId="75B6B91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Change</w:t>
            </w:r>
          </w:p>
          <w:p w14:paraId="7DE8A78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Continuity</w:t>
            </w:r>
          </w:p>
          <w:p w14:paraId="616F30E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Citizen</w:t>
            </w:r>
          </w:p>
          <w:p w14:paraId="01B4899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Cultural</w:t>
            </w:r>
          </w:p>
          <w:p w14:paraId="060FB7CF"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Empire</w:t>
            </w:r>
          </w:p>
          <w:p w14:paraId="240B320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Social</w:t>
            </w:r>
          </w:p>
          <w:p w14:paraId="5C8B1F5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Democracy</w:t>
            </w:r>
          </w:p>
          <w:p w14:paraId="603EDB6F"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Government</w:t>
            </w:r>
          </w:p>
          <w:p w14:paraId="66750CB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Political</w:t>
            </w:r>
          </w:p>
          <w:p w14:paraId="3376793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Excavate</w:t>
            </w:r>
          </w:p>
          <w:p w14:paraId="6315028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Interpretation</w:t>
            </w:r>
          </w:p>
          <w:p w14:paraId="380FD7A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Reliability</w:t>
            </w:r>
          </w:p>
          <w:p w14:paraId="52D1FCB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Bias</w:t>
            </w:r>
          </w:p>
          <w:p w14:paraId="5CD99FE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Conquest</w:t>
            </w:r>
          </w:p>
          <w:p w14:paraId="23D90298" w14:textId="77777777" w:rsidR="00F70ACB" w:rsidRPr="00F70ACB" w:rsidRDefault="00F70ACB" w:rsidP="00C14F7F">
            <w:pPr>
              <w:jc w:val="center"/>
              <w:rPr>
                <w:rFonts w:ascii="Comic Sans MS" w:hAnsi="Comic Sans MS"/>
                <w:sz w:val="20"/>
                <w:szCs w:val="20"/>
              </w:rPr>
            </w:pPr>
          </w:p>
          <w:p w14:paraId="57453D3C" w14:textId="77777777" w:rsidR="00F70ACB" w:rsidRPr="00F70ACB" w:rsidRDefault="00F70ACB" w:rsidP="00C14F7F">
            <w:pPr>
              <w:jc w:val="center"/>
              <w:rPr>
                <w:rFonts w:ascii="Comic Sans MS" w:hAnsi="Comic Sans MS"/>
                <w:sz w:val="20"/>
                <w:szCs w:val="20"/>
              </w:rPr>
            </w:pPr>
            <w:r w:rsidRPr="00F70ACB">
              <w:rPr>
                <w:rFonts w:ascii="Comic Sans MS" w:hAnsi="Comic Sans MS"/>
                <w:b/>
                <w:bCs/>
                <w:sz w:val="20"/>
                <w:szCs w:val="20"/>
              </w:rPr>
              <w:t>(And previous years)</w:t>
            </w:r>
          </w:p>
        </w:tc>
        <w:tc>
          <w:tcPr>
            <w:tcW w:w="1736" w:type="dxa"/>
          </w:tcPr>
          <w:p w14:paraId="164B1398"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Critically</w:t>
            </w:r>
          </w:p>
          <w:p w14:paraId="593B7E2B"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Empathy</w:t>
            </w:r>
          </w:p>
          <w:p w14:paraId="5A640A31"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Perspective</w:t>
            </w:r>
          </w:p>
          <w:p w14:paraId="4AE7DA1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Analyse</w:t>
            </w:r>
          </w:p>
          <w:p w14:paraId="3BA64121"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Hypotheses </w:t>
            </w:r>
          </w:p>
          <w:p w14:paraId="741D5F3C" w14:textId="77777777" w:rsidR="00F70ACB" w:rsidRPr="00F70ACB" w:rsidRDefault="00F70ACB" w:rsidP="00C14F7F">
            <w:pPr>
              <w:jc w:val="center"/>
              <w:rPr>
                <w:rFonts w:ascii="Comic Sans MS" w:hAnsi="Comic Sans MS"/>
                <w:sz w:val="20"/>
                <w:szCs w:val="20"/>
              </w:rPr>
            </w:pPr>
          </w:p>
          <w:p w14:paraId="25DB6F3E" w14:textId="77777777" w:rsidR="00F70ACB" w:rsidRPr="00F70ACB" w:rsidRDefault="00F70ACB" w:rsidP="00C14F7F">
            <w:pPr>
              <w:jc w:val="center"/>
              <w:rPr>
                <w:rFonts w:ascii="Comic Sans MS" w:hAnsi="Comic Sans MS"/>
                <w:sz w:val="20"/>
                <w:szCs w:val="20"/>
              </w:rPr>
            </w:pPr>
            <w:r w:rsidRPr="00F70ACB">
              <w:rPr>
                <w:rFonts w:ascii="Comic Sans MS" w:hAnsi="Comic Sans MS"/>
                <w:b/>
                <w:bCs/>
                <w:sz w:val="20"/>
                <w:szCs w:val="20"/>
              </w:rPr>
              <w:t>(And previous years)</w:t>
            </w:r>
          </w:p>
        </w:tc>
      </w:tr>
      <w:tr w:rsidR="00F70ACB" w:rsidRPr="00F70ACB" w14:paraId="75F93066" w14:textId="77777777" w:rsidTr="00511E2F">
        <w:trPr>
          <w:trHeight w:val="1629"/>
        </w:trPr>
        <w:tc>
          <w:tcPr>
            <w:tcW w:w="1637" w:type="dxa"/>
          </w:tcPr>
          <w:p w14:paraId="453F8D87" w14:textId="77777777" w:rsidR="00F70ACB" w:rsidRPr="00F70ACB" w:rsidRDefault="00F70ACB" w:rsidP="00C14F7F">
            <w:pPr>
              <w:jc w:val="center"/>
              <w:rPr>
                <w:rFonts w:ascii="Comic Sans MS" w:hAnsi="Comic Sans MS"/>
                <w:sz w:val="20"/>
                <w:szCs w:val="20"/>
              </w:rPr>
            </w:pPr>
            <w:r w:rsidRPr="00F70ACB">
              <w:rPr>
                <w:rFonts w:ascii="Comic Sans MS" w:hAnsi="Comic Sans MS"/>
                <w:noProof/>
                <w:sz w:val="20"/>
                <w:szCs w:val="20"/>
              </w:rPr>
              <w:drawing>
                <wp:anchor distT="0" distB="0" distL="114300" distR="114300" simplePos="0" relativeHeight="251682816" behindDoc="1" locked="0" layoutInCell="1" allowOverlap="1" wp14:anchorId="39CA2DCE" wp14:editId="1C4C126D">
                  <wp:simplePos x="0" y="0"/>
                  <wp:positionH relativeFrom="column">
                    <wp:posOffset>105651</wp:posOffset>
                  </wp:positionH>
                  <wp:positionV relativeFrom="paragraph">
                    <wp:posOffset>707566</wp:posOffset>
                  </wp:positionV>
                  <wp:extent cx="776111" cy="814727"/>
                  <wp:effectExtent l="0" t="0" r="0" b="0"/>
                  <wp:wrapTight wrapText="bothSides">
                    <wp:wrapPolygon edited="0">
                      <wp:start x="0" y="0"/>
                      <wp:lineTo x="0" y="21213"/>
                      <wp:lineTo x="21211" y="21213"/>
                      <wp:lineTo x="21211" y="0"/>
                      <wp:lineTo x="0" y="0"/>
                    </wp:wrapPolygon>
                  </wp:wrapTight>
                  <wp:docPr id="2" name="Picture 2" descr="A question mark in a brown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question mark in a brown squar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76111" cy="814727"/>
                          </a:xfrm>
                          <a:prstGeom prst="rect">
                            <a:avLst/>
                          </a:prstGeom>
                        </pic:spPr>
                      </pic:pic>
                    </a:graphicData>
                  </a:graphic>
                  <wp14:sizeRelH relativeFrom="page">
                    <wp14:pctWidth>0</wp14:pctWidth>
                  </wp14:sizeRelH>
                  <wp14:sizeRelV relativeFrom="page">
                    <wp14:pctHeight>0</wp14:pctHeight>
                  </wp14:sizeRelV>
                </wp:anchor>
              </w:drawing>
            </w:r>
            <w:r w:rsidRPr="00F70ACB">
              <w:rPr>
                <w:rFonts w:ascii="Comic Sans MS" w:hAnsi="Comic Sans MS"/>
                <w:sz w:val="20"/>
                <w:szCs w:val="20"/>
              </w:rPr>
              <w:t xml:space="preserve">Posing historical questions </w:t>
            </w:r>
          </w:p>
          <w:p w14:paraId="3225547A" w14:textId="77777777" w:rsidR="00F70ACB" w:rsidRPr="00F70ACB" w:rsidRDefault="00F70ACB" w:rsidP="00C14F7F">
            <w:pPr>
              <w:jc w:val="center"/>
              <w:rPr>
                <w:rFonts w:ascii="Comic Sans MS" w:hAnsi="Comic Sans MS"/>
                <w:sz w:val="20"/>
                <w:szCs w:val="20"/>
              </w:rPr>
            </w:pPr>
          </w:p>
        </w:tc>
        <w:tc>
          <w:tcPr>
            <w:tcW w:w="1878" w:type="dxa"/>
          </w:tcPr>
          <w:p w14:paraId="5D269D6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 simple questions about the past. </w:t>
            </w:r>
          </w:p>
        </w:tc>
        <w:tc>
          <w:tcPr>
            <w:tcW w:w="1683" w:type="dxa"/>
          </w:tcPr>
          <w:p w14:paraId="2D70F3B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Asking how and why questions based on stories, events and people. </w:t>
            </w:r>
          </w:p>
          <w:p w14:paraId="6141E2DB" w14:textId="77777777" w:rsidR="00F70ACB" w:rsidRPr="00F70ACB" w:rsidRDefault="00F70ACB" w:rsidP="00C14F7F">
            <w:pPr>
              <w:jc w:val="center"/>
              <w:rPr>
                <w:rFonts w:ascii="Comic Sans MS" w:hAnsi="Comic Sans MS"/>
                <w:sz w:val="20"/>
                <w:szCs w:val="20"/>
              </w:rPr>
            </w:pPr>
          </w:p>
          <w:p w14:paraId="37A8DAAE"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Asking questions about sources of evidence. </w:t>
            </w:r>
          </w:p>
        </w:tc>
        <w:tc>
          <w:tcPr>
            <w:tcW w:w="2063" w:type="dxa"/>
          </w:tcPr>
          <w:p w14:paraId="63DA06FF"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Asking a range of questions about stories, events and people. </w:t>
            </w:r>
          </w:p>
          <w:p w14:paraId="3E4B50E9" w14:textId="77777777" w:rsidR="00F70ACB" w:rsidRPr="00F70ACB" w:rsidRDefault="00F70ACB" w:rsidP="00C14F7F">
            <w:pPr>
              <w:jc w:val="center"/>
              <w:rPr>
                <w:rFonts w:ascii="Comic Sans MS" w:hAnsi="Comic Sans MS"/>
                <w:sz w:val="20"/>
                <w:szCs w:val="20"/>
              </w:rPr>
            </w:pPr>
          </w:p>
          <w:p w14:paraId="6A6BC02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Understanding the importance of historically- valid questions. </w:t>
            </w:r>
          </w:p>
        </w:tc>
        <w:tc>
          <w:tcPr>
            <w:tcW w:w="1911" w:type="dxa"/>
          </w:tcPr>
          <w:p w14:paraId="42B86DC4"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Understand how to structure historical questions and ask their own. </w:t>
            </w:r>
          </w:p>
          <w:p w14:paraId="3857D5DD" w14:textId="77777777" w:rsidR="00F70ACB" w:rsidRPr="00F70ACB" w:rsidRDefault="00F70ACB" w:rsidP="00C14F7F">
            <w:pPr>
              <w:jc w:val="center"/>
              <w:rPr>
                <w:rFonts w:ascii="Comic Sans MS" w:hAnsi="Comic Sans MS"/>
                <w:sz w:val="20"/>
                <w:szCs w:val="20"/>
              </w:rPr>
            </w:pPr>
          </w:p>
          <w:p w14:paraId="1CB45B13"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 questions about the main features of everyday life. </w:t>
            </w:r>
          </w:p>
          <w:p w14:paraId="4E16AEEF" w14:textId="77777777" w:rsidR="00F70ACB" w:rsidRPr="00F70ACB" w:rsidRDefault="00F70ACB" w:rsidP="00C14F7F">
            <w:pPr>
              <w:jc w:val="center"/>
              <w:rPr>
                <w:rFonts w:ascii="Comic Sans MS" w:hAnsi="Comic Sans MS"/>
                <w:sz w:val="20"/>
                <w:szCs w:val="20"/>
              </w:rPr>
            </w:pPr>
          </w:p>
          <w:p w14:paraId="5741E828" w14:textId="77777777" w:rsidR="00F70ACB" w:rsidRPr="00F70ACB" w:rsidRDefault="00F70ACB" w:rsidP="00C14F7F">
            <w:pPr>
              <w:jc w:val="center"/>
              <w:rPr>
                <w:rFonts w:ascii="Comic Sans MS" w:hAnsi="Comic Sans MS"/>
                <w:sz w:val="20"/>
                <w:szCs w:val="20"/>
              </w:rPr>
            </w:pPr>
          </w:p>
          <w:p w14:paraId="16741E80" w14:textId="77777777" w:rsidR="00F70ACB" w:rsidRPr="00F70ACB" w:rsidRDefault="00F70ACB" w:rsidP="00C14F7F">
            <w:pPr>
              <w:jc w:val="center"/>
              <w:rPr>
                <w:rFonts w:ascii="Comic Sans MS" w:hAnsi="Comic Sans MS"/>
                <w:sz w:val="20"/>
                <w:szCs w:val="20"/>
              </w:rPr>
            </w:pPr>
          </w:p>
          <w:p w14:paraId="7FC2D16A" w14:textId="77777777" w:rsidR="00F70ACB" w:rsidRPr="00F70ACB" w:rsidRDefault="00F70ACB" w:rsidP="00C14F7F">
            <w:pPr>
              <w:jc w:val="center"/>
              <w:rPr>
                <w:rFonts w:ascii="Comic Sans MS" w:hAnsi="Comic Sans MS"/>
                <w:sz w:val="20"/>
                <w:szCs w:val="20"/>
              </w:rPr>
            </w:pPr>
          </w:p>
        </w:tc>
        <w:tc>
          <w:tcPr>
            <w:tcW w:w="1563" w:type="dxa"/>
          </w:tcPr>
          <w:p w14:paraId="6FE8C332"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Create questions for different types of historical enquiry. </w:t>
            </w:r>
          </w:p>
          <w:p w14:paraId="4F954063" w14:textId="77777777" w:rsidR="00F70ACB" w:rsidRPr="00F70ACB" w:rsidRDefault="00F70ACB" w:rsidP="00C14F7F">
            <w:pPr>
              <w:jc w:val="center"/>
              <w:rPr>
                <w:rFonts w:ascii="Comic Sans MS" w:hAnsi="Comic Sans MS"/>
                <w:sz w:val="20"/>
                <w:szCs w:val="20"/>
              </w:rPr>
            </w:pPr>
          </w:p>
          <w:p w14:paraId="2BD3ED1C"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 questions about the bias of historical evidence. </w:t>
            </w:r>
          </w:p>
        </w:tc>
        <w:tc>
          <w:tcPr>
            <w:tcW w:w="2107" w:type="dxa"/>
          </w:tcPr>
          <w:p w14:paraId="7C3C0829"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Ask complex historical questions.</w:t>
            </w:r>
          </w:p>
          <w:p w14:paraId="2612078E" w14:textId="77777777" w:rsidR="00F70ACB" w:rsidRPr="00F70ACB" w:rsidRDefault="00F70ACB" w:rsidP="00C14F7F">
            <w:pPr>
              <w:jc w:val="center"/>
              <w:rPr>
                <w:rFonts w:ascii="Comic Sans MS" w:hAnsi="Comic Sans MS"/>
                <w:sz w:val="20"/>
                <w:szCs w:val="20"/>
              </w:rPr>
            </w:pPr>
          </w:p>
          <w:p w14:paraId="1CB89367"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Ask questions about the interpretations, viewpoints and perspectives held by others. </w:t>
            </w:r>
          </w:p>
          <w:p w14:paraId="6FFB8E76" w14:textId="77777777" w:rsidR="00F70ACB" w:rsidRPr="00F70ACB" w:rsidRDefault="00F70ACB" w:rsidP="00C14F7F">
            <w:pPr>
              <w:jc w:val="center"/>
              <w:rPr>
                <w:rFonts w:ascii="Comic Sans MS" w:hAnsi="Comic Sans MS"/>
                <w:sz w:val="20"/>
                <w:szCs w:val="20"/>
              </w:rPr>
            </w:pPr>
          </w:p>
          <w:p w14:paraId="20953FFA" w14:textId="77777777" w:rsidR="00F70ACB" w:rsidRPr="00F70ACB" w:rsidRDefault="00F70ACB" w:rsidP="00C14F7F">
            <w:pPr>
              <w:jc w:val="center"/>
              <w:rPr>
                <w:rFonts w:ascii="Comic Sans MS" w:hAnsi="Comic Sans MS"/>
                <w:sz w:val="20"/>
                <w:szCs w:val="20"/>
              </w:rPr>
            </w:pPr>
          </w:p>
        </w:tc>
        <w:tc>
          <w:tcPr>
            <w:tcW w:w="1736" w:type="dxa"/>
          </w:tcPr>
          <w:p w14:paraId="18C41E15"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Plan a historical enquiry and suggest the evidence and methods needed. </w:t>
            </w:r>
          </w:p>
          <w:p w14:paraId="36C2D150" w14:textId="77777777" w:rsidR="00F70ACB" w:rsidRPr="00F70ACB" w:rsidRDefault="00F70ACB" w:rsidP="00C14F7F">
            <w:pPr>
              <w:jc w:val="center"/>
              <w:rPr>
                <w:rFonts w:ascii="Comic Sans MS" w:hAnsi="Comic Sans MS"/>
                <w:sz w:val="20"/>
                <w:szCs w:val="20"/>
              </w:rPr>
            </w:pPr>
          </w:p>
          <w:p w14:paraId="6AE4C10D" w14:textId="77777777" w:rsidR="00F70ACB" w:rsidRPr="00F70ACB" w:rsidRDefault="00F70ACB" w:rsidP="00C14F7F">
            <w:pPr>
              <w:jc w:val="center"/>
              <w:rPr>
                <w:rFonts w:ascii="Comic Sans MS" w:hAnsi="Comic Sans MS"/>
                <w:sz w:val="20"/>
                <w:szCs w:val="20"/>
              </w:rPr>
            </w:pPr>
            <w:r w:rsidRPr="00F70ACB">
              <w:rPr>
                <w:rFonts w:ascii="Comic Sans MS" w:hAnsi="Comic Sans MS"/>
                <w:sz w:val="20"/>
                <w:szCs w:val="20"/>
              </w:rPr>
              <w:t xml:space="preserve">Create a hypothesis to base an enquiry on. </w:t>
            </w:r>
          </w:p>
          <w:p w14:paraId="64CF0B81" w14:textId="77777777" w:rsidR="00F70ACB" w:rsidRPr="00F70ACB" w:rsidRDefault="00F70ACB" w:rsidP="00C14F7F">
            <w:pPr>
              <w:rPr>
                <w:rFonts w:ascii="Comic Sans MS" w:hAnsi="Comic Sans MS"/>
                <w:sz w:val="20"/>
                <w:szCs w:val="20"/>
              </w:rPr>
            </w:pPr>
          </w:p>
        </w:tc>
      </w:tr>
    </w:tbl>
    <w:p w14:paraId="73C29F67" w14:textId="77777777" w:rsidR="00F70ACB" w:rsidRDefault="00F70ACB" w:rsidP="00F70ACB">
      <w:pPr>
        <w:tabs>
          <w:tab w:val="left" w:pos="8813"/>
        </w:tabs>
        <w:rPr>
          <w:sz w:val="20"/>
          <w:szCs w:val="20"/>
        </w:rPr>
      </w:pPr>
    </w:p>
    <w:p w14:paraId="0C6A376B" w14:textId="77777777" w:rsidR="008534FD" w:rsidRDefault="008534FD" w:rsidP="00F70ACB">
      <w:pPr>
        <w:tabs>
          <w:tab w:val="left" w:pos="8813"/>
        </w:tabs>
        <w:rPr>
          <w:sz w:val="20"/>
          <w:szCs w:val="20"/>
        </w:rPr>
      </w:pPr>
    </w:p>
    <w:p w14:paraId="75F9ED28" w14:textId="250F3E75" w:rsidR="000000C3" w:rsidRPr="009C2684" w:rsidRDefault="000000C3" w:rsidP="000000C3">
      <w:pPr>
        <w:pStyle w:val="paragraph"/>
        <w:spacing w:before="0" w:beforeAutospacing="0" w:after="0" w:afterAutospacing="0"/>
        <w:textAlignment w:val="baseline"/>
        <w:rPr>
          <w:rStyle w:val="normaltextrun"/>
          <w:rFonts w:ascii="Comic Sans MS" w:hAnsi="Comic Sans MS"/>
          <w:b/>
          <w:bCs/>
          <w:color w:val="C00000"/>
          <w:u w:val="single"/>
        </w:rPr>
      </w:pPr>
      <w:r>
        <w:rPr>
          <w:rStyle w:val="normaltextrun"/>
          <w:rFonts w:ascii="Comic Sans MS" w:hAnsi="Comic Sans MS" w:cs="Segoe UI"/>
          <w:b/>
          <w:bCs/>
          <w:color w:val="C00000"/>
          <w:u w:val="single"/>
        </w:rPr>
        <w:t>Historical skills</w:t>
      </w:r>
    </w:p>
    <w:p w14:paraId="61DCC73B" w14:textId="77777777" w:rsidR="008534FD" w:rsidRDefault="008534FD" w:rsidP="00F70ACB">
      <w:pPr>
        <w:tabs>
          <w:tab w:val="left" w:pos="8813"/>
        </w:tabs>
        <w:rPr>
          <w:sz w:val="20"/>
          <w:szCs w:val="20"/>
        </w:rPr>
      </w:pPr>
    </w:p>
    <w:p w14:paraId="6DD40796" w14:textId="77777777" w:rsidR="00511E2F" w:rsidRDefault="00511E2F" w:rsidP="00F70ACB">
      <w:pPr>
        <w:tabs>
          <w:tab w:val="left" w:pos="8813"/>
        </w:tabs>
        <w:rPr>
          <w:sz w:val="20"/>
          <w:szCs w:val="20"/>
        </w:rPr>
      </w:pPr>
    </w:p>
    <w:p w14:paraId="7A33E792" w14:textId="079B84AD" w:rsidR="00511E2F" w:rsidRPr="000000C3" w:rsidRDefault="002D0432" w:rsidP="00F70ACB">
      <w:pPr>
        <w:tabs>
          <w:tab w:val="left" w:pos="8813"/>
        </w:tabs>
        <w:rPr>
          <w:rFonts w:ascii="Comic Sans MS" w:hAnsi="Comic Sans MS"/>
        </w:rPr>
      </w:pPr>
      <w:r w:rsidRPr="000000C3">
        <w:rPr>
          <w:rFonts w:ascii="Comic Sans MS" w:hAnsi="Comic Sans MS"/>
        </w:rPr>
        <w:t>Across Years 1–6, pupils will develop and apply six key historical skills through each topic: chronology, evidence and interpretation, cause and consequence, change and continuity, similarity and difference, and historical significance. These skills will be revisited and progressively developed throughout each year group, enabling pupils to build a secure understanding of how historians investigate and interpret the past. In EYFS, children will begin to develop the foundations of these skills through exploring the past, sequencing events, noticing similarities and differences, and discussing significant people and events, providing a strong basis for their future learning in history.</w:t>
      </w:r>
    </w:p>
    <w:p w14:paraId="3447C367" w14:textId="77777777" w:rsidR="00511E2F" w:rsidRPr="000000C3" w:rsidRDefault="00511E2F" w:rsidP="00F70ACB">
      <w:pPr>
        <w:tabs>
          <w:tab w:val="left" w:pos="8813"/>
        </w:tabs>
        <w:rPr>
          <w:rFonts w:ascii="Comic Sans MS" w:hAnsi="Comic Sans MS"/>
        </w:rPr>
      </w:pPr>
    </w:p>
    <w:p w14:paraId="40200788" w14:textId="77777777" w:rsidR="00604DBE" w:rsidRPr="000000C3" w:rsidRDefault="00604DBE" w:rsidP="00F70ACB">
      <w:pPr>
        <w:tabs>
          <w:tab w:val="left" w:pos="8813"/>
        </w:tabs>
        <w:rPr>
          <w:rFonts w:ascii="Comic Sans MS" w:hAnsi="Comic Sans MS"/>
        </w:rPr>
      </w:pPr>
    </w:p>
    <w:p w14:paraId="27CDC054" w14:textId="77777777" w:rsidR="00604DBE" w:rsidRPr="000000C3" w:rsidRDefault="00604DBE" w:rsidP="00F70ACB">
      <w:pPr>
        <w:tabs>
          <w:tab w:val="left" w:pos="8813"/>
        </w:tabs>
        <w:rPr>
          <w:rFonts w:ascii="Comic Sans MS" w:hAnsi="Comic Sans MS"/>
        </w:rPr>
      </w:pPr>
    </w:p>
    <w:p w14:paraId="567F28C1" w14:textId="0B7FA053" w:rsidR="002D0432" w:rsidRDefault="000000C3" w:rsidP="00F70ACB">
      <w:pPr>
        <w:tabs>
          <w:tab w:val="left" w:pos="8813"/>
        </w:tabs>
        <w:rPr>
          <w:rFonts w:ascii="Comic Sans MS" w:hAnsi="Comic Sans MS"/>
        </w:rPr>
      </w:pPr>
      <w:r w:rsidRPr="000000C3">
        <w:rPr>
          <w:rFonts w:ascii="Comic Sans MS" w:hAnsi="Comic Sans MS"/>
        </w:rPr>
        <w:t xml:space="preserve">Prior learning from previous year groups will be regularly revisited through Memory Minutes, providing pupils with opportunities to retrieve, consolidate and build upon their existing historical knowledge and understanding. The specific prior learning to be revisited is identified within the skills overviews for each topic, ensuring that knowledge and historical skills are progressively developed across the curriculum. Below is an example of a skills overview for the Year </w:t>
      </w:r>
      <w:r>
        <w:rPr>
          <w:rFonts w:ascii="Comic Sans MS" w:hAnsi="Comic Sans MS"/>
        </w:rPr>
        <w:t>Two</w:t>
      </w:r>
      <w:r w:rsidRPr="000000C3">
        <w:rPr>
          <w:rFonts w:ascii="Comic Sans MS" w:hAnsi="Comic Sans MS"/>
        </w:rPr>
        <w:t xml:space="preserve"> topic, ‘What Happened in London in 1066?’</w:t>
      </w:r>
    </w:p>
    <w:p w14:paraId="18D64410" w14:textId="6EFDDEBE" w:rsidR="000000C3" w:rsidRDefault="000000C3" w:rsidP="00F70ACB">
      <w:pPr>
        <w:tabs>
          <w:tab w:val="left" w:pos="8813"/>
        </w:tabs>
      </w:pPr>
    </w:p>
    <w:p w14:paraId="1C57236D" w14:textId="77777777" w:rsidR="000000C3" w:rsidRDefault="000000C3" w:rsidP="00F70ACB">
      <w:pPr>
        <w:tabs>
          <w:tab w:val="left" w:pos="8813"/>
        </w:tabs>
        <w:rPr>
          <w:sz w:val="20"/>
          <w:szCs w:val="20"/>
        </w:rPr>
      </w:pPr>
    </w:p>
    <w:tbl>
      <w:tblPr>
        <w:tblStyle w:val="TableGrid"/>
        <w:tblW w:w="0" w:type="auto"/>
        <w:tblLook w:val="04A0" w:firstRow="1" w:lastRow="0" w:firstColumn="1" w:lastColumn="0" w:noHBand="0" w:noVBand="1"/>
      </w:tblPr>
      <w:tblGrid>
        <w:gridCol w:w="4316"/>
        <w:gridCol w:w="1878"/>
        <w:gridCol w:w="5757"/>
      </w:tblGrid>
      <w:tr w:rsidR="002D0432" w:rsidRPr="005126F5" w14:paraId="4D3CC634" w14:textId="77777777" w:rsidTr="000000C3">
        <w:trPr>
          <w:trHeight w:val="502"/>
        </w:trPr>
        <w:tc>
          <w:tcPr>
            <w:tcW w:w="4316" w:type="dxa"/>
            <w:vMerge w:val="restart"/>
            <w:shd w:val="clear" w:color="auto" w:fill="C00000"/>
          </w:tcPr>
          <w:p w14:paraId="6BF2B03F" w14:textId="77777777" w:rsidR="002D0432" w:rsidRDefault="002D0432" w:rsidP="003D296E">
            <w:pPr>
              <w:jc w:val="center"/>
              <w:rPr>
                <w:rFonts w:ascii="Comic Sans MS" w:hAnsi="Comic Sans MS"/>
              </w:rPr>
            </w:pPr>
          </w:p>
          <w:p w14:paraId="586060CA" w14:textId="77777777" w:rsidR="002D0432" w:rsidRDefault="002D0432" w:rsidP="003D296E">
            <w:pPr>
              <w:jc w:val="center"/>
              <w:rPr>
                <w:rFonts w:ascii="Comic Sans MS" w:hAnsi="Comic Sans MS"/>
              </w:rPr>
            </w:pPr>
            <w:r w:rsidRPr="005126F5">
              <w:rPr>
                <w:rFonts w:ascii="Comic Sans MS" w:hAnsi="Comic Sans MS"/>
              </w:rPr>
              <w:t>Medium Term plan</w:t>
            </w:r>
          </w:p>
          <w:p w14:paraId="046E01A0" w14:textId="77777777" w:rsidR="002D0432" w:rsidRPr="005126F5" w:rsidRDefault="002D0432" w:rsidP="003D296E">
            <w:pPr>
              <w:jc w:val="center"/>
              <w:rPr>
                <w:rFonts w:ascii="Comic Sans MS" w:hAnsi="Comic Sans MS"/>
              </w:rPr>
            </w:pPr>
          </w:p>
        </w:tc>
        <w:tc>
          <w:tcPr>
            <w:tcW w:w="1878" w:type="dxa"/>
            <w:shd w:val="clear" w:color="auto" w:fill="FFABAB"/>
          </w:tcPr>
          <w:p w14:paraId="0B40FB3E" w14:textId="77777777" w:rsidR="002D0432" w:rsidRPr="005126F5" w:rsidRDefault="002D0432" w:rsidP="003D296E">
            <w:pPr>
              <w:rPr>
                <w:rFonts w:ascii="Comic Sans MS" w:hAnsi="Comic Sans MS"/>
              </w:rPr>
            </w:pPr>
            <w:r>
              <w:rPr>
                <w:rFonts w:ascii="Comic Sans MS" w:hAnsi="Comic Sans MS"/>
              </w:rPr>
              <w:t>Subject:</w:t>
            </w:r>
          </w:p>
        </w:tc>
        <w:tc>
          <w:tcPr>
            <w:tcW w:w="5757" w:type="dxa"/>
            <w:shd w:val="clear" w:color="auto" w:fill="FFABAB"/>
          </w:tcPr>
          <w:p w14:paraId="56F34221" w14:textId="77777777" w:rsidR="002D0432" w:rsidRPr="005126F5" w:rsidRDefault="002D0432" w:rsidP="003D296E">
            <w:pPr>
              <w:rPr>
                <w:rFonts w:ascii="Comic Sans MS" w:hAnsi="Comic Sans MS"/>
              </w:rPr>
            </w:pPr>
            <w:r>
              <w:rPr>
                <w:rFonts w:ascii="Comic Sans MS" w:hAnsi="Comic Sans MS"/>
              </w:rPr>
              <w:t>History</w:t>
            </w:r>
          </w:p>
        </w:tc>
      </w:tr>
      <w:tr w:rsidR="002D0432" w:rsidRPr="005126F5" w14:paraId="482E519F" w14:textId="77777777" w:rsidTr="000000C3">
        <w:trPr>
          <w:trHeight w:val="502"/>
        </w:trPr>
        <w:tc>
          <w:tcPr>
            <w:tcW w:w="4316" w:type="dxa"/>
            <w:vMerge/>
          </w:tcPr>
          <w:p w14:paraId="2F8C870B" w14:textId="77777777" w:rsidR="002D0432" w:rsidRDefault="002D0432" w:rsidP="003D296E">
            <w:pPr>
              <w:jc w:val="center"/>
              <w:rPr>
                <w:noProof/>
              </w:rPr>
            </w:pPr>
          </w:p>
        </w:tc>
        <w:tc>
          <w:tcPr>
            <w:tcW w:w="1878" w:type="dxa"/>
            <w:shd w:val="clear" w:color="auto" w:fill="FFABAB"/>
          </w:tcPr>
          <w:p w14:paraId="3D2575C8" w14:textId="77777777" w:rsidR="002D0432" w:rsidRDefault="002D0432" w:rsidP="003D296E">
            <w:pPr>
              <w:rPr>
                <w:rFonts w:ascii="Comic Sans MS" w:hAnsi="Comic Sans MS"/>
              </w:rPr>
            </w:pPr>
            <w:r>
              <w:rPr>
                <w:rFonts w:ascii="Comic Sans MS" w:hAnsi="Comic Sans MS"/>
              </w:rPr>
              <w:t>Year group:</w:t>
            </w:r>
          </w:p>
        </w:tc>
        <w:tc>
          <w:tcPr>
            <w:tcW w:w="5757" w:type="dxa"/>
            <w:shd w:val="clear" w:color="auto" w:fill="FFABAB"/>
          </w:tcPr>
          <w:p w14:paraId="612449C1" w14:textId="77777777" w:rsidR="002D0432" w:rsidRDefault="002D0432" w:rsidP="003D296E">
            <w:pPr>
              <w:rPr>
                <w:rFonts w:ascii="Comic Sans MS" w:hAnsi="Comic Sans MS"/>
              </w:rPr>
            </w:pPr>
            <w:r>
              <w:rPr>
                <w:rFonts w:ascii="Comic Sans MS" w:hAnsi="Comic Sans MS"/>
              </w:rPr>
              <w:t>2</w:t>
            </w:r>
          </w:p>
        </w:tc>
      </w:tr>
      <w:tr w:rsidR="002D0432" w:rsidRPr="005126F5" w14:paraId="34B28BBE" w14:textId="77777777" w:rsidTr="000000C3">
        <w:trPr>
          <w:trHeight w:val="502"/>
        </w:trPr>
        <w:tc>
          <w:tcPr>
            <w:tcW w:w="4316" w:type="dxa"/>
            <w:vMerge/>
          </w:tcPr>
          <w:p w14:paraId="33FE18CE" w14:textId="77777777" w:rsidR="002D0432" w:rsidRDefault="002D0432" w:rsidP="003D296E">
            <w:pPr>
              <w:jc w:val="center"/>
              <w:rPr>
                <w:noProof/>
              </w:rPr>
            </w:pPr>
          </w:p>
        </w:tc>
        <w:tc>
          <w:tcPr>
            <w:tcW w:w="1878" w:type="dxa"/>
            <w:shd w:val="clear" w:color="auto" w:fill="FFABAB"/>
          </w:tcPr>
          <w:p w14:paraId="360A5AB9" w14:textId="77777777" w:rsidR="002D0432" w:rsidRDefault="002D0432" w:rsidP="003D296E">
            <w:pPr>
              <w:rPr>
                <w:rFonts w:ascii="Comic Sans MS" w:hAnsi="Comic Sans MS"/>
              </w:rPr>
            </w:pPr>
            <w:r>
              <w:rPr>
                <w:rFonts w:ascii="Comic Sans MS" w:hAnsi="Comic Sans MS"/>
              </w:rPr>
              <w:t>Term:</w:t>
            </w:r>
          </w:p>
        </w:tc>
        <w:tc>
          <w:tcPr>
            <w:tcW w:w="5757" w:type="dxa"/>
            <w:shd w:val="clear" w:color="auto" w:fill="FFABAB"/>
          </w:tcPr>
          <w:p w14:paraId="46473469" w14:textId="77777777" w:rsidR="002D0432" w:rsidRPr="003373C4" w:rsidRDefault="002D0432" w:rsidP="003D296E">
            <w:pPr>
              <w:rPr>
                <w:rFonts w:ascii="Comic Sans MS" w:hAnsi="Comic Sans MS"/>
                <w:b/>
                <w:bCs/>
              </w:rPr>
            </w:pPr>
            <w:proofErr w:type="spellStart"/>
            <w:r w:rsidRPr="2747E542">
              <w:rPr>
                <w:rFonts w:ascii="Comic Sans MS" w:hAnsi="Comic Sans MS"/>
                <w:i/>
                <w:iCs/>
                <w:sz w:val="28"/>
                <w:szCs w:val="28"/>
              </w:rPr>
              <w:t>Aut</w:t>
            </w:r>
            <w:proofErr w:type="spellEnd"/>
            <w:r w:rsidRPr="2747E542">
              <w:rPr>
                <w:rFonts w:ascii="Comic Sans MS" w:hAnsi="Comic Sans MS"/>
                <w:i/>
                <w:iCs/>
                <w:sz w:val="28"/>
                <w:szCs w:val="28"/>
              </w:rPr>
              <w:t xml:space="preserve"> </w:t>
            </w:r>
            <w:r>
              <w:rPr>
                <w:rFonts w:ascii="Comic Sans MS" w:hAnsi="Comic Sans MS"/>
                <w:i/>
                <w:iCs/>
                <w:sz w:val="28"/>
                <w:szCs w:val="28"/>
              </w:rPr>
              <w:t>2 – What happened in London in 1066?</w:t>
            </w:r>
          </w:p>
        </w:tc>
      </w:tr>
    </w:tbl>
    <w:p w14:paraId="7937C7A3" w14:textId="77777777" w:rsidR="002D0432" w:rsidRDefault="002D0432" w:rsidP="00F70ACB">
      <w:pPr>
        <w:tabs>
          <w:tab w:val="left" w:pos="8813"/>
        </w:tabs>
        <w:rPr>
          <w:sz w:val="20"/>
          <w:szCs w:val="20"/>
        </w:rPr>
      </w:pPr>
    </w:p>
    <w:tbl>
      <w:tblPr>
        <w:tblStyle w:val="TableGrid"/>
        <w:tblW w:w="0" w:type="auto"/>
        <w:tblLook w:val="04A0" w:firstRow="1" w:lastRow="0" w:firstColumn="1" w:lastColumn="0" w:noHBand="0" w:noVBand="1"/>
      </w:tblPr>
      <w:tblGrid>
        <w:gridCol w:w="3691"/>
        <w:gridCol w:w="8286"/>
      </w:tblGrid>
      <w:tr w:rsidR="002D0432" w:rsidRPr="005126F5" w14:paraId="5D3AE35A" w14:textId="77777777" w:rsidTr="000000C3">
        <w:trPr>
          <w:trHeight w:val="359"/>
        </w:trPr>
        <w:tc>
          <w:tcPr>
            <w:tcW w:w="11977" w:type="dxa"/>
            <w:gridSpan w:val="2"/>
            <w:shd w:val="clear" w:color="auto" w:fill="FFF2CC" w:themeFill="accent4" w:themeFillTint="33"/>
          </w:tcPr>
          <w:p w14:paraId="099611F0" w14:textId="54DBE27F" w:rsidR="002D0432" w:rsidRPr="005126F5" w:rsidRDefault="002D0432" w:rsidP="003D296E">
            <w:pPr>
              <w:jc w:val="center"/>
              <w:rPr>
                <w:rFonts w:ascii="Comic Sans MS" w:hAnsi="Comic Sans MS"/>
              </w:rPr>
            </w:pPr>
          </w:p>
        </w:tc>
      </w:tr>
      <w:tr w:rsidR="002D0432" w:rsidRPr="005126F5" w14:paraId="66FEEA4B" w14:textId="77777777" w:rsidTr="000000C3">
        <w:trPr>
          <w:trHeight w:val="346"/>
        </w:trPr>
        <w:tc>
          <w:tcPr>
            <w:tcW w:w="11977" w:type="dxa"/>
            <w:gridSpan w:val="2"/>
            <w:shd w:val="clear" w:color="auto" w:fill="C00000"/>
          </w:tcPr>
          <w:p w14:paraId="3730D241" w14:textId="77777777" w:rsidR="002D0432" w:rsidRPr="005126F5" w:rsidRDefault="002D0432" w:rsidP="003D296E">
            <w:pPr>
              <w:jc w:val="center"/>
              <w:rPr>
                <w:rFonts w:ascii="Comic Sans MS" w:hAnsi="Comic Sans MS"/>
              </w:rPr>
            </w:pPr>
            <w:r w:rsidRPr="005126F5">
              <w:rPr>
                <w:rFonts w:ascii="Comic Sans MS" w:hAnsi="Comic Sans MS"/>
              </w:rPr>
              <w:t>Progress of knowledge and skills</w:t>
            </w:r>
          </w:p>
        </w:tc>
      </w:tr>
      <w:tr w:rsidR="002D0432" w:rsidRPr="005126F5" w14:paraId="2E5F97ED" w14:textId="77777777" w:rsidTr="000000C3">
        <w:trPr>
          <w:trHeight w:val="3155"/>
        </w:trPr>
        <w:tc>
          <w:tcPr>
            <w:tcW w:w="3691" w:type="dxa"/>
            <w:shd w:val="clear" w:color="auto" w:fill="FFABAB"/>
          </w:tcPr>
          <w:p w14:paraId="5C6F218D" w14:textId="77777777" w:rsidR="002D0432" w:rsidRDefault="002D0432" w:rsidP="003D296E">
            <w:pPr>
              <w:rPr>
                <w:rFonts w:ascii="Comic Sans MS" w:hAnsi="Comic Sans MS"/>
              </w:rPr>
            </w:pPr>
            <w:r w:rsidRPr="005126F5">
              <w:rPr>
                <w:rFonts w:ascii="Comic Sans MS" w:hAnsi="Comic Sans MS"/>
              </w:rPr>
              <w:t>Past learning</w:t>
            </w:r>
            <w:r>
              <w:rPr>
                <w:rFonts w:ascii="Comic Sans MS" w:hAnsi="Comic Sans MS"/>
              </w:rPr>
              <w:t xml:space="preserve"> </w:t>
            </w:r>
          </w:p>
          <w:p w14:paraId="2E67040D" w14:textId="77777777" w:rsidR="002D0432" w:rsidRDefault="002D0432" w:rsidP="003D296E">
            <w:pPr>
              <w:rPr>
                <w:rFonts w:ascii="Comic Sans MS" w:hAnsi="Comic Sans MS"/>
              </w:rPr>
            </w:pPr>
            <w:r>
              <w:rPr>
                <w:rFonts w:ascii="Comic Sans MS" w:hAnsi="Comic Sans MS"/>
              </w:rPr>
              <w:t>(Y1) What is a monarch?</w:t>
            </w:r>
          </w:p>
          <w:p w14:paraId="41133ACB" w14:textId="77777777" w:rsidR="002D0432" w:rsidRPr="005126F5" w:rsidRDefault="002D0432" w:rsidP="003D296E">
            <w:pPr>
              <w:rPr>
                <w:rFonts w:ascii="Comic Sans MS" w:hAnsi="Comic Sans MS"/>
              </w:rPr>
            </w:pPr>
          </w:p>
        </w:tc>
        <w:tc>
          <w:tcPr>
            <w:tcW w:w="8285" w:type="dxa"/>
          </w:tcPr>
          <w:p w14:paraId="19C34FF2" w14:textId="77777777" w:rsidR="002D0432" w:rsidRPr="00C42554" w:rsidRDefault="002D0432" w:rsidP="003D296E">
            <w:pPr>
              <w:rPr>
                <w:rFonts w:ascii="Comic Sans MS" w:hAnsi="Comic Sans MS"/>
                <w:b/>
                <w:bCs/>
                <w:color w:val="FF0000"/>
                <w:sz w:val="16"/>
                <w:szCs w:val="16"/>
              </w:rPr>
            </w:pPr>
            <w:r w:rsidRPr="278A28D8">
              <w:rPr>
                <w:rFonts w:ascii="Comic Sans MS" w:hAnsi="Comic Sans MS"/>
                <w:b/>
                <w:bCs/>
                <w:color w:val="FF0000"/>
                <w:sz w:val="16"/>
                <w:szCs w:val="16"/>
              </w:rPr>
              <w:t>N</w:t>
            </w:r>
            <w:r>
              <w:rPr>
                <w:rFonts w:ascii="Comic Sans MS" w:hAnsi="Comic Sans MS"/>
                <w:b/>
                <w:bCs/>
                <w:color w:val="FF0000"/>
                <w:sz w:val="16"/>
                <w:szCs w:val="16"/>
              </w:rPr>
              <w:t>C</w:t>
            </w:r>
            <w:r w:rsidRPr="278A28D8">
              <w:rPr>
                <w:rFonts w:ascii="Comic Sans MS" w:hAnsi="Comic Sans MS"/>
                <w:b/>
                <w:bCs/>
                <w:color w:val="FF0000"/>
                <w:sz w:val="16"/>
                <w:szCs w:val="16"/>
              </w:rPr>
              <w:t xml:space="preserve"> - </w:t>
            </w:r>
            <w:r w:rsidRPr="00B87F0B">
              <w:rPr>
                <w:rFonts w:ascii="Comic Sans MS" w:hAnsi="Comic Sans MS"/>
                <w:b/>
                <w:bCs/>
                <w:color w:val="FF0000"/>
                <w:sz w:val="16"/>
                <w:szCs w:val="16"/>
              </w:rPr>
              <w:t>the lives of significant individuals in the past who have contributed to national and</w:t>
            </w:r>
            <w:r>
              <w:rPr>
                <w:rFonts w:ascii="Comic Sans MS" w:hAnsi="Comic Sans MS"/>
                <w:b/>
                <w:bCs/>
                <w:color w:val="FF0000"/>
                <w:sz w:val="16"/>
                <w:szCs w:val="16"/>
              </w:rPr>
              <w:t xml:space="preserve"> </w:t>
            </w:r>
            <w:r w:rsidRPr="00B87F0B">
              <w:rPr>
                <w:rFonts w:ascii="Comic Sans MS" w:hAnsi="Comic Sans MS"/>
                <w:b/>
                <w:bCs/>
                <w:color w:val="FF0000"/>
                <w:sz w:val="16"/>
                <w:szCs w:val="16"/>
              </w:rPr>
              <w:t>international achievements.</w:t>
            </w:r>
            <w:r>
              <w:br/>
            </w:r>
            <w:r w:rsidRPr="00B87F0B">
              <w:rPr>
                <w:rFonts w:ascii="Comic Sans MS" w:hAnsi="Comic Sans MS"/>
                <w:b/>
                <w:bCs/>
                <w:sz w:val="18"/>
                <w:szCs w:val="18"/>
                <w:u w:val="single"/>
              </w:rPr>
              <w:t xml:space="preserve">Skills - </w:t>
            </w:r>
          </w:p>
          <w:p w14:paraId="74DEB45A" w14:textId="77777777" w:rsidR="002D0432" w:rsidRPr="00B87F0B" w:rsidRDefault="002D0432" w:rsidP="003D296E">
            <w:pPr>
              <w:rPr>
                <w:rFonts w:ascii="Comic Sans MS" w:hAnsi="Comic Sans MS"/>
                <w:color w:val="1A232B"/>
                <w:sz w:val="18"/>
                <w:szCs w:val="18"/>
              </w:rPr>
            </w:pPr>
            <w:r w:rsidRPr="00B87F0B">
              <w:rPr>
                <w:rFonts w:ascii="Comic Sans MS" w:hAnsi="Comic Sans MS"/>
                <w:b/>
                <w:bCs/>
                <w:sz w:val="18"/>
                <w:szCs w:val="18"/>
              </w:rPr>
              <w:t>Chronology</w:t>
            </w:r>
            <w:r w:rsidRPr="00B87F0B">
              <w:rPr>
                <w:rFonts w:ascii="Comic Sans MS" w:hAnsi="Comic Sans MS"/>
                <w:sz w:val="18"/>
                <w:szCs w:val="18"/>
              </w:rPr>
              <w:t xml:space="preserve"> – Putting events in order</w:t>
            </w:r>
          </w:p>
          <w:p w14:paraId="1EB9DECD" w14:textId="77777777" w:rsidR="002D0432" w:rsidRPr="007D7361" w:rsidRDefault="002D0432" w:rsidP="003D296E">
            <w:pPr>
              <w:rPr>
                <w:rFonts w:ascii="Comic Sans MS" w:hAnsi="Comic Sans MS"/>
                <w:sz w:val="18"/>
                <w:szCs w:val="18"/>
              </w:rPr>
            </w:pPr>
            <w:r w:rsidRPr="00B87F0B">
              <w:rPr>
                <w:rFonts w:ascii="Comic Sans MS" w:hAnsi="Comic Sans MS"/>
                <w:b/>
                <w:bCs/>
                <w:sz w:val="18"/>
                <w:szCs w:val="18"/>
              </w:rPr>
              <w:t xml:space="preserve">Evidence </w:t>
            </w:r>
            <w:r w:rsidRPr="007D7361">
              <w:rPr>
                <w:rFonts w:ascii="Comic Sans MS" w:hAnsi="Comic Sans MS"/>
                <w:b/>
                <w:bCs/>
                <w:sz w:val="18"/>
                <w:szCs w:val="18"/>
              </w:rPr>
              <w:t>and Interpretation</w:t>
            </w:r>
            <w:r w:rsidRPr="007D7361">
              <w:rPr>
                <w:rFonts w:ascii="Comic Sans MS" w:hAnsi="Comic Sans MS"/>
                <w:sz w:val="18"/>
                <w:szCs w:val="18"/>
              </w:rPr>
              <w:t xml:space="preserve"> – Studying images of monarchs and royal residences.</w:t>
            </w:r>
          </w:p>
          <w:p w14:paraId="5BA52CEC" w14:textId="77777777" w:rsidR="002D0432" w:rsidRPr="007D7361" w:rsidRDefault="002D0432" w:rsidP="003D296E">
            <w:pPr>
              <w:rPr>
                <w:rFonts w:ascii="Comic Sans MS" w:hAnsi="Comic Sans MS"/>
                <w:sz w:val="18"/>
                <w:szCs w:val="18"/>
              </w:rPr>
            </w:pPr>
            <w:r w:rsidRPr="007D7361">
              <w:rPr>
                <w:rFonts w:ascii="Comic Sans MS" w:hAnsi="Comic Sans MS"/>
                <w:b/>
                <w:bCs/>
                <w:sz w:val="18"/>
                <w:szCs w:val="18"/>
              </w:rPr>
              <w:t>Cause and Consequence</w:t>
            </w:r>
            <w:r w:rsidRPr="007D7361">
              <w:rPr>
                <w:rFonts w:ascii="Comic Sans MS" w:hAnsi="Comic Sans MS"/>
                <w:sz w:val="18"/>
                <w:szCs w:val="18"/>
              </w:rPr>
              <w:t xml:space="preserve"> – Exploring the reasons for building castles.</w:t>
            </w:r>
          </w:p>
          <w:p w14:paraId="6AB93A64" w14:textId="77777777" w:rsidR="002D0432" w:rsidRPr="007D7361" w:rsidRDefault="002D0432" w:rsidP="003D296E">
            <w:pPr>
              <w:rPr>
                <w:rFonts w:ascii="Comic Sans MS" w:hAnsi="Comic Sans MS"/>
                <w:sz w:val="18"/>
                <w:szCs w:val="18"/>
              </w:rPr>
            </w:pPr>
            <w:r w:rsidRPr="007D7361">
              <w:rPr>
                <w:rFonts w:ascii="Comic Sans MS" w:hAnsi="Comic Sans MS"/>
                <w:b/>
                <w:bCs/>
                <w:sz w:val="18"/>
                <w:szCs w:val="18"/>
              </w:rPr>
              <w:t>Change and Continuity</w:t>
            </w:r>
            <w:r w:rsidRPr="007D7361">
              <w:rPr>
                <w:rFonts w:ascii="Comic Sans MS" w:hAnsi="Comic Sans MS"/>
                <w:sz w:val="18"/>
                <w:szCs w:val="18"/>
              </w:rPr>
              <w:t xml:space="preserve"> – Considering change and continuity of monarchs and where they live over time.</w:t>
            </w:r>
          </w:p>
          <w:p w14:paraId="5F01F44E" w14:textId="77777777" w:rsidR="002D0432" w:rsidRPr="007D7361" w:rsidRDefault="002D0432" w:rsidP="003D296E">
            <w:pPr>
              <w:rPr>
                <w:rFonts w:ascii="Comic Sans MS" w:hAnsi="Comic Sans MS"/>
                <w:sz w:val="18"/>
                <w:szCs w:val="18"/>
              </w:rPr>
            </w:pPr>
            <w:r w:rsidRPr="007D7361">
              <w:rPr>
                <w:rFonts w:ascii="Comic Sans MS" w:hAnsi="Comic Sans MS"/>
                <w:b/>
                <w:bCs/>
                <w:sz w:val="18"/>
                <w:szCs w:val="18"/>
              </w:rPr>
              <w:t>Similarity and Difference</w:t>
            </w:r>
            <w:r w:rsidRPr="007D7361">
              <w:rPr>
                <w:rFonts w:ascii="Comic Sans MS" w:hAnsi="Comic Sans MS"/>
                <w:sz w:val="18"/>
                <w:szCs w:val="18"/>
              </w:rPr>
              <w:t xml:space="preserve"> – Comparing and contrasting monarchs.</w:t>
            </w:r>
          </w:p>
          <w:p w14:paraId="69063657" w14:textId="77777777" w:rsidR="002D0432" w:rsidRPr="001238ED" w:rsidRDefault="002D0432" w:rsidP="003D296E">
            <w:pPr>
              <w:rPr>
                <w:rFonts w:ascii="Comic Sans MS" w:hAnsi="Comic Sans MS"/>
                <w:sz w:val="18"/>
                <w:szCs w:val="18"/>
              </w:rPr>
            </w:pPr>
            <w:r w:rsidRPr="007D7361">
              <w:rPr>
                <w:rFonts w:ascii="Comic Sans MS" w:hAnsi="Comic Sans MS"/>
                <w:b/>
                <w:bCs/>
                <w:sz w:val="18"/>
                <w:szCs w:val="18"/>
              </w:rPr>
              <w:t>Historical Significance</w:t>
            </w:r>
            <w:r w:rsidRPr="007D7361">
              <w:rPr>
                <w:rFonts w:ascii="Comic Sans MS" w:hAnsi="Comic Sans MS"/>
                <w:sz w:val="18"/>
                <w:szCs w:val="18"/>
              </w:rPr>
              <w:t xml:space="preserve"> – Considering</w:t>
            </w:r>
            <w:r>
              <w:rPr>
                <w:rFonts w:ascii="Comic Sans MS" w:hAnsi="Comic Sans MS"/>
                <w:sz w:val="18"/>
                <w:szCs w:val="18"/>
              </w:rPr>
              <w:t xml:space="preserve"> the impact of the Norman conquest and the reign of William I. </w:t>
            </w:r>
          </w:p>
        </w:tc>
      </w:tr>
      <w:tr w:rsidR="002D0432" w:rsidRPr="005126F5" w14:paraId="12B72A03" w14:textId="77777777" w:rsidTr="000000C3">
        <w:trPr>
          <w:trHeight w:val="769"/>
        </w:trPr>
        <w:tc>
          <w:tcPr>
            <w:tcW w:w="3691" w:type="dxa"/>
            <w:shd w:val="clear" w:color="auto" w:fill="FFABAB"/>
          </w:tcPr>
          <w:p w14:paraId="24541D4A" w14:textId="77777777" w:rsidR="002D0432" w:rsidRDefault="002D0432" w:rsidP="003D296E">
            <w:pPr>
              <w:rPr>
                <w:rFonts w:ascii="Comic Sans MS" w:hAnsi="Comic Sans MS"/>
              </w:rPr>
            </w:pPr>
            <w:r w:rsidRPr="005126F5">
              <w:rPr>
                <w:rFonts w:ascii="Comic Sans MS" w:hAnsi="Comic Sans MS"/>
              </w:rPr>
              <w:t>Planned learning</w:t>
            </w:r>
          </w:p>
          <w:p w14:paraId="49F47095" w14:textId="77777777" w:rsidR="002D0432" w:rsidRPr="005126F5" w:rsidRDefault="002D0432" w:rsidP="003D296E">
            <w:pPr>
              <w:rPr>
                <w:rFonts w:ascii="Comic Sans MS" w:hAnsi="Comic Sans MS"/>
              </w:rPr>
            </w:pPr>
            <w:r w:rsidRPr="278A28D8">
              <w:rPr>
                <w:rFonts w:ascii="Comic Sans MS" w:hAnsi="Comic Sans MS"/>
              </w:rPr>
              <w:t>(Y</w:t>
            </w:r>
            <w:r>
              <w:rPr>
                <w:rFonts w:ascii="Comic Sans MS" w:hAnsi="Comic Sans MS"/>
              </w:rPr>
              <w:t>2</w:t>
            </w:r>
            <w:r w:rsidRPr="278A28D8">
              <w:rPr>
                <w:rFonts w:ascii="Comic Sans MS" w:hAnsi="Comic Sans MS"/>
              </w:rPr>
              <w:t>)</w:t>
            </w:r>
          </w:p>
        </w:tc>
        <w:tc>
          <w:tcPr>
            <w:tcW w:w="8285" w:type="dxa"/>
          </w:tcPr>
          <w:p w14:paraId="418FCFA8" w14:textId="77777777" w:rsidR="002D0432" w:rsidRPr="004A5B70" w:rsidRDefault="002D0432" w:rsidP="003D296E">
            <w:pPr>
              <w:rPr>
                <w:rFonts w:ascii="Comic Sans MS" w:hAnsi="Comic Sans MS"/>
                <w:b/>
                <w:bCs/>
                <w:color w:val="FF0000"/>
                <w:sz w:val="16"/>
                <w:szCs w:val="16"/>
              </w:rPr>
            </w:pPr>
            <w:r w:rsidRPr="278A28D8">
              <w:rPr>
                <w:rFonts w:ascii="Comic Sans MS" w:hAnsi="Comic Sans MS"/>
                <w:b/>
                <w:bCs/>
                <w:color w:val="FF0000"/>
                <w:sz w:val="16"/>
                <w:szCs w:val="16"/>
              </w:rPr>
              <w:t xml:space="preserve">NC – </w:t>
            </w:r>
            <w:r>
              <w:rPr>
                <w:rFonts w:ascii="Comic Sans MS" w:hAnsi="Comic Sans MS"/>
                <w:b/>
                <w:bCs/>
                <w:color w:val="FF0000"/>
                <w:sz w:val="16"/>
                <w:szCs w:val="16"/>
              </w:rPr>
              <w:t>E</w:t>
            </w:r>
            <w:r w:rsidRPr="00B87F0B">
              <w:rPr>
                <w:rFonts w:ascii="Comic Sans MS" w:hAnsi="Comic Sans MS"/>
                <w:b/>
                <w:bCs/>
                <w:color w:val="FF0000"/>
                <w:sz w:val="16"/>
                <w:szCs w:val="16"/>
              </w:rPr>
              <w:t>vents beyond living memory that are significant nationally or globally</w:t>
            </w:r>
            <w:r>
              <w:rPr>
                <w:rFonts w:ascii="Comic Sans MS" w:hAnsi="Comic Sans MS"/>
                <w:b/>
                <w:bCs/>
                <w:color w:val="FF0000"/>
                <w:sz w:val="16"/>
                <w:szCs w:val="16"/>
              </w:rPr>
              <w:t>.</w:t>
            </w:r>
          </w:p>
          <w:p w14:paraId="451E3D78" w14:textId="77777777" w:rsidR="002D0432" w:rsidRPr="00881592" w:rsidRDefault="002D0432" w:rsidP="003D296E">
            <w:pPr>
              <w:rPr>
                <w:rFonts w:ascii="Comic Sans MS" w:hAnsi="Comic Sans MS"/>
                <w:b/>
                <w:bCs/>
                <w:sz w:val="18"/>
                <w:szCs w:val="18"/>
                <w:u w:val="single"/>
              </w:rPr>
            </w:pPr>
            <w:r w:rsidRPr="00881592">
              <w:rPr>
                <w:rFonts w:ascii="Comic Sans MS" w:hAnsi="Comic Sans MS"/>
                <w:b/>
                <w:bCs/>
                <w:sz w:val="18"/>
                <w:szCs w:val="18"/>
                <w:u w:val="single"/>
              </w:rPr>
              <w:t xml:space="preserve">Skills - </w:t>
            </w:r>
          </w:p>
          <w:p w14:paraId="3428EB7A" w14:textId="77777777" w:rsidR="002D0432" w:rsidRDefault="002D0432" w:rsidP="003D296E">
            <w:pPr>
              <w:rPr>
                <w:rFonts w:ascii="Comic Sans MS" w:hAnsi="Comic Sans MS"/>
                <w:color w:val="1A232B"/>
                <w:sz w:val="18"/>
                <w:szCs w:val="18"/>
              </w:rPr>
            </w:pPr>
            <w:r w:rsidRPr="278A28D8">
              <w:rPr>
                <w:rFonts w:ascii="Comic Sans MS" w:hAnsi="Comic Sans MS"/>
                <w:b/>
                <w:bCs/>
                <w:sz w:val="18"/>
                <w:szCs w:val="18"/>
              </w:rPr>
              <w:t>Chronology</w:t>
            </w:r>
            <w:r w:rsidRPr="278A28D8">
              <w:rPr>
                <w:rFonts w:ascii="Comic Sans MS" w:hAnsi="Comic Sans MS"/>
                <w:sz w:val="18"/>
                <w:szCs w:val="18"/>
              </w:rPr>
              <w:t xml:space="preserve"> </w:t>
            </w:r>
            <w:r>
              <w:rPr>
                <w:rFonts w:ascii="Comic Sans MS" w:hAnsi="Comic Sans MS"/>
                <w:sz w:val="18"/>
                <w:szCs w:val="18"/>
              </w:rPr>
              <w:t>–</w:t>
            </w:r>
            <w:r w:rsidRPr="278A28D8">
              <w:rPr>
                <w:rFonts w:ascii="Comic Sans MS" w:hAnsi="Comic Sans MS"/>
                <w:sz w:val="18"/>
                <w:szCs w:val="18"/>
              </w:rPr>
              <w:t xml:space="preserve"> </w:t>
            </w:r>
            <w:r>
              <w:rPr>
                <w:rFonts w:ascii="Comic Sans MS" w:hAnsi="Comic Sans MS"/>
                <w:sz w:val="18"/>
                <w:szCs w:val="18"/>
              </w:rPr>
              <w:t xml:space="preserve">Putting the events of the </w:t>
            </w:r>
            <w:proofErr w:type="spellStart"/>
            <w:r>
              <w:rPr>
                <w:rFonts w:ascii="Comic Sans MS" w:hAnsi="Comic Sans MS"/>
                <w:sz w:val="18"/>
                <w:szCs w:val="18"/>
              </w:rPr>
              <w:t>GFoL</w:t>
            </w:r>
            <w:proofErr w:type="spellEnd"/>
            <w:r>
              <w:rPr>
                <w:rFonts w:ascii="Comic Sans MS" w:hAnsi="Comic Sans MS"/>
                <w:sz w:val="18"/>
                <w:szCs w:val="18"/>
              </w:rPr>
              <w:t xml:space="preserve"> into order using a timeline.</w:t>
            </w:r>
          </w:p>
          <w:p w14:paraId="20DE7AB8" w14:textId="77777777" w:rsidR="002D0432" w:rsidRPr="009E28FE" w:rsidRDefault="002D0432" w:rsidP="003D296E">
            <w:pPr>
              <w:rPr>
                <w:rFonts w:ascii="Comic Sans MS" w:hAnsi="Comic Sans MS"/>
                <w:sz w:val="18"/>
                <w:szCs w:val="18"/>
              </w:rPr>
            </w:pPr>
            <w:r w:rsidRPr="278A28D8">
              <w:rPr>
                <w:rFonts w:ascii="Comic Sans MS" w:hAnsi="Comic Sans MS"/>
                <w:b/>
                <w:bCs/>
                <w:sz w:val="18"/>
                <w:szCs w:val="18"/>
              </w:rPr>
              <w:t>Evidence and Interpretation</w:t>
            </w:r>
            <w:r w:rsidRPr="278A28D8">
              <w:rPr>
                <w:rFonts w:ascii="Comic Sans MS" w:hAnsi="Comic Sans MS"/>
                <w:sz w:val="18"/>
                <w:szCs w:val="18"/>
              </w:rPr>
              <w:t xml:space="preserve"> -</w:t>
            </w:r>
            <w:r>
              <w:rPr>
                <w:rFonts w:ascii="Comic Sans MS" w:hAnsi="Comic Sans MS"/>
                <w:sz w:val="18"/>
                <w:szCs w:val="18"/>
              </w:rPr>
              <w:t xml:space="preserve">Studying and analysing images and historical sources from the </w:t>
            </w:r>
            <w:proofErr w:type="spellStart"/>
            <w:r>
              <w:rPr>
                <w:rFonts w:ascii="Comic Sans MS" w:hAnsi="Comic Sans MS"/>
                <w:sz w:val="18"/>
                <w:szCs w:val="18"/>
              </w:rPr>
              <w:t>GFoL</w:t>
            </w:r>
            <w:proofErr w:type="spellEnd"/>
          </w:p>
          <w:p w14:paraId="12169EB1" w14:textId="77777777" w:rsidR="002D0432" w:rsidRDefault="002D0432" w:rsidP="003D296E">
            <w:r w:rsidRPr="278A28D8">
              <w:rPr>
                <w:rFonts w:ascii="Comic Sans MS" w:hAnsi="Comic Sans MS"/>
                <w:b/>
                <w:bCs/>
                <w:sz w:val="18"/>
                <w:szCs w:val="18"/>
              </w:rPr>
              <w:lastRenderedPageBreak/>
              <w:t>Cause and Consequence</w:t>
            </w:r>
            <w:r w:rsidRPr="278A28D8">
              <w:rPr>
                <w:rFonts w:ascii="Comic Sans MS" w:hAnsi="Comic Sans MS"/>
                <w:sz w:val="18"/>
                <w:szCs w:val="18"/>
              </w:rPr>
              <w:t xml:space="preserve"> -</w:t>
            </w:r>
            <w:r>
              <w:rPr>
                <w:rFonts w:ascii="Comic Sans MS" w:hAnsi="Comic Sans MS"/>
                <w:sz w:val="18"/>
                <w:szCs w:val="18"/>
              </w:rPr>
              <w:t xml:space="preserve">identifying reasons why the </w:t>
            </w:r>
            <w:proofErr w:type="spellStart"/>
            <w:r>
              <w:rPr>
                <w:rFonts w:ascii="Comic Sans MS" w:hAnsi="Comic Sans MS"/>
                <w:sz w:val="18"/>
                <w:szCs w:val="18"/>
              </w:rPr>
              <w:t>GFoL</w:t>
            </w:r>
            <w:proofErr w:type="spellEnd"/>
            <w:r>
              <w:rPr>
                <w:rFonts w:ascii="Comic Sans MS" w:hAnsi="Comic Sans MS"/>
                <w:sz w:val="18"/>
                <w:szCs w:val="18"/>
              </w:rPr>
              <w:t xml:space="preserve"> spread so quickly/ why it took so long to put out.</w:t>
            </w:r>
          </w:p>
          <w:p w14:paraId="08D2A879" w14:textId="77777777" w:rsidR="002D0432" w:rsidRPr="009E28FE" w:rsidRDefault="002D0432" w:rsidP="003D296E">
            <w:r w:rsidRPr="278A28D8">
              <w:rPr>
                <w:rFonts w:ascii="Comic Sans MS" w:hAnsi="Comic Sans MS"/>
                <w:b/>
                <w:bCs/>
                <w:sz w:val="18"/>
                <w:szCs w:val="18"/>
              </w:rPr>
              <w:t>Change and Continuity</w:t>
            </w:r>
            <w:r w:rsidRPr="278A28D8">
              <w:rPr>
                <w:rFonts w:ascii="Comic Sans MS" w:hAnsi="Comic Sans MS"/>
                <w:sz w:val="18"/>
                <w:szCs w:val="18"/>
              </w:rPr>
              <w:t xml:space="preserve"> </w:t>
            </w:r>
            <w:r>
              <w:rPr>
                <w:rFonts w:ascii="Comic Sans MS" w:hAnsi="Comic Sans MS"/>
                <w:sz w:val="18"/>
                <w:szCs w:val="18"/>
              </w:rPr>
              <w:t xml:space="preserve">– Thinking about how </w:t>
            </w:r>
            <w:proofErr w:type="spellStart"/>
            <w:r>
              <w:rPr>
                <w:rFonts w:ascii="Comic Sans MS" w:hAnsi="Comic Sans MS"/>
                <w:sz w:val="18"/>
                <w:szCs w:val="18"/>
              </w:rPr>
              <w:t>GFoL</w:t>
            </w:r>
            <w:proofErr w:type="spellEnd"/>
            <w:r>
              <w:rPr>
                <w:rFonts w:ascii="Comic Sans MS" w:hAnsi="Comic Sans MS"/>
                <w:sz w:val="18"/>
                <w:szCs w:val="18"/>
              </w:rPr>
              <w:t xml:space="preserve"> changed the future </w:t>
            </w:r>
            <w:proofErr w:type="gramStart"/>
            <w:r>
              <w:rPr>
                <w:rFonts w:ascii="Comic Sans MS" w:hAnsi="Comic Sans MS"/>
                <w:sz w:val="18"/>
                <w:szCs w:val="18"/>
              </w:rPr>
              <w:t>e.g.</w:t>
            </w:r>
            <w:proofErr w:type="gramEnd"/>
            <w:r>
              <w:rPr>
                <w:rFonts w:ascii="Comic Sans MS" w:hAnsi="Comic Sans MS"/>
                <w:sz w:val="18"/>
                <w:szCs w:val="18"/>
              </w:rPr>
              <w:t xml:space="preserve"> fire service</w:t>
            </w:r>
          </w:p>
          <w:p w14:paraId="1495D7F7" w14:textId="77777777" w:rsidR="002D0432" w:rsidRDefault="002D0432" w:rsidP="003D296E">
            <w:pPr>
              <w:rPr>
                <w:rFonts w:ascii="Comic Sans MS" w:hAnsi="Comic Sans MS"/>
                <w:sz w:val="18"/>
                <w:szCs w:val="18"/>
              </w:rPr>
            </w:pPr>
            <w:r w:rsidRPr="278A28D8">
              <w:rPr>
                <w:rFonts w:ascii="Comic Sans MS" w:hAnsi="Comic Sans MS"/>
                <w:b/>
                <w:bCs/>
                <w:sz w:val="18"/>
                <w:szCs w:val="18"/>
              </w:rPr>
              <w:t>Similarity and Difference</w:t>
            </w:r>
            <w:r w:rsidRPr="278A28D8">
              <w:rPr>
                <w:rFonts w:ascii="Comic Sans MS" w:hAnsi="Comic Sans MS"/>
                <w:sz w:val="18"/>
                <w:szCs w:val="18"/>
              </w:rPr>
              <w:t xml:space="preserve"> </w:t>
            </w:r>
            <w:r>
              <w:rPr>
                <w:rFonts w:ascii="Comic Sans MS" w:hAnsi="Comic Sans MS"/>
                <w:sz w:val="18"/>
                <w:szCs w:val="18"/>
              </w:rPr>
              <w:t>–</w:t>
            </w:r>
            <w:r w:rsidRPr="278A28D8">
              <w:rPr>
                <w:rFonts w:ascii="Comic Sans MS" w:hAnsi="Comic Sans MS"/>
                <w:sz w:val="18"/>
                <w:szCs w:val="18"/>
              </w:rPr>
              <w:t xml:space="preserve"> </w:t>
            </w:r>
            <w:r>
              <w:rPr>
                <w:rFonts w:ascii="Comic Sans MS" w:hAnsi="Comic Sans MS"/>
                <w:sz w:val="18"/>
                <w:szCs w:val="18"/>
              </w:rPr>
              <w:t>How has London changed? How have the houses changed?</w:t>
            </w:r>
          </w:p>
          <w:p w14:paraId="538AE670" w14:textId="77777777" w:rsidR="002D0432" w:rsidRPr="001238ED" w:rsidRDefault="002D0432" w:rsidP="003D296E">
            <w:pPr>
              <w:rPr>
                <w:rFonts w:ascii="Comic Sans MS" w:hAnsi="Comic Sans MS"/>
                <w:sz w:val="18"/>
                <w:szCs w:val="18"/>
              </w:rPr>
            </w:pPr>
            <w:r w:rsidRPr="278A28D8">
              <w:rPr>
                <w:rFonts w:ascii="Comic Sans MS" w:hAnsi="Comic Sans MS"/>
                <w:b/>
                <w:bCs/>
                <w:sz w:val="18"/>
                <w:szCs w:val="18"/>
              </w:rPr>
              <w:t>Historical Significance</w:t>
            </w:r>
            <w:r w:rsidRPr="278A28D8">
              <w:rPr>
                <w:rFonts w:ascii="Comic Sans MS" w:hAnsi="Comic Sans MS"/>
                <w:sz w:val="18"/>
                <w:szCs w:val="18"/>
              </w:rPr>
              <w:t xml:space="preserve"> </w:t>
            </w:r>
            <w:r>
              <w:rPr>
                <w:rFonts w:ascii="Comic Sans MS" w:hAnsi="Comic Sans MS"/>
                <w:sz w:val="18"/>
                <w:szCs w:val="18"/>
              </w:rPr>
              <w:t>–</w:t>
            </w:r>
            <w:r w:rsidRPr="278A28D8">
              <w:rPr>
                <w:rFonts w:ascii="Comic Sans MS" w:hAnsi="Comic Sans MS"/>
                <w:sz w:val="18"/>
                <w:szCs w:val="18"/>
              </w:rPr>
              <w:t xml:space="preserve"> </w:t>
            </w:r>
            <w:r>
              <w:rPr>
                <w:rFonts w:ascii="Comic Sans MS" w:hAnsi="Comic Sans MS"/>
                <w:sz w:val="18"/>
                <w:szCs w:val="18"/>
              </w:rPr>
              <w:t xml:space="preserve">Considering the impact of the </w:t>
            </w:r>
            <w:proofErr w:type="spellStart"/>
            <w:r>
              <w:rPr>
                <w:rFonts w:ascii="Comic Sans MS" w:hAnsi="Comic Sans MS"/>
                <w:sz w:val="18"/>
                <w:szCs w:val="18"/>
              </w:rPr>
              <w:t>GFoL</w:t>
            </w:r>
            <w:proofErr w:type="spellEnd"/>
            <w:r>
              <w:rPr>
                <w:rFonts w:ascii="Comic Sans MS" w:hAnsi="Comic Sans MS"/>
                <w:sz w:val="18"/>
                <w:szCs w:val="18"/>
              </w:rPr>
              <w:t xml:space="preserve"> and changes to future. </w:t>
            </w:r>
          </w:p>
        </w:tc>
      </w:tr>
      <w:tr w:rsidR="002D0432" w:rsidRPr="005126F5" w14:paraId="7F2DD895" w14:textId="77777777" w:rsidTr="000000C3">
        <w:trPr>
          <w:trHeight w:val="74"/>
        </w:trPr>
        <w:tc>
          <w:tcPr>
            <w:tcW w:w="3691" w:type="dxa"/>
            <w:shd w:val="clear" w:color="auto" w:fill="FFABAB"/>
          </w:tcPr>
          <w:p w14:paraId="17D367F8" w14:textId="77777777" w:rsidR="002D0432" w:rsidRDefault="002D0432" w:rsidP="003D296E">
            <w:pPr>
              <w:rPr>
                <w:rFonts w:ascii="Comic Sans MS" w:hAnsi="Comic Sans MS"/>
              </w:rPr>
            </w:pPr>
            <w:r w:rsidRPr="005126F5">
              <w:rPr>
                <w:rFonts w:ascii="Comic Sans MS" w:hAnsi="Comic Sans MS"/>
              </w:rPr>
              <w:lastRenderedPageBreak/>
              <w:t>Future learning</w:t>
            </w:r>
          </w:p>
          <w:p w14:paraId="24485562" w14:textId="77777777" w:rsidR="002D0432" w:rsidRPr="005126F5" w:rsidRDefault="002D0432" w:rsidP="003D296E">
            <w:pPr>
              <w:rPr>
                <w:rFonts w:ascii="Comic Sans MS" w:hAnsi="Comic Sans MS"/>
              </w:rPr>
            </w:pPr>
            <w:r w:rsidRPr="278A28D8">
              <w:rPr>
                <w:rFonts w:ascii="Comic Sans MS" w:hAnsi="Comic Sans MS"/>
              </w:rPr>
              <w:t>(Y</w:t>
            </w:r>
            <w:r>
              <w:rPr>
                <w:rFonts w:ascii="Comic Sans MS" w:hAnsi="Comic Sans MS"/>
              </w:rPr>
              <w:t>3</w:t>
            </w:r>
            <w:r w:rsidRPr="278A28D8">
              <w:rPr>
                <w:rFonts w:ascii="Comic Sans MS" w:hAnsi="Comic Sans MS"/>
              </w:rPr>
              <w:t>)</w:t>
            </w:r>
            <w:r>
              <w:rPr>
                <w:rFonts w:ascii="Comic Sans MS" w:hAnsi="Comic Sans MS"/>
              </w:rPr>
              <w:t xml:space="preserve"> </w:t>
            </w:r>
            <w:r w:rsidRPr="008C3A5A">
              <w:rPr>
                <w:rFonts w:ascii="Comic Sans MS" w:hAnsi="Comic Sans MS"/>
              </w:rPr>
              <w:t>Would you prefer to live in the Stone Age, Bronze Age or Iron Age?</w:t>
            </w:r>
          </w:p>
        </w:tc>
        <w:tc>
          <w:tcPr>
            <w:tcW w:w="8285" w:type="dxa"/>
          </w:tcPr>
          <w:p w14:paraId="0600649A" w14:textId="77777777" w:rsidR="002D0432" w:rsidRDefault="002D0432" w:rsidP="003D296E">
            <w:pPr>
              <w:rPr>
                <w:rFonts w:ascii="Comic Sans MS" w:hAnsi="Comic Sans MS"/>
                <w:b/>
                <w:bCs/>
                <w:color w:val="FF0000"/>
                <w:sz w:val="16"/>
                <w:szCs w:val="16"/>
              </w:rPr>
            </w:pPr>
            <w:r>
              <w:rPr>
                <w:rFonts w:ascii="Comic Sans MS" w:hAnsi="Comic Sans MS"/>
                <w:b/>
                <w:bCs/>
                <w:color w:val="FF0000"/>
                <w:sz w:val="16"/>
                <w:szCs w:val="16"/>
              </w:rPr>
              <w:t xml:space="preserve">NC - </w:t>
            </w:r>
            <w:r w:rsidRPr="00C42554">
              <w:rPr>
                <w:rFonts w:ascii="Comic Sans MS" w:hAnsi="Comic Sans MS"/>
                <w:b/>
                <w:bCs/>
                <w:color w:val="FF0000"/>
                <w:sz w:val="16"/>
                <w:szCs w:val="16"/>
              </w:rPr>
              <w:t>a study of an aspect or theme in British history that extends pupils’ chronological</w:t>
            </w:r>
            <w:r>
              <w:rPr>
                <w:rFonts w:ascii="Comic Sans MS" w:hAnsi="Comic Sans MS"/>
                <w:b/>
                <w:bCs/>
                <w:color w:val="FF0000"/>
                <w:sz w:val="16"/>
                <w:szCs w:val="16"/>
              </w:rPr>
              <w:t xml:space="preserve"> </w:t>
            </w:r>
            <w:r w:rsidRPr="00C42554">
              <w:rPr>
                <w:rFonts w:ascii="Comic Sans MS" w:hAnsi="Comic Sans MS"/>
                <w:b/>
                <w:bCs/>
                <w:color w:val="FF0000"/>
                <w:sz w:val="16"/>
                <w:szCs w:val="16"/>
              </w:rPr>
              <w:t>knowledge beyond 1066</w:t>
            </w:r>
          </w:p>
          <w:p w14:paraId="58200CCF" w14:textId="77777777" w:rsidR="002D0432" w:rsidRPr="00881592" w:rsidRDefault="002D0432" w:rsidP="003D296E">
            <w:pPr>
              <w:rPr>
                <w:rFonts w:ascii="Comic Sans MS" w:hAnsi="Comic Sans MS"/>
                <w:b/>
                <w:bCs/>
                <w:sz w:val="18"/>
                <w:szCs w:val="18"/>
                <w:u w:val="single"/>
              </w:rPr>
            </w:pPr>
            <w:r w:rsidRPr="00881592">
              <w:rPr>
                <w:rFonts w:ascii="Comic Sans MS" w:hAnsi="Comic Sans MS"/>
                <w:b/>
                <w:bCs/>
                <w:sz w:val="18"/>
                <w:szCs w:val="18"/>
                <w:u w:val="single"/>
              </w:rPr>
              <w:t xml:space="preserve">Skills - </w:t>
            </w:r>
          </w:p>
          <w:p w14:paraId="60984920" w14:textId="77777777" w:rsidR="002D0432" w:rsidRPr="00BD2400" w:rsidRDefault="002D0432" w:rsidP="003D296E">
            <w:pPr>
              <w:rPr>
                <w:rFonts w:ascii="Comic Sans MS" w:hAnsi="Comic Sans MS"/>
                <w:color w:val="1A232B"/>
                <w:sz w:val="18"/>
                <w:szCs w:val="18"/>
              </w:rPr>
            </w:pPr>
            <w:r w:rsidRPr="00151443">
              <w:rPr>
                <w:rFonts w:ascii="Comic Sans MS" w:hAnsi="Comic Sans MS"/>
                <w:b/>
                <w:bCs/>
                <w:sz w:val="18"/>
                <w:szCs w:val="18"/>
              </w:rPr>
              <w:t>Chronology</w:t>
            </w:r>
            <w:r>
              <w:rPr>
                <w:rFonts w:ascii="Comic Sans MS" w:hAnsi="Comic Sans MS"/>
                <w:sz w:val="18"/>
                <w:szCs w:val="18"/>
              </w:rPr>
              <w:t xml:space="preserve"> - </w:t>
            </w:r>
            <w:r>
              <w:rPr>
                <w:rFonts w:ascii="Comic Sans MS" w:hAnsi="Comic Sans MS"/>
                <w:color w:val="1A232B"/>
                <w:sz w:val="18"/>
                <w:szCs w:val="18"/>
              </w:rPr>
              <w:t>To</w:t>
            </w:r>
            <w:r w:rsidRPr="00BD2400">
              <w:rPr>
                <w:rFonts w:ascii="Comic Sans MS" w:hAnsi="Comic Sans MS"/>
                <w:color w:val="1A232B"/>
                <w:sz w:val="18"/>
                <w:szCs w:val="18"/>
              </w:rPr>
              <w:t xml:space="preserve"> place events, artefacts and historical figures on a timeline using dates.</w:t>
            </w:r>
          </w:p>
          <w:p w14:paraId="4D3A27FE" w14:textId="77777777" w:rsidR="002D0432" w:rsidRDefault="002D0432" w:rsidP="003D296E">
            <w:pPr>
              <w:rPr>
                <w:rFonts w:ascii="Comic Sans MS" w:hAnsi="Comic Sans MS"/>
                <w:b/>
                <w:bCs/>
                <w:color w:val="1A232B"/>
                <w:sz w:val="18"/>
                <w:szCs w:val="18"/>
              </w:rPr>
            </w:pPr>
            <w:r>
              <w:rPr>
                <w:rFonts w:ascii="Comic Sans MS" w:hAnsi="Comic Sans MS"/>
                <w:color w:val="1A232B"/>
                <w:sz w:val="18"/>
                <w:szCs w:val="18"/>
              </w:rPr>
              <w:t>To</w:t>
            </w:r>
            <w:r w:rsidRPr="00BD2400">
              <w:rPr>
                <w:rFonts w:ascii="Comic Sans MS" w:hAnsi="Comic Sans MS"/>
                <w:color w:val="1A232B"/>
                <w:sz w:val="18"/>
                <w:szCs w:val="18"/>
              </w:rPr>
              <w:t xml:space="preserve"> use BCE and CE</w:t>
            </w:r>
            <w:r w:rsidRPr="00BD2400">
              <w:rPr>
                <w:rFonts w:ascii="Comic Sans MS" w:hAnsi="Comic Sans MS"/>
                <w:b/>
                <w:bCs/>
                <w:color w:val="1A232B"/>
                <w:sz w:val="18"/>
                <w:szCs w:val="18"/>
              </w:rPr>
              <w:t xml:space="preserve"> </w:t>
            </w:r>
          </w:p>
          <w:p w14:paraId="4B1D0D2B" w14:textId="77777777" w:rsidR="002D0432" w:rsidRDefault="002D0432" w:rsidP="003D296E">
            <w:pPr>
              <w:rPr>
                <w:rFonts w:ascii="Comic Sans MS" w:hAnsi="Comic Sans MS"/>
                <w:sz w:val="18"/>
                <w:szCs w:val="18"/>
              </w:rPr>
            </w:pPr>
            <w:r w:rsidRPr="00151443">
              <w:rPr>
                <w:rFonts w:ascii="Comic Sans MS" w:hAnsi="Comic Sans MS"/>
                <w:b/>
                <w:bCs/>
                <w:sz w:val="18"/>
                <w:szCs w:val="18"/>
              </w:rPr>
              <w:t>Evidence and Interpretation</w:t>
            </w:r>
            <w:r w:rsidRPr="00881592">
              <w:rPr>
                <w:rFonts w:ascii="Comic Sans MS" w:hAnsi="Comic Sans MS"/>
                <w:sz w:val="18"/>
                <w:szCs w:val="18"/>
              </w:rPr>
              <w:t xml:space="preserve"> </w:t>
            </w:r>
            <w:r>
              <w:rPr>
                <w:rFonts w:ascii="Comic Sans MS" w:hAnsi="Comic Sans MS"/>
                <w:sz w:val="18"/>
                <w:szCs w:val="18"/>
              </w:rPr>
              <w:t xml:space="preserve">- </w:t>
            </w:r>
            <w:r w:rsidRPr="00C42554">
              <w:rPr>
                <w:rFonts w:ascii="Comic Sans MS" w:hAnsi="Comic Sans MS"/>
                <w:sz w:val="18"/>
                <w:szCs w:val="18"/>
              </w:rPr>
              <w:t>Understanding how artefacts can help us to discover about everyday life in the past</w:t>
            </w:r>
            <w:r>
              <w:rPr>
                <w:rFonts w:ascii="Comic Sans MS" w:hAnsi="Comic Sans MS"/>
                <w:sz w:val="18"/>
                <w:szCs w:val="18"/>
              </w:rPr>
              <w:t>.</w:t>
            </w:r>
            <w:r w:rsidRPr="00C42554">
              <w:rPr>
                <w:rFonts w:ascii="Comic Sans MS" w:hAnsi="Comic Sans MS"/>
                <w:sz w:val="18"/>
                <w:szCs w:val="18"/>
              </w:rPr>
              <w:t xml:space="preserve"> </w:t>
            </w:r>
          </w:p>
          <w:p w14:paraId="348F18EB" w14:textId="77777777" w:rsidR="002D0432" w:rsidRDefault="002D0432" w:rsidP="003D296E">
            <w:pPr>
              <w:rPr>
                <w:rFonts w:ascii="Comic Sans MS" w:hAnsi="Comic Sans MS"/>
                <w:sz w:val="18"/>
                <w:szCs w:val="18"/>
              </w:rPr>
            </w:pPr>
            <w:r w:rsidRPr="00151443">
              <w:rPr>
                <w:rFonts w:ascii="Comic Sans MS" w:hAnsi="Comic Sans MS"/>
                <w:b/>
                <w:bCs/>
                <w:sz w:val="18"/>
                <w:szCs w:val="18"/>
              </w:rPr>
              <w:t>Cause and Consequence</w:t>
            </w:r>
            <w:r w:rsidRPr="00881592">
              <w:rPr>
                <w:rFonts w:ascii="Comic Sans MS" w:hAnsi="Comic Sans MS"/>
                <w:sz w:val="18"/>
                <w:szCs w:val="18"/>
              </w:rPr>
              <w:t xml:space="preserve"> </w:t>
            </w:r>
            <w:r>
              <w:rPr>
                <w:rFonts w:ascii="Comic Sans MS" w:hAnsi="Comic Sans MS"/>
                <w:sz w:val="18"/>
                <w:szCs w:val="18"/>
              </w:rPr>
              <w:t>- To</w:t>
            </w:r>
            <w:r>
              <w:t xml:space="preserve"> </w:t>
            </w:r>
            <w:r w:rsidRPr="00C42554">
              <w:rPr>
                <w:rFonts w:ascii="Comic Sans MS" w:hAnsi="Comic Sans MS"/>
                <w:sz w:val="18"/>
                <w:szCs w:val="18"/>
              </w:rPr>
              <w:t>understand the causes and consequences of the introduction of bronze to society</w:t>
            </w:r>
            <w:r>
              <w:rPr>
                <w:rFonts w:ascii="Comic Sans MS" w:hAnsi="Comic Sans MS"/>
                <w:sz w:val="18"/>
                <w:szCs w:val="18"/>
              </w:rPr>
              <w:t>.</w:t>
            </w:r>
          </w:p>
          <w:p w14:paraId="70BBB13B" w14:textId="77777777" w:rsidR="002D0432" w:rsidRDefault="002D0432" w:rsidP="003D296E">
            <w:pPr>
              <w:rPr>
                <w:rFonts w:ascii="Comic Sans MS" w:hAnsi="Comic Sans MS"/>
                <w:sz w:val="18"/>
                <w:szCs w:val="18"/>
              </w:rPr>
            </w:pPr>
            <w:r w:rsidRPr="00151443">
              <w:rPr>
                <w:rFonts w:ascii="Comic Sans MS" w:hAnsi="Comic Sans MS"/>
                <w:b/>
                <w:bCs/>
                <w:sz w:val="18"/>
                <w:szCs w:val="18"/>
              </w:rPr>
              <w:t>Change and Continuity</w:t>
            </w:r>
            <w:r w:rsidRPr="00881592">
              <w:rPr>
                <w:rFonts w:ascii="Comic Sans MS" w:hAnsi="Comic Sans MS"/>
                <w:sz w:val="18"/>
                <w:szCs w:val="18"/>
              </w:rPr>
              <w:t xml:space="preserve"> </w:t>
            </w:r>
            <w:r>
              <w:rPr>
                <w:rFonts w:ascii="Comic Sans MS" w:hAnsi="Comic Sans MS"/>
                <w:sz w:val="18"/>
                <w:szCs w:val="18"/>
              </w:rPr>
              <w:t>-</w:t>
            </w:r>
            <w:r>
              <w:t xml:space="preserve"> </w:t>
            </w:r>
            <w:r>
              <w:rPr>
                <w:rFonts w:ascii="Comic Sans MS" w:hAnsi="Comic Sans MS"/>
                <w:sz w:val="18"/>
                <w:szCs w:val="18"/>
              </w:rPr>
              <w:t>To</w:t>
            </w:r>
            <w:r w:rsidRPr="00BD2400">
              <w:rPr>
                <w:rFonts w:ascii="Comic Sans MS" w:hAnsi="Comic Sans MS"/>
                <w:sz w:val="18"/>
                <w:szCs w:val="18"/>
              </w:rPr>
              <w:t xml:space="preserve"> </w:t>
            </w:r>
            <w:r w:rsidRPr="00C42554">
              <w:rPr>
                <w:rFonts w:ascii="Comic Sans MS" w:hAnsi="Comic Sans MS"/>
                <w:sz w:val="18"/>
                <w:szCs w:val="18"/>
              </w:rPr>
              <w:t>understand how everyday life changed from the Stone Age to the Iron Age</w:t>
            </w:r>
          </w:p>
          <w:p w14:paraId="6B8B17AC" w14:textId="77777777" w:rsidR="002D0432" w:rsidRDefault="002D0432" w:rsidP="003D296E">
            <w:pPr>
              <w:rPr>
                <w:rFonts w:ascii="Comic Sans MS" w:hAnsi="Comic Sans MS"/>
                <w:sz w:val="18"/>
                <w:szCs w:val="18"/>
              </w:rPr>
            </w:pPr>
            <w:r w:rsidRPr="00151443">
              <w:rPr>
                <w:rFonts w:ascii="Comic Sans MS" w:hAnsi="Comic Sans MS"/>
                <w:b/>
                <w:bCs/>
                <w:sz w:val="18"/>
                <w:szCs w:val="18"/>
              </w:rPr>
              <w:t>Similarity and Difference</w:t>
            </w:r>
            <w:r w:rsidRPr="00881592">
              <w:rPr>
                <w:rFonts w:ascii="Comic Sans MS" w:hAnsi="Comic Sans MS"/>
                <w:sz w:val="18"/>
                <w:szCs w:val="18"/>
              </w:rPr>
              <w:t xml:space="preserve"> </w:t>
            </w:r>
            <w:r>
              <w:rPr>
                <w:rFonts w:ascii="Comic Sans MS" w:hAnsi="Comic Sans MS"/>
                <w:sz w:val="18"/>
                <w:szCs w:val="18"/>
              </w:rPr>
              <w:t>To</w:t>
            </w:r>
            <w:r w:rsidRPr="00BD2400">
              <w:rPr>
                <w:rFonts w:ascii="Comic Sans MS" w:hAnsi="Comic Sans MS"/>
                <w:sz w:val="18"/>
                <w:szCs w:val="18"/>
              </w:rPr>
              <w:t xml:space="preserve"> </w:t>
            </w:r>
            <w:r w:rsidRPr="00C42554">
              <w:rPr>
                <w:rFonts w:ascii="Comic Sans MS" w:hAnsi="Comic Sans MS"/>
                <w:sz w:val="18"/>
                <w:szCs w:val="18"/>
              </w:rPr>
              <w:t>compare bronze and iron and the impact these metals had on people at the time</w:t>
            </w:r>
            <w:r>
              <w:rPr>
                <w:rFonts w:ascii="Comic Sans MS" w:hAnsi="Comic Sans MS"/>
                <w:sz w:val="18"/>
                <w:szCs w:val="18"/>
              </w:rPr>
              <w:t>.</w:t>
            </w:r>
          </w:p>
          <w:p w14:paraId="52180969" w14:textId="77777777" w:rsidR="002D0432" w:rsidRPr="001238ED" w:rsidRDefault="002D0432" w:rsidP="003D296E">
            <w:pPr>
              <w:rPr>
                <w:rFonts w:ascii="Comic Sans MS" w:hAnsi="Comic Sans MS"/>
              </w:rPr>
            </w:pPr>
            <w:r w:rsidRPr="00151443">
              <w:rPr>
                <w:rFonts w:ascii="Comic Sans MS" w:hAnsi="Comic Sans MS"/>
                <w:b/>
                <w:bCs/>
                <w:sz w:val="18"/>
                <w:szCs w:val="18"/>
              </w:rPr>
              <w:t>Historical Significance</w:t>
            </w:r>
            <w:r w:rsidRPr="00881592">
              <w:rPr>
                <w:rFonts w:ascii="Comic Sans MS" w:hAnsi="Comic Sans MS"/>
                <w:sz w:val="18"/>
                <w:szCs w:val="18"/>
              </w:rPr>
              <w:t xml:space="preserve"> </w:t>
            </w:r>
            <w:r>
              <w:rPr>
                <w:rFonts w:ascii="Comic Sans MS" w:hAnsi="Comic Sans MS"/>
                <w:sz w:val="18"/>
                <w:szCs w:val="18"/>
              </w:rPr>
              <w:t xml:space="preserve">- </w:t>
            </w:r>
            <w:r w:rsidRPr="00C42554">
              <w:rPr>
                <w:rFonts w:ascii="Comic Sans MS" w:hAnsi="Comic Sans MS"/>
                <w:sz w:val="18"/>
                <w:szCs w:val="18"/>
              </w:rPr>
              <w:t>understand how Skara Brae is historically significant</w:t>
            </w:r>
          </w:p>
        </w:tc>
      </w:tr>
    </w:tbl>
    <w:p w14:paraId="1B581AC7" w14:textId="77777777" w:rsidR="00604DBE" w:rsidRDefault="00604DBE" w:rsidP="00F70ACB">
      <w:pPr>
        <w:tabs>
          <w:tab w:val="left" w:pos="8813"/>
        </w:tabs>
        <w:rPr>
          <w:sz w:val="20"/>
          <w:szCs w:val="20"/>
        </w:rPr>
      </w:pPr>
    </w:p>
    <w:p w14:paraId="1E0809FB" w14:textId="77777777" w:rsidR="008534FD" w:rsidRPr="008534FD" w:rsidRDefault="008534FD" w:rsidP="168067C7">
      <w:pPr>
        <w:tabs>
          <w:tab w:val="left" w:pos="8813"/>
        </w:tabs>
        <w:rPr>
          <w:sz w:val="20"/>
          <w:szCs w:val="20"/>
        </w:rPr>
      </w:pPr>
    </w:p>
    <w:p w14:paraId="357392D0" w14:textId="78FB485A" w:rsidR="00C97453" w:rsidRDefault="00C97453" w:rsidP="00F70ACB">
      <w:pPr>
        <w:tabs>
          <w:tab w:val="left" w:pos="8813"/>
        </w:tabs>
        <w:rPr>
          <w:rFonts w:ascii="Comic Sans MS" w:hAnsi="Comic Sans MS"/>
          <w:color w:val="FFFFFF"/>
          <w:sz w:val="40"/>
          <w:szCs w:val="40"/>
        </w:rPr>
      </w:pPr>
    </w:p>
    <w:p w14:paraId="18348523" w14:textId="77777777" w:rsidR="00E5665B" w:rsidRDefault="00E5665B" w:rsidP="00F70ACB">
      <w:pPr>
        <w:tabs>
          <w:tab w:val="left" w:pos="8813"/>
        </w:tabs>
        <w:rPr>
          <w:rFonts w:ascii="Comic Sans MS" w:hAnsi="Comic Sans MS"/>
          <w:color w:val="FFFFFF"/>
          <w:sz w:val="40"/>
          <w:szCs w:val="40"/>
        </w:rPr>
      </w:pPr>
    </w:p>
    <w:p w14:paraId="0190DE20" w14:textId="77777777" w:rsidR="00E5665B" w:rsidRDefault="00E5665B" w:rsidP="00F70ACB">
      <w:pPr>
        <w:tabs>
          <w:tab w:val="left" w:pos="8813"/>
        </w:tabs>
        <w:rPr>
          <w:rFonts w:ascii="Comic Sans MS" w:hAnsi="Comic Sans MS"/>
          <w:color w:val="FFFFFF"/>
          <w:sz w:val="40"/>
          <w:szCs w:val="40"/>
        </w:rPr>
      </w:pPr>
    </w:p>
    <w:p w14:paraId="57A8621D" w14:textId="77818F00" w:rsidR="00E5665B" w:rsidRDefault="00E5665B" w:rsidP="00F70ACB">
      <w:pPr>
        <w:tabs>
          <w:tab w:val="left" w:pos="8813"/>
        </w:tabs>
        <w:rPr>
          <w:rFonts w:ascii="Comic Sans MS" w:hAnsi="Comic Sans MS"/>
          <w:color w:val="FFFFFF"/>
          <w:sz w:val="40"/>
          <w:szCs w:val="40"/>
        </w:rPr>
      </w:pPr>
      <w:r>
        <w:rPr>
          <w:rFonts w:ascii="Comic Sans MS" w:hAnsi="Comic Sans MS"/>
          <w:noProof/>
          <w:color w:val="FFFFFF"/>
          <w:sz w:val="40"/>
          <w:szCs w:val="40"/>
          <w14:ligatures w14:val="standardContextual"/>
        </w:rPr>
        <mc:AlternateContent>
          <mc:Choice Requires="wps">
            <w:drawing>
              <wp:anchor distT="0" distB="0" distL="114300" distR="114300" simplePos="0" relativeHeight="251792384" behindDoc="0" locked="0" layoutInCell="1" allowOverlap="1" wp14:anchorId="4057F78C" wp14:editId="66A91F02">
                <wp:simplePos x="0" y="0"/>
                <wp:positionH relativeFrom="column">
                  <wp:posOffset>152400</wp:posOffset>
                </wp:positionH>
                <wp:positionV relativeFrom="paragraph">
                  <wp:posOffset>-72390</wp:posOffset>
                </wp:positionV>
                <wp:extent cx="8661400" cy="736600"/>
                <wp:effectExtent l="0" t="0" r="6350" b="6350"/>
                <wp:wrapNone/>
                <wp:docPr id="24" name="Text Box 24"/>
                <wp:cNvGraphicFramePr/>
                <a:graphic xmlns:a="http://schemas.openxmlformats.org/drawingml/2006/main">
                  <a:graphicData uri="http://schemas.microsoft.com/office/word/2010/wordprocessingShape">
                    <wps:wsp>
                      <wps:cNvSpPr txBox="1"/>
                      <wps:spPr>
                        <a:xfrm>
                          <a:off x="0" y="0"/>
                          <a:ext cx="8661400" cy="736600"/>
                        </a:xfrm>
                        <a:prstGeom prst="rect">
                          <a:avLst/>
                        </a:prstGeom>
                        <a:solidFill>
                          <a:srgbClr val="C00000"/>
                        </a:solidFill>
                        <a:ln w="6350">
                          <a:noFill/>
                        </a:ln>
                      </wps:spPr>
                      <wps:txbx>
                        <w:txbxContent>
                          <w:p w14:paraId="3D32C23B" w14:textId="6B82F2E6" w:rsidR="00E5665B" w:rsidRPr="00680824" w:rsidRDefault="00680824" w:rsidP="00680824">
                            <w:pPr>
                              <w:jc w:val="center"/>
                              <w:rPr>
                                <w:rFonts w:ascii="Comic Sans MS" w:hAnsi="Comic Sans MS"/>
                                <w:b/>
                                <w:bCs/>
                                <w:sz w:val="40"/>
                                <w:szCs w:val="40"/>
                              </w:rPr>
                            </w:pPr>
                            <w:r w:rsidRPr="00680824">
                              <w:rPr>
                                <w:rFonts w:ascii="Comic Sans MS" w:hAnsi="Comic Sans MS"/>
                                <w:b/>
                                <w:bCs/>
                                <w:sz w:val="40"/>
                                <w:szCs w:val="40"/>
                              </w:rPr>
                              <w:t>Historical Knowledge and Key Concepts</w:t>
                            </w:r>
                          </w:p>
                          <w:p w14:paraId="4216738E" w14:textId="48EDB1AA" w:rsidR="00680824" w:rsidRPr="00680824" w:rsidRDefault="00680824" w:rsidP="00680824">
                            <w:pPr>
                              <w:jc w:val="center"/>
                              <w:rPr>
                                <w:rFonts w:ascii="Comic Sans MS" w:hAnsi="Comic Sans MS"/>
                                <w:b/>
                                <w:bCs/>
                                <w:sz w:val="40"/>
                                <w:szCs w:val="40"/>
                              </w:rPr>
                            </w:pPr>
                            <w:r w:rsidRPr="00680824">
                              <w:rPr>
                                <w:rFonts w:ascii="Comic Sans MS" w:hAnsi="Comic Sans MS"/>
                                <w:b/>
                                <w:bCs/>
                                <w:sz w:val="40"/>
                                <w:szCs w:val="40"/>
                              </w:rPr>
                              <w:t>EYFS – Y6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57F78C" id="Text Box 24" o:spid="_x0000_s1032" type="#_x0000_t202" style="position:absolute;margin-left:12pt;margin-top:-5.7pt;width:682pt;height:58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" fillcolor="#c00000" stroked="f" strokeweight=".5pt">
                <v:textbox>
                  <w:txbxContent>
                    <w:p w14:paraId="3D32C23B" w14:textId="6B82F2E6" w:rsidR="00E5665B" w:rsidRPr="00680824" w:rsidRDefault="00680824" w:rsidP="00680824">
                      <w:pPr>
                        <w:jc w:val="center"/>
                        <w:rPr>
                          <w:rFonts w:ascii="Comic Sans MS" w:hAnsi="Comic Sans MS"/>
                          <w:b/>
                          <w:bCs/>
                          <w:sz w:val="40"/>
                          <w:szCs w:val="40"/>
                        </w:rPr>
                      </w:pPr>
                      <w:r w:rsidRPr="00680824">
                        <w:rPr>
                          <w:rFonts w:ascii="Comic Sans MS" w:hAnsi="Comic Sans MS"/>
                          <w:b/>
                          <w:bCs/>
                          <w:sz w:val="40"/>
                          <w:szCs w:val="40"/>
                        </w:rPr>
                        <w:t>Historical Knowledge and Key Concepts</w:t>
                      </w:r>
                    </w:p>
                    <w:p w14:paraId="4216738E" w14:textId="48EDB1AA" w:rsidR="00680824" w:rsidRPr="00680824" w:rsidRDefault="00680824" w:rsidP="00680824">
                      <w:pPr>
                        <w:jc w:val="center"/>
                        <w:rPr>
                          <w:rFonts w:ascii="Comic Sans MS" w:hAnsi="Comic Sans MS"/>
                          <w:b/>
                          <w:bCs/>
                          <w:sz w:val="40"/>
                          <w:szCs w:val="40"/>
                        </w:rPr>
                      </w:pPr>
                      <w:r w:rsidRPr="00680824">
                        <w:rPr>
                          <w:rFonts w:ascii="Comic Sans MS" w:hAnsi="Comic Sans MS"/>
                          <w:b/>
                          <w:bCs/>
                          <w:sz w:val="40"/>
                          <w:szCs w:val="40"/>
                        </w:rPr>
                        <w:t>EYFS – Y6</w:t>
                      </w:r>
                    </w:p>
                  </w:txbxContent>
                </v:textbox>
              </v:shape>
            </w:pict>
          </mc:Fallback>
        </mc:AlternateContent>
      </w:r>
      <w:r>
        <w:rPr>
          <w:rFonts w:ascii="Comic Sans MS" w:hAnsi="Comic Sans MS"/>
          <w:noProof/>
          <w:color w:val="FFFFFF"/>
          <w:sz w:val="40"/>
          <w:szCs w:val="40"/>
          <w14:ligatures w14:val="standardContextual"/>
        </w:rPr>
        <mc:AlternateContent>
          <mc:Choice Requires="wps">
            <w:drawing>
              <wp:anchor distT="0" distB="0" distL="114300" distR="114300" simplePos="0" relativeHeight="251791360" behindDoc="0" locked="0" layoutInCell="1" allowOverlap="1" wp14:anchorId="0EC0B790" wp14:editId="6B811579">
                <wp:simplePos x="0" y="0"/>
                <wp:positionH relativeFrom="column">
                  <wp:posOffset>-38100</wp:posOffset>
                </wp:positionH>
                <wp:positionV relativeFrom="paragraph">
                  <wp:posOffset>-110490</wp:posOffset>
                </wp:positionV>
                <wp:extent cx="9004300" cy="825500"/>
                <wp:effectExtent l="0" t="0" r="25400" b="12700"/>
                <wp:wrapNone/>
                <wp:docPr id="21" name="Rectangle: Rounded Corners 21"/>
                <wp:cNvGraphicFramePr/>
                <a:graphic xmlns:a="http://schemas.openxmlformats.org/drawingml/2006/main">
                  <a:graphicData uri="http://schemas.microsoft.com/office/word/2010/wordprocessingShape">
                    <wps:wsp>
                      <wps:cNvSpPr/>
                      <wps:spPr>
                        <a:xfrm>
                          <a:off x="0" y="0"/>
                          <a:ext cx="90043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01E89DD">
              <v:roundrect id="Rectangle: Rounded Corners 21" style="position:absolute;margin-left:-3pt;margin-top:-8.7pt;width:709pt;height:65pt;z-index:251791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c00000" strokeweight="1pt" arcsize="10923f" w14:anchorId="4C0749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">
                <v:stroke joinstyle="miter"/>
              </v:roundrect>
            </w:pict>
          </mc:Fallback>
        </mc:AlternateContent>
      </w:r>
    </w:p>
    <w:p w14:paraId="3EA48877" w14:textId="77777777" w:rsidR="00E5665B" w:rsidRDefault="00E5665B" w:rsidP="00F70ACB">
      <w:pPr>
        <w:tabs>
          <w:tab w:val="left" w:pos="8813"/>
        </w:tabs>
        <w:rPr>
          <w:sz w:val="20"/>
          <w:szCs w:val="20"/>
        </w:rPr>
      </w:pPr>
    </w:p>
    <w:p w14:paraId="2DD40AFB" w14:textId="77777777" w:rsidR="003D39BE" w:rsidRDefault="003D39BE" w:rsidP="003D39BE">
      <w:pPr>
        <w:rPr>
          <w:sz w:val="20"/>
          <w:szCs w:val="20"/>
        </w:rPr>
      </w:pPr>
    </w:p>
    <w:p w14:paraId="3AB61BB8" w14:textId="77777777" w:rsidR="00C97453" w:rsidRPr="003D39BE" w:rsidRDefault="00C97453" w:rsidP="003D39BE">
      <w:pPr>
        <w:rPr>
          <w:sz w:val="20"/>
          <w:szCs w:val="20"/>
        </w:rPr>
      </w:pPr>
    </w:p>
    <w:tbl>
      <w:tblPr>
        <w:tblStyle w:val="TableGrid"/>
        <w:tblW w:w="0" w:type="auto"/>
        <w:tblInd w:w="135" w:type="dxa"/>
        <w:tblLayout w:type="fixed"/>
        <w:tblLook w:val="04A0" w:firstRow="1" w:lastRow="0" w:firstColumn="1" w:lastColumn="0" w:noHBand="0" w:noVBand="1"/>
      </w:tblPr>
      <w:tblGrid>
        <w:gridCol w:w="625"/>
        <w:gridCol w:w="1917"/>
        <w:gridCol w:w="1777"/>
        <w:gridCol w:w="1535"/>
        <w:gridCol w:w="1537"/>
        <w:gridCol w:w="1472"/>
        <w:gridCol w:w="1442"/>
        <w:gridCol w:w="1294"/>
        <w:gridCol w:w="1304"/>
        <w:gridCol w:w="1046"/>
      </w:tblGrid>
      <w:tr w:rsidR="168067C7" w14:paraId="2AA884A6" w14:textId="77777777" w:rsidTr="168067C7">
        <w:trPr>
          <w:trHeight w:val="420"/>
        </w:trPr>
        <w:tc>
          <w:tcPr>
            <w:tcW w:w="13949" w:type="dxa"/>
            <w:gridSpan w:val="10"/>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tcPr>
          <w:p w14:paraId="77524831" w14:textId="77777777" w:rsidR="168067C7" w:rsidRDefault="168067C7" w:rsidP="168067C7">
            <w:pPr>
              <w:jc w:val="center"/>
            </w:pPr>
            <w:r w:rsidRPr="168067C7">
              <w:rPr>
                <w:rFonts w:ascii="Comic Sans MS" w:eastAsia="Comic Sans MS" w:hAnsi="Comic Sans MS" w:cs="Comic Sans MS"/>
                <w:sz w:val="16"/>
                <w:szCs w:val="16"/>
              </w:rPr>
              <w:t>Long Term History Plan 2025-2026</w:t>
            </w:r>
          </w:p>
        </w:tc>
      </w:tr>
      <w:tr w:rsidR="168067C7" w14:paraId="0AC013E9" w14:textId="77777777" w:rsidTr="168067C7">
        <w:trPr>
          <w:trHeight w:val="270"/>
        </w:trPr>
        <w:tc>
          <w:tcPr>
            <w:tcW w:w="625" w:type="dxa"/>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tcPr>
          <w:p w14:paraId="1DF5B018" w14:textId="77777777" w:rsidR="168067C7" w:rsidRDefault="168067C7" w:rsidP="168067C7">
            <w:pPr>
              <w:jc w:val="center"/>
            </w:pPr>
            <w:r w:rsidRPr="168067C7">
              <w:rPr>
                <w:rFonts w:ascii="Comic Sans MS" w:eastAsia="Comic Sans MS" w:hAnsi="Comic Sans MS" w:cs="Comic Sans MS"/>
                <w:sz w:val="16"/>
                <w:szCs w:val="16"/>
              </w:rPr>
              <w:t xml:space="preserve"> </w:t>
            </w:r>
          </w:p>
        </w:tc>
        <w:tc>
          <w:tcPr>
            <w:tcW w:w="1917" w:type="dxa"/>
            <w:tcBorders>
              <w:top w:val="nil"/>
              <w:left w:val="single" w:sz="8" w:space="0" w:color="auto"/>
              <w:bottom w:val="single" w:sz="8" w:space="0" w:color="auto"/>
              <w:right w:val="single" w:sz="8" w:space="0" w:color="auto"/>
            </w:tcBorders>
            <w:tcMar>
              <w:left w:w="108" w:type="dxa"/>
              <w:right w:w="108" w:type="dxa"/>
            </w:tcMar>
          </w:tcPr>
          <w:p w14:paraId="75714FBF" w14:textId="77777777" w:rsidR="168067C7" w:rsidRDefault="168067C7" w:rsidP="168067C7">
            <w:pPr>
              <w:jc w:val="center"/>
            </w:pPr>
            <w:r w:rsidRPr="168067C7">
              <w:rPr>
                <w:rFonts w:ascii="Comic Sans MS" w:eastAsia="Comic Sans MS" w:hAnsi="Comic Sans MS" w:cs="Comic Sans MS"/>
                <w:sz w:val="16"/>
                <w:szCs w:val="16"/>
              </w:rPr>
              <w:t xml:space="preserve">Nursery </w:t>
            </w:r>
          </w:p>
        </w:tc>
        <w:tc>
          <w:tcPr>
            <w:tcW w:w="1777" w:type="dxa"/>
            <w:tcBorders>
              <w:top w:val="nil"/>
              <w:left w:val="single" w:sz="8" w:space="0" w:color="auto"/>
              <w:bottom w:val="single" w:sz="8" w:space="0" w:color="auto"/>
              <w:right w:val="single" w:sz="8" w:space="0" w:color="auto"/>
            </w:tcBorders>
            <w:tcMar>
              <w:left w:w="108" w:type="dxa"/>
              <w:right w:w="108" w:type="dxa"/>
            </w:tcMar>
          </w:tcPr>
          <w:p w14:paraId="170D5A16" w14:textId="77777777" w:rsidR="168067C7" w:rsidRDefault="168067C7" w:rsidP="168067C7">
            <w:pPr>
              <w:jc w:val="center"/>
            </w:pPr>
            <w:r w:rsidRPr="168067C7">
              <w:rPr>
                <w:rFonts w:ascii="Comic Sans MS" w:eastAsia="Comic Sans MS" w:hAnsi="Comic Sans MS" w:cs="Comic Sans MS"/>
                <w:sz w:val="16"/>
                <w:szCs w:val="16"/>
              </w:rPr>
              <w:t xml:space="preserve">Reception </w:t>
            </w:r>
          </w:p>
        </w:tc>
        <w:tc>
          <w:tcPr>
            <w:tcW w:w="1535" w:type="dxa"/>
            <w:tcBorders>
              <w:top w:val="nil"/>
              <w:left w:val="single" w:sz="8" w:space="0" w:color="auto"/>
              <w:bottom w:val="single" w:sz="8" w:space="0" w:color="auto"/>
              <w:right w:val="single" w:sz="8" w:space="0" w:color="auto"/>
            </w:tcBorders>
            <w:tcMar>
              <w:left w:w="108" w:type="dxa"/>
              <w:right w:w="108" w:type="dxa"/>
            </w:tcMar>
          </w:tcPr>
          <w:p w14:paraId="7645AFAB" w14:textId="77777777" w:rsidR="168067C7" w:rsidRDefault="168067C7" w:rsidP="168067C7">
            <w:pPr>
              <w:jc w:val="center"/>
            </w:pPr>
            <w:r w:rsidRPr="168067C7">
              <w:rPr>
                <w:rFonts w:ascii="Comic Sans MS" w:eastAsia="Comic Sans MS" w:hAnsi="Comic Sans MS" w:cs="Comic Sans MS"/>
                <w:sz w:val="16"/>
                <w:szCs w:val="16"/>
              </w:rPr>
              <w:t>Year 1</w:t>
            </w:r>
          </w:p>
        </w:tc>
        <w:tc>
          <w:tcPr>
            <w:tcW w:w="1537" w:type="dxa"/>
            <w:tcBorders>
              <w:top w:val="nil"/>
              <w:left w:val="single" w:sz="8" w:space="0" w:color="auto"/>
              <w:bottom w:val="single" w:sz="8" w:space="0" w:color="auto"/>
              <w:right w:val="single" w:sz="8" w:space="0" w:color="auto"/>
            </w:tcBorders>
            <w:tcMar>
              <w:left w:w="108" w:type="dxa"/>
              <w:right w:w="108" w:type="dxa"/>
            </w:tcMar>
          </w:tcPr>
          <w:p w14:paraId="6A711D5E" w14:textId="77777777" w:rsidR="168067C7" w:rsidRDefault="168067C7" w:rsidP="168067C7">
            <w:pPr>
              <w:jc w:val="center"/>
            </w:pPr>
            <w:r w:rsidRPr="168067C7">
              <w:rPr>
                <w:rFonts w:ascii="Comic Sans MS" w:eastAsia="Comic Sans MS" w:hAnsi="Comic Sans MS" w:cs="Comic Sans MS"/>
                <w:sz w:val="16"/>
                <w:szCs w:val="16"/>
              </w:rPr>
              <w:t>Year 2</w:t>
            </w:r>
          </w:p>
        </w:tc>
        <w:tc>
          <w:tcPr>
            <w:tcW w:w="1472" w:type="dxa"/>
            <w:tcBorders>
              <w:top w:val="nil"/>
              <w:left w:val="single" w:sz="8" w:space="0" w:color="auto"/>
              <w:bottom w:val="single" w:sz="8" w:space="0" w:color="auto"/>
              <w:right w:val="single" w:sz="8" w:space="0" w:color="auto"/>
            </w:tcBorders>
            <w:tcMar>
              <w:left w:w="108" w:type="dxa"/>
              <w:right w:w="108" w:type="dxa"/>
            </w:tcMar>
          </w:tcPr>
          <w:p w14:paraId="10808EDF" w14:textId="77777777" w:rsidR="168067C7" w:rsidRDefault="168067C7" w:rsidP="168067C7">
            <w:pPr>
              <w:jc w:val="center"/>
            </w:pPr>
            <w:r w:rsidRPr="168067C7">
              <w:rPr>
                <w:rFonts w:ascii="Comic Sans MS" w:eastAsia="Comic Sans MS" w:hAnsi="Comic Sans MS" w:cs="Comic Sans MS"/>
                <w:sz w:val="16"/>
                <w:szCs w:val="16"/>
              </w:rPr>
              <w:t>Year 3</w:t>
            </w:r>
          </w:p>
        </w:tc>
        <w:tc>
          <w:tcPr>
            <w:tcW w:w="1442" w:type="dxa"/>
            <w:tcBorders>
              <w:top w:val="nil"/>
              <w:left w:val="single" w:sz="8" w:space="0" w:color="auto"/>
              <w:bottom w:val="single" w:sz="8" w:space="0" w:color="auto"/>
              <w:right w:val="single" w:sz="8" w:space="0" w:color="auto"/>
            </w:tcBorders>
            <w:tcMar>
              <w:left w:w="108" w:type="dxa"/>
              <w:right w:w="108" w:type="dxa"/>
            </w:tcMar>
          </w:tcPr>
          <w:p w14:paraId="2EF5ADD2" w14:textId="77777777" w:rsidR="168067C7" w:rsidRDefault="168067C7" w:rsidP="168067C7">
            <w:pPr>
              <w:jc w:val="center"/>
            </w:pPr>
            <w:r w:rsidRPr="168067C7">
              <w:rPr>
                <w:rFonts w:ascii="Comic Sans MS" w:eastAsia="Comic Sans MS" w:hAnsi="Comic Sans MS" w:cs="Comic Sans MS"/>
                <w:sz w:val="16"/>
                <w:szCs w:val="16"/>
              </w:rPr>
              <w:t>Year 4</w:t>
            </w:r>
          </w:p>
        </w:tc>
        <w:tc>
          <w:tcPr>
            <w:tcW w:w="1294" w:type="dxa"/>
            <w:tcBorders>
              <w:top w:val="nil"/>
              <w:left w:val="single" w:sz="8" w:space="0" w:color="auto"/>
              <w:bottom w:val="single" w:sz="8" w:space="0" w:color="auto"/>
              <w:right w:val="single" w:sz="8" w:space="0" w:color="auto"/>
            </w:tcBorders>
            <w:tcMar>
              <w:left w:w="108" w:type="dxa"/>
              <w:right w:w="108" w:type="dxa"/>
            </w:tcMar>
          </w:tcPr>
          <w:p w14:paraId="221A1C98" w14:textId="77777777" w:rsidR="168067C7" w:rsidRDefault="168067C7" w:rsidP="168067C7">
            <w:pPr>
              <w:jc w:val="center"/>
            </w:pPr>
            <w:r w:rsidRPr="168067C7">
              <w:rPr>
                <w:rFonts w:ascii="Comic Sans MS" w:eastAsia="Comic Sans MS" w:hAnsi="Comic Sans MS" w:cs="Comic Sans MS"/>
                <w:sz w:val="16"/>
                <w:szCs w:val="16"/>
              </w:rPr>
              <w:t>Year 5</w:t>
            </w:r>
          </w:p>
        </w:tc>
        <w:tc>
          <w:tcPr>
            <w:tcW w:w="1304" w:type="dxa"/>
            <w:tcBorders>
              <w:top w:val="nil"/>
              <w:left w:val="single" w:sz="8" w:space="0" w:color="auto"/>
              <w:bottom w:val="single" w:sz="8" w:space="0" w:color="auto"/>
              <w:right w:val="single" w:sz="8" w:space="0" w:color="auto"/>
            </w:tcBorders>
            <w:tcMar>
              <w:left w:w="108" w:type="dxa"/>
              <w:right w:w="108" w:type="dxa"/>
            </w:tcMar>
          </w:tcPr>
          <w:p w14:paraId="5EC7BBBF" w14:textId="77777777" w:rsidR="168067C7" w:rsidRDefault="168067C7" w:rsidP="168067C7">
            <w:pPr>
              <w:jc w:val="center"/>
            </w:pPr>
            <w:r w:rsidRPr="168067C7">
              <w:rPr>
                <w:rFonts w:ascii="Comic Sans MS" w:eastAsia="Comic Sans MS" w:hAnsi="Comic Sans MS" w:cs="Comic Sans MS"/>
                <w:sz w:val="16"/>
                <w:szCs w:val="16"/>
              </w:rPr>
              <w:t>Year 6</w:t>
            </w:r>
          </w:p>
        </w:tc>
        <w:tc>
          <w:tcPr>
            <w:tcW w:w="1046" w:type="dxa"/>
            <w:tcBorders>
              <w:top w:val="nil"/>
              <w:left w:val="single" w:sz="8" w:space="0" w:color="auto"/>
              <w:bottom w:val="single" w:sz="8" w:space="0" w:color="auto"/>
              <w:right w:val="single" w:sz="8" w:space="0" w:color="auto"/>
            </w:tcBorders>
            <w:tcMar>
              <w:left w:w="108" w:type="dxa"/>
              <w:right w:w="108" w:type="dxa"/>
            </w:tcMar>
          </w:tcPr>
          <w:p w14:paraId="2F7A87FF" w14:textId="77777777" w:rsidR="168067C7" w:rsidRDefault="168067C7" w:rsidP="168067C7">
            <w:pPr>
              <w:jc w:val="center"/>
            </w:pPr>
            <w:r w:rsidRPr="168067C7">
              <w:rPr>
                <w:rFonts w:ascii="Comic Sans MS" w:eastAsia="Comic Sans MS" w:hAnsi="Comic Sans MS" w:cs="Comic Sans MS"/>
                <w:sz w:val="16"/>
                <w:szCs w:val="16"/>
              </w:rPr>
              <w:t>Year 7</w:t>
            </w:r>
          </w:p>
        </w:tc>
      </w:tr>
      <w:tr w:rsidR="168067C7" w14:paraId="2B7F3737" w14:textId="77777777" w:rsidTr="168067C7">
        <w:trPr>
          <w:trHeight w:val="3555"/>
        </w:trPr>
        <w:tc>
          <w:tcPr>
            <w:tcW w:w="625" w:type="dxa"/>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tcPr>
          <w:p w14:paraId="05C8960F" w14:textId="77777777" w:rsidR="168067C7" w:rsidRDefault="168067C7" w:rsidP="168067C7">
            <w:pPr>
              <w:jc w:val="center"/>
            </w:pPr>
            <w:r w:rsidRPr="168067C7">
              <w:rPr>
                <w:rFonts w:ascii="Comic Sans MS" w:eastAsia="Comic Sans MS" w:hAnsi="Comic Sans MS" w:cs="Comic Sans MS"/>
                <w:color w:val="000000" w:themeColor="text1"/>
                <w:sz w:val="16"/>
                <w:szCs w:val="16"/>
              </w:rPr>
              <w:lastRenderedPageBreak/>
              <w:t xml:space="preserve">Autumn </w:t>
            </w:r>
          </w:p>
        </w:tc>
        <w:tc>
          <w:tcPr>
            <w:tcW w:w="1917" w:type="dxa"/>
            <w:tcBorders>
              <w:top w:val="single" w:sz="8" w:space="0" w:color="auto"/>
              <w:left w:val="single" w:sz="8" w:space="0" w:color="auto"/>
              <w:bottom w:val="single" w:sz="8" w:space="0" w:color="auto"/>
              <w:right w:val="single" w:sz="8" w:space="0" w:color="auto"/>
            </w:tcBorders>
            <w:tcMar>
              <w:left w:w="108" w:type="dxa"/>
              <w:right w:w="108" w:type="dxa"/>
            </w:tcMar>
          </w:tcPr>
          <w:p w14:paraId="7B316AB4" w14:textId="77777777" w:rsidR="168067C7" w:rsidRDefault="168067C7" w:rsidP="168067C7">
            <w:pPr>
              <w:jc w:val="center"/>
            </w:pPr>
            <w:r w:rsidRPr="168067C7">
              <w:rPr>
                <w:rFonts w:ascii="Comic Sans MS" w:eastAsia="Comic Sans MS" w:hAnsi="Comic Sans MS" w:cs="Comic Sans MS"/>
                <w:color w:val="002060"/>
                <w:sz w:val="16"/>
                <w:szCs w:val="16"/>
              </w:rPr>
              <w:t>Begin to make sense of their own life story and family’s history</w:t>
            </w:r>
          </w:p>
          <w:p w14:paraId="31D77081"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103DB1B" w14:textId="77777777" w:rsidR="168067C7" w:rsidRDefault="168067C7" w:rsidP="168067C7">
            <w:pPr>
              <w:jc w:val="center"/>
            </w:pPr>
            <w:r w:rsidRPr="168067C7">
              <w:rPr>
                <w:rFonts w:ascii="Comic Sans MS" w:eastAsia="Comic Sans MS" w:hAnsi="Comic Sans MS" w:cs="Comic Sans MS"/>
                <w:sz w:val="16"/>
                <w:szCs w:val="16"/>
              </w:rPr>
              <w:t>Name themselves and their immediate family members; to know that they belong to a family; photos from home; self-portraits and family portrait</w:t>
            </w:r>
          </w:p>
          <w:p w14:paraId="7BF97744" w14:textId="77777777" w:rsidR="168067C7" w:rsidRDefault="168067C7" w:rsidP="168067C7">
            <w:pPr>
              <w:jc w:val="center"/>
            </w:pPr>
            <w:r w:rsidRPr="168067C7">
              <w:rPr>
                <w:rFonts w:ascii="Comic Sans MS" w:eastAsia="Comic Sans MS" w:hAnsi="Comic Sans MS" w:cs="Comic Sans MS"/>
                <w:sz w:val="16"/>
                <w:szCs w:val="16"/>
              </w:rPr>
              <w:t xml:space="preserve"> </w:t>
            </w:r>
          </w:p>
          <w:p w14:paraId="2C617174" w14:textId="77777777" w:rsidR="168067C7" w:rsidRDefault="168067C7" w:rsidP="168067C7">
            <w:pPr>
              <w:jc w:val="center"/>
            </w:pPr>
            <w:r w:rsidRPr="168067C7">
              <w:rPr>
                <w:rFonts w:ascii="Comic Sans MS" w:eastAsia="Comic Sans MS" w:hAnsi="Comic Sans MS" w:cs="Comic Sans MS"/>
                <w:color w:val="FF0000"/>
                <w:sz w:val="16"/>
                <w:szCs w:val="16"/>
              </w:rPr>
              <w:t xml:space="preserve"> </w:t>
            </w:r>
          </w:p>
          <w:p w14:paraId="314A2B76" w14:textId="1FD985A6" w:rsidR="168067C7" w:rsidRDefault="168067C7" w:rsidP="168067C7">
            <w:pPr>
              <w:jc w:val="center"/>
            </w:pPr>
          </w:p>
        </w:tc>
        <w:tc>
          <w:tcPr>
            <w:tcW w:w="1777" w:type="dxa"/>
            <w:tcBorders>
              <w:top w:val="single" w:sz="8" w:space="0" w:color="auto"/>
              <w:left w:val="single" w:sz="8" w:space="0" w:color="auto"/>
              <w:bottom w:val="single" w:sz="8" w:space="0" w:color="auto"/>
              <w:right w:val="single" w:sz="8" w:space="0" w:color="auto"/>
            </w:tcBorders>
            <w:tcMar>
              <w:left w:w="108" w:type="dxa"/>
              <w:right w:w="108" w:type="dxa"/>
            </w:tcMar>
          </w:tcPr>
          <w:p w14:paraId="057209D0" w14:textId="77777777" w:rsidR="168067C7" w:rsidRDefault="168067C7" w:rsidP="168067C7">
            <w:pPr>
              <w:jc w:val="center"/>
            </w:pPr>
            <w:r w:rsidRPr="168067C7">
              <w:rPr>
                <w:rFonts w:ascii="Comic Sans MS" w:eastAsia="Comic Sans MS" w:hAnsi="Comic Sans MS" w:cs="Comic Sans MS"/>
                <w:color w:val="000000" w:themeColor="text1"/>
                <w:sz w:val="16"/>
                <w:szCs w:val="16"/>
              </w:rPr>
              <w:t>-</w:t>
            </w:r>
            <w:r w:rsidRPr="168067C7">
              <w:rPr>
                <w:rFonts w:ascii="Comic Sans MS" w:eastAsia="Comic Sans MS" w:hAnsi="Comic Sans MS" w:cs="Comic Sans MS"/>
                <w:color w:val="002060"/>
                <w:sz w:val="16"/>
                <w:szCs w:val="16"/>
              </w:rPr>
              <w:t>Compare and contrast characters from stories, including figures from the past.</w:t>
            </w:r>
          </w:p>
          <w:p w14:paraId="02EF3008" w14:textId="77777777" w:rsidR="168067C7" w:rsidRDefault="168067C7" w:rsidP="168067C7">
            <w:pPr>
              <w:jc w:val="center"/>
            </w:pPr>
            <w:r w:rsidRPr="168067C7">
              <w:rPr>
                <w:rFonts w:ascii="Comic Sans MS" w:eastAsia="Comic Sans MS" w:hAnsi="Comic Sans MS" w:cs="Comic Sans MS"/>
                <w:color w:val="002060"/>
                <w:sz w:val="16"/>
                <w:szCs w:val="16"/>
              </w:rPr>
              <w:t>-Comment on images of familiar situations in the past</w:t>
            </w:r>
          </w:p>
          <w:p w14:paraId="2D12509D" w14:textId="77777777" w:rsidR="168067C7" w:rsidRDefault="168067C7" w:rsidP="168067C7">
            <w:r w:rsidRPr="168067C7">
              <w:rPr>
                <w:rFonts w:ascii="Comic Sans MS" w:eastAsia="Comic Sans MS" w:hAnsi="Comic Sans MS" w:cs="Comic Sans MS"/>
                <w:color w:val="000000" w:themeColor="text1"/>
                <w:sz w:val="16"/>
                <w:szCs w:val="16"/>
              </w:rPr>
              <w:t xml:space="preserve"> </w:t>
            </w:r>
          </w:p>
          <w:p w14:paraId="32AB693C" w14:textId="77777777" w:rsidR="168067C7" w:rsidRDefault="168067C7" w:rsidP="168067C7">
            <w:r w:rsidRPr="168067C7">
              <w:rPr>
                <w:rFonts w:ascii="Comic Sans MS" w:eastAsia="Comic Sans MS" w:hAnsi="Comic Sans MS" w:cs="Comic Sans MS"/>
                <w:color w:val="000000" w:themeColor="text1"/>
                <w:sz w:val="16"/>
                <w:szCs w:val="16"/>
              </w:rPr>
              <w:t xml:space="preserve"> -How I have changed</w:t>
            </w:r>
          </w:p>
          <w:p w14:paraId="74F0F73D" w14:textId="77777777" w:rsidR="168067C7" w:rsidRDefault="168067C7" w:rsidP="168067C7">
            <w:r w:rsidRPr="168067C7">
              <w:rPr>
                <w:rFonts w:ascii="Comic Sans MS" w:eastAsia="Comic Sans MS" w:hAnsi="Comic Sans MS" w:cs="Comic Sans MS"/>
                <w:color w:val="000000" w:themeColor="text1"/>
                <w:sz w:val="16"/>
                <w:szCs w:val="16"/>
              </w:rPr>
              <w:t>-Remembrance</w:t>
            </w:r>
          </w:p>
          <w:p w14:paraId="3A5E77E1" w14:textId="17CF4734" w:rsidR="168067C7" w:rsidRDefault="168067C7" w:rsidP="168067C7">
            <w:r w:rsidRPr="168067C7">
              <w:rPr>
                <w:rFonts w:ascii="Comic Sans MS" w:eastAsia="Comic Sans MS" w:hAnsi="Comic Sans MS" w:cs="Comic Sans MS"/>
                <w:color w:val="000000" w:themeColor="text1"/>
                <w:sz w:val="16"/>
                <w:szCs w:val="16"/>
              </w:rPr>
              <w:t xml:space="preserve">-Memories-parents and grandparents </w:t>
            </w:r>
          </w:p>
          <w:p w14:paraId="3BE865FC" w14:textId="389C996D" w:rsidR="168067C7" w:rsidRDefault="168067C7" w:rsidP="168067C7">
            <w:r w:rsidRPr="168067C7">
              <w:rPr>
                <w:rFonts w:ascii="Comic Sans MS" w:eastAsia="Comic Sans MS" w:hAnsi="Comic Sans MS" w:cs="Comic Sans MS"/>
                <w:color w:val="000000" w:themeColor="text1"/>
                <w:sz w:val="16"/>
                <w:szCs w:val="16"/>
              </w:rPr>
              <w:t xml:space="preserve"> </w:t>
            </w:r>
          </w:p>
          <w:p w14:paraId="5D9D5B0C" w14:textId="77777777" w:rsidR="168067C7" w:rsidRDefault="168067C7" w:rsidP="168067C7">
            <w:pPr>
              <w:jc w:val="center"/>
            </w:pPr>
            <w:r w:rsidRPr="168067C7">
              <w:rPr>
                <w:rFonts w:ascii="Comic Sans MS" w:eastAsia="Comic Sans MS" w:hAnsi="Comic Sans MS" w:cs="Comic Sans MS"/>
                <w:color w:val="FF0000"/>
                <w:sz w:val="16"/>
                <w:szCs w:val="16"/>
              </w:rPr>
              <w:t xml:space="preserve"> </w:t>
            </w:r>
          </w:p>
        </w:tc>
        <w:tc>
          <w:tcPr>
            <w:tcW w:w="1535" w:type="dxa"/>
            <w:tcBorders>
              <w:top w:val="single" w:sz="8" w:space="0" w:color="auto"/>
              <w:left w:val="single" w:sz="8" w:space="0" w:color="auto"/>
              <w:bottom w:val="single" w:sz="8" w:space="0" w:color="auto"/>
              <w:right w:val="single" w:sz="8" w:space="0" w:color="auto"/>
            </w:tcBorders>
            <w:tcMar>
              <w:left w:w="108" w:type="dxa"/>
              <w:right w:w="108" w:type="dxa"/>
            </w:tcMar>
          </w:tcPr>
          <w:p w14:paraId="78BAC7C7" w14:textId="77777777" w:rsidR="168067C7" w:rsidRDefault="168067C7" w:rsidP="168067C7">
            <w:pPr>
              <w:jc w:val="center"/>
            </w:pPr>
            <w:r w:rsidRPr="168067C7">
              <w:rPr>
                <w:rFonts w:ascii="Comic Sans MS" w:eastAsia="Comic Sans MS" w:hAnsi="Comic Sans MS" w:cs="Comic Sans MS"/>
                <w:sz w:val="16"/>
                <w:szCs w:val="16"/>
              </w:rPr>
              <w:t xml:space="preserve">Local History &amp; toys- then and now. </w:t>
            </w:r>
          </w:p>
          <w:p w14:paraId="308F1721" w14:textId="77777777" w:rsidR="168067C7" w:rsidRDefault="168067C7" w:rsidP="168067C7">
            <w:pPr>
              <w:jc w:val="center"/>
            </w:pPr>
            <w:r w:rsidRPr="168067C7">
              <w:rPr>
                <w:rFonts w:ascii="Comic Sans MS" w:eastAsia="Comic Sans MS" w:hAnsi="Comic Sans MS" w:cs="Comic Sans MS"/>
                <w:sz w:val="16"/>
                <w:szCs w:val="16"/>
              </w:rPr>
              <w:t xml:space="preserve"> </w:t>
            </w:r>
          </w:p>
          <w:p w14:paraId="7C770DF3" w14:textId="77777777" w:rsidR="168067C7" w:rsidRDefault="168067C7" w:rsidP="168067C7">
            <w:pPr>
              <w:jc w:val="center"/>
            </w:pPr>
            <w:r w:rsidRPr="168067C7">
              <w:rPr>
                <w:rFonts w:ascii="Comic Sans MS" w:eastAsia="Comic Sans MS" w:hAnsi="Comic Sans MS" w:cs="Comic Sans MS"/>
                <w:color w:val="002060"/>
                <w:sz w:val="16"/>
                <w:szCs w:val="16"/>
              </w:rPr>
              <w:t>Changes within living memory. Where appropriate, these should be used to reveal aspects of change in national life</w:t>
            </w:r>
          </w:p>
          <w:p w14:paraId="7E5F0F9F" w14:textId="77777777" w:rsidR="168067C7" w:rsidRDefault="168067C7" w:rsidP="168067C7">
            <w:pPr>
              <w:jc w:val="center"/>
            </w:pPr>
            <w:r w:rsidRPr="168067C7">
              <w:rPr>
                <w:rFonts w:ascii="Comic Sans MS" w:eastAsia="Comic Sans MS" w:hAnsi="Comic Sans MS" w:cs="Comic Sans MS"/>
                <w:color w:val="002060"/>
                <w:sz w:val="16"/>
                <w:szCs w:val="16"/>
              </w:rPr>
              <w:t xml:space="preserve"> </w:t>
            </w:r>
          </w:p>
          <w:p w14:paraId="1FE739C7" w14:textId="77777777" w:rsidR="168067C7" w:rsidRDefault="168067C7" w:rsidP="168067C7">
            <w:pPr>
              <w:jc w:val="center"/>
            </w:pPr>
            <w:r w:rsidRPr="168067C7">
              <w:rPr>
                <w:rFonts w:ascii="Comic Sans MS" w:eastAsia="Comic Sans MS" w:hAnsi="Comic Sans MS" w:cs="Comic Sans MS"/>
                <w:color w:val="002060"/>
                <w:sz w:val="16"/>
                <w:szCs w:val="16"/>
              </w:rPr>
              <w:t>Significant historical events, people and places in their own locality.</w:t>
            </w:r>
          </w:p>
          <w:p w14:paraId="04A05A3E"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0CADE9C" w14:textId="76E8F4BD" w:rsidR="168067C7" w:rsidRDefault="168067C7" w:rsidP="00680824">
            <w:pPr>
              <w:jc w:val="center"/>
            </w:pPr>
            <w:r w:rsidRPr="168067C7">
              <w:rPr>
                <w:rFonts w:ascii="Comic Sans MS" w:eastAsia="Comic Sans MS" w:hAnsi="Comic Sans MS" w:cs="Comic Sans MS"/>
                <w:sz w:val="16"/>
                <w:szCs w:val="16"/>
              </w:rPr>
              <w:t xml:space="preserve"> </w:t>
            </w:r>
          </w:p>
        </w:tc>
        <w:tc>
          <w:tcPr>
            <w:tcW w:w="1537" w:type="dxa"/>
            <w:tcBorders>
              <w:top w:val="single" w:sz="8" w:space="0" w:color="auto"/>
              <w:left w:val="single" w:sz="8" w:space="0" w:color="auto"/>
              <w:bottom w:val="single" w:sz="8" w:space="0" w:color="auto"/>
              <w:right w:val="single" w:sz="8" w:space="0" w:color="auto"/>
            </w:tcBorders>
            <w:tcMar>
              <w:left w:w="108" w:type="dxa"/>
              <w:right w:w="108" w:type="dxa"/>
            </w:tcMar>
          </w:tcPr>
          <w:p w14:paraId="71CAE381" w14:textId="77777777" w:rsidR="168067C7" w:rsidRDefault="168067C7" w:rsidP="168067C7">
            <w:pPr>
              <w:jc w:val="center"/>
            </w:pPr>
            <w:r w:rsidRPr="168067C7">
              <w:rPr>
                <w:rFonts w:ascii="Comic Sans MS" w:eastAsia="Comic Sans MS" w:hAnsi="Comic Sans MS" w:cs="Comic Sans MS"/>
                <w:sz w:val="16"/>
                <w:szCs w:val="16"/>
              </w:rPr>
              <w:t>The Great Fire of London</w:t>
            </w:r>
          </w:p>
          <w:p w14:paraId="0F86CE18" w14:textId="77777777" w:rsidR="168067C7" w:rsidRDefault="168067C7" w:rsidP="168067C7">
            <w:pPr>
              <w:jc w:val="center"/>
            </w:pPr>
            <w:r w:rsidRPr="168067C7">
              <w:rPr>
                <w:rFonts w:ascii="Comic Sans MS" w:eastAsia="Comic Sans MS" w:hAnsi="Comic Sans MS" w:cs="Comic Sans MS"/>
                <w:sz w:val="16"/>
                <w:szCs w:val="16"/>
              </w:rPr>
              <w:t xml:space="preserve"> </w:t>
            </w:r>
          </w:p>
          <w:p w14:paraId="419D1682" w14:textId="77777777" w:rsidR="168067C7" w:rsidRDefault="168067C7" w:rsidP="168067C7">
            <w:pPr>
              <w:jc w:val="center"/>
            </w:pPr>
            <w:r w:rsidRPr="168067C7">
              <w:rPr>
                <w:rFonts w:ascii="Comic Sans MS" w:eastAsia="Comic Sans MS" w:hAnsi="Comic Sans MS" w:cs="Comic Sans MS"/>
                <w:color w:val="000000" w:themeColor="text1"/>
                <w:sz w:val="16"/>
                <w:szCs w:val="16"/>
              </w:rPr>
              <w:t>Events beyond living memory that are significant nationally or globally.</w:t>
            </w:r>
          </w:p>
          <w:p w14:paraId="42753E03" w14:textId="77777777" w:rsidR="168067C7" w:rsidRDefault="168067C7" w:rsidP="168067C7">
            <w:pPr>
              <w:jc w:val="center"/>
            </w:pPr>
            <w:r w:rsidRPr="168067C7">
              <w:rPr>
                <w:rFonts w:ascii="Comic Sans MS" w:eastAsia="Comic Sans MS" w:hAnsi="Comic Sans MS" w:cs="Comic Sans MS"/>
                <w:color w:val="000000" w:themeColor="text1"/>
                <w:sz w:val="16"/>
                <w:szCs w:val="16"/>
              </w:rPr>
              <w:t xml:space="preserve"> </w:t>
            </w:r>
          </w:p>
          <w:p w14:paraId="6F9C19F4" w14:textId="6201E2C8" w:rsidR="168067C7" w:rsidRDefault="168067C7" w:rsidP="168067C7">
            <w:pPr>
              <w:jc w:val="center"/>
            </w:pPr>
          </w:p>
        </w:tc>
        <w:tc>
          <w:tcPr>
            <w:tcW w:w="147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529C8FE3" w14:textId="77777777" w:rsidR="168067C7" w:rsidRDefault="168067C7" w:rsidP="168067C7">
            <w:pPr>
              <w:jc w:val="center"/>
            </w:pPr>
            <w:r w:rsidRPr="168067C7">
              <w:rPr>
                <w:rFonts w:ascii="Comic Sans MS" w:eastAsia="Comic Sans MS" w:hAnsi="Comic Sans MS" w:cs="Comic Sans MS"/>
                <w:sz w:val="16"/>
                <w:szCs w:val="16"/>
              </w:rPr>
              <w:t>Autumn/Spring</w:t>
            </w:r>
          </w:p>
          <w:p w14:paraId="5B48E72E" w14:textId="77777777" w:rsidR="168067C7" w:rsidRDefault="168067C7" w:rsidP="168067C7">
            <w:pPr>
              <w:jc w:val="center"/>
            </w:pPr>
            <w:r w:rsidRPr="168067C7">
              <w:rPr>
                <w:rFonts w:ascii="Comic Sans MS" w:eastAsia="Comic Sans MS" w:hAnsi="Comic Sans MS" w:cs="Comic Sans MS"/>
                <w:sz w:val="16"/>
                <w:szCs w:val="16"/>
              </w:rPr>
              <w:t xml:space="preserve"> </w:t>
            </w:r>
          </w:p>
          <w:p w14:paraId="16D9C93F" w14:textId="77777777" w:rsidR="168067C7" w:rsidRDefault="168067C7" w:rsidP="168067C7">
            <w:pPr>
              <w:jc w:val="center"/>
            </w:pPr>
            <w:r w:rsidRPr="168067C7">
              <w:rPr>
                <w:rFonts w:ascii="Comic Sans MS" w:eastAsia="Comic Sans MS" w:hAnsi="Comic Sans MS" w:cs="Comic Sans MS"/>
                <w:sz w:val="16"/>
                <w:szCs w:val="16"/>
              </w:rPr>
              <w:t xml:space="preserve">Stone Age to Iron Age Britain </w:t>
            </w:r>
          </w:p>
          <w:p w14:paraId="3C0A4131" w14:textId="77777777" w:rsidR="168067C7" w:rsidRDefault="168067C7" w:rsidP="168067C7">
            <w:pPr>
              <w:jc w:val="center"/>
            </w:pPr>
            <w:r w:rsidRPr="168067C7">
              <w:rPr>
                <w:rFonts w:ascii="Comic Sans MS" w:eastAsia="Comic Sans MS" w:hAnsi="Comic Sans MS" w:cs="Comic Sans MS"/>
                <w:sz w:val="16"/>
                <w:szCs w:val="16"/>
              </w:rPr>
              <w:t xml:space="preserve"> </w:t>
            </w:r>
          </w:p>
          <w:p w14:paraId="7073BD54" w14:textId="77777777" w:rsidR="168067C7" w:rsidRDefault="168067C7" w:rsidP="168067C7">
            <w:pPr>
              <w:jc w:val="center"/>
            </w:pPr>
            <w:r w:rsidRPr="168067C7">
              <w:rPr>
                <w:rFonts w:ascii="Comic Sans MS" w:eastAsia="Comic Sans MS" w:hAnsi="Comic Sans MS" w:cs="Comic Sans MS"/>
                <w:color w:val="002060"/>
                <w:sz w:val="16"/>
                <w:szCs w:val="16"/>
              </w:rPr>
              <w:t>changes in Britain from the Stone Age to the Iron Age</w:t>
            </w:r>
          </w:p>
          <w:p w14:paraId="23333920" w14:textId="77777777" w:rsidR="168067C7" w:rsidRDefault="168067C7" w:rsidP="168067C7">
            <w:pPr>
              <w:jc w:val="center"/>
            </w:pPr>
            <w:r w:rsidRPr="168067C7">
              <w:rPr>
                <w:rFonts w:ascii="Comic Sans MS" w:eastAsia="Comic Sans MS" w:hAnsi="Comic Sans MS" w:cs="Comic Sans MS"/>
                <w:sz w:val="16"/>
                <w:szCs w:val="16"/>
              </w:rPr>
              <w:t xml:space="preserve"> </w:t>
            </w:r>
          </w:p>
          <w:p w14:paraId="00A81265" w14:textId="7D65F0B0" w:rsidR="168067C7" w:rsidRDefault="168067C7" w:rsidP="168067C7">
            <w:pPr>
              <w:jc w:val="center"/>
            </w:pPr>
          </w:p>
        </w:tc>
        <w:tc>
          <w:tcPr>
            <w:tcW w:w="1442" w:type="dxa"/>
            <w:tcBorders>
              <w:top w:val="single" w:sz="8" w:space="0" w:color="auto"/>
              <w:left w:val="single" w:sz="8" w:space="0" w:color="auto"/>
              <w:bottom w:val="single" w:sz="8" w:space="0" w:color="auto"/>
              <w:right w:val="single" w:sz="8" w:space="0" w:color="auto"/>
            </w:tcBorders>
            <w:tcMar>
              <w:left w:w="108" w:type="dxa"/>
              <w:right w:w="108" w:type="dxa"/>
            </w:tcMar>
          </w:tcPr>
          <w:p w14:paraId="4AD66364" w14:textId="77777777" w:rsidR="168067C7" w:rsidRDefault="168067C7" w:rsidP="168067C7">
            <w:pPr>
              <w:jc w:val="center"/>
            </w:pPr>
            <w:r w:rsidRPr="168067C7">
              <w:rPr>
                <w:rFonts w:ascii="Comic Sans MS" w:eastAsia="Comic Sans MS" w:hAnsi="Comic Sans MS" w:cs="Comic Sans MS"/>
                <w:color w:val="000000" w:themeColor="text1"/>
                <w:sz w:val="16"/>
                <w:szCs w:val="16"/>
              </w:rPr>
              <w:t>Anglo Saxons</w:t>
            </w:r>
          </w:p>
          <w:p w14:paraId="1DAFBDBC" w14:textId="77777777" w:rsidR="168067C7" w:rsidRDefault="168067C7" w:rsidP="168067C7">
            <w:pPr>
              <w:jc w:val="center"/>
            </w:pPr>
            <w:r w:rsidRPr="168067C7">
              <w:rPr>
                <w:rFonts w:ascii="Comic Sans MS" w:eastAsia="Comic Sans MS" w:hAnsi="Comic Sans MS" w:cs="Comic Sans MS"/>
                <w:color w:val="000000" w:themeColor="text1"/>
                <w:sz w:val="16"/>
                <w:szCs w:val="16"/>
              </w:rPr>
              <w:t xml:space="preserve"> </w:t>
            </w:r>
          </w:p>
          <w:p w14:paraId="7A0EA265" w14:textId="77777777" w:rsidR="168067C7" w:rsidRDefault="168067C7" w:rsidP="168067C7">
            <w:pPr>
              <w:jc w:val="center"/>
            </w:pPr>
            <w:r w:rsidRPr="168067C7">
              <w:rPr>
                <w:rFonts w:ascii="Comic Sans MS" w:eastAsia="Comic Sans MS" w:hAnsi="Comic Sans MS" w:cs="Comic Sans MS"/>
                <w:color w:val="000000" w:themeColor="text1"/>
                <w:sz w:val="16"/>
                <w:szCs w:val="16"/>
              </w:rPr>
              <w:t xml:space="preserve"> </w:t>
            </w:r>
          </w:p>
          <w:p w14:paraId="1E78F960" w14:textId="77777777" w:rsidR="168067C7" w:rsidRDefault="168067C7" w:rsidP="168067C7">
            <w:pPr>
              <w:jc w:val="center"/>
            </w:pPr>
            <w:r w:rsidRPr="168067C7">
              <w:rPr>
                <w:rFonts w:ascii="Comic Sans MS" w:eastAsia="Comic Sans MS" w:hAnsi="Comic Sans MS" w:cs="Comic Sans MS"/>
                <w:color w:val="000000" w:themeColor="text1"/>
                <w:sz w:val="16"/>
                <w:szCs w:val="16"/>
              </w:rPr>
              <w:t xml:space="preserve"> </w:t>
            </w:r>
          </w:p>
          <w:p w14:paraId="220394F2" w14:textId="77777777" w:rsidR="168067C7" w:rsidRDefault="168067C7" w:rsidP="168067C7">
            <w:pPr>
              <w:jc w:val="center"/>
            </w:pPr>
            <w:r w:rsidRPr="168067C7">
              <w:rPr>
                <w:rFonts w:ascii="Comic Sans MS" w:eastAsia="Comic Sans MS" w:hAnsi="Comic Sans MS" w:cs="Comic Sans MS"/>
                <w:color w:val="002060"/>
                <w:sz w:val="16"/>
                <w:szCs w:val="16"/>
              </w:rPr>
              <w:t>Britain’s settlement by Anglo Saxons and Scots.</w:t>
            </w:r>
          </w:p>
          <w:p w14:paraId="7E75BCCF" w14:textId="77777777" w:rsidR="168067C7" w:rsidRDefault="168067C7" w:rsidP="168067C7">
            <w:r w:rsidRPr="168067C7">
              <w:rPr>
                <w:sz w:val="16"/>
                <w:szCs w:val="16"/>
              </w:rPr>
              <w:t xml:space="preserve"> </w:t>
            </w:r>
          </w:p>
          <w:p w14:paraId="278DED3E" w14:textId="4ACF8E91" w:rsidR="168067C7" w:rsidRDefault="168067C7" w:rsidP="168067C7">
            <w:pPr>
              <w:jc w:val="center"/>
            </w:pPr>
          </w:p>
        </w:tc>
        <w:tc>
          <w:tcPr>
            <w:tcW w:w="1294" w:type="dxa"/>
            <w:tcBorders>
              <w:top w:val="single" w:sz="8" w:space="0" w:color="auto"/>
              <w:left w:val="single" w:sz="8" w:space="0" w:color="auto"/>
              <w:bottom w:val="single" w:sz="8" w:space="0" w:color="auto"/>
              <w:right w:val="single" w:sz="8" w:space="0" w:color="auto"/>
            </w:tcBorders>
            <w:tcMar>
              <w:left w:w="108" w:type="dxa"/>
              <w:right w:w="108" w:type="dxa"/>
            </w:tcMar>
          </w:tcPr>
          <w:p w14:paraId="0AD32803" w14:textId="77777777" w:rsidR="168067C7" w:rsidRDefault="168067C7" w:rsidP="168067C7">
            <w:pPr>
              <w:jc w:val="center"/>
            </w:pPr>
            <w:r w:rsidRPr="168067C7">
              <w:rPr>
                <w:rFonts w:ascii="Comic Sans MS" w:eastAsia="Comic Sans MS" w:hAnsi="Comic Sans MS" w:cs="Comic Sans MS"/>
                <w:sz w:val="16"/>
                <w:szCs w:val="16"/>
              </w:rPr>
              <w:t>Victorians (local study)</w:t>
            </w:r>
          </w:p>
          <w:p w14:paraId="61B2AF50" w14:textId="77777777" w:rsidR="168067C7" w:rsidRDefault="168067C7" w:rsidP="168067C7">
            <w:pPr>
              <w:jc w:val="center"/>
            </w:pPr>
            <w:r w:rsidRPr="168067C7">
              <w:rPr>
                <w:rFonts w:ascii="Comic Sans MS" w:eastAsia="Comic Sans MS" w:hAnsi="Comic Sans MS" w:cs="Comic Sans MS"/>
                <w:sz w:val="16"/>
                <w:szCs w:val="16"/>
              </w:rPr>
              <w:t xml:space="preserve"> </w:t>
            </w:r>
          </w:p>
          <w:p w14:paraId="1EFC810F" w14:textId="77777777" w:rsidR="168067C7" w:rsidRDefault="168067C7" w:rsidP="168067C7">
            <w:pPr>
              <w:jc w:val="center"/>
            </w:pPr>
            <w:r w:rsidRPr="168067C7">
              <w:rPr>
                <w:rFonts w:ascii="Comic Sans MS" w:eastAsia="Comic Sans MS" w:hAnsi="Comic Sans MS" w:cs="Comic Sans MS"/>
                <w:color w:val="002060"/>
                <w:sz w:val="16"/>
                <w:szCs w:val="16"/>
              </w:rPr>
              <w:t>A study of an aspect or theme in British history that extends pupils’ chronological knowledge beyond 1066</w:t>
            </w:r>
          </w:p>
          <w:p w14:paraId="57EFCCA1"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C5993C4" w14:textId="179D299E" w:rsidR="168067C7" w:rsidRDefault="168067C7" w:rsidP="168067C7">
            <w:pPr>
              <w:jc w:val="center"/>
            </w:pPr>
          </w:p>
        </w:tc>
        <w:tc>
          <w:tcPr>
            <w:tcW w:w="1304"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5386AA4E" w14:textId="77777777" w:rsidR="168067C7" w:rsidRDefault="168067C7" w:rsidP="168067C7">
            <w:pPr>
              <w:jc w:val="center"/>
            </w:pPr>
            <w:r w:rsidRPr="168067C7">
              <w:rPr>
                <w:rFonts w:ascii="Comic Sans MS" w:eastAsia="Comic Sans MS" w:hAnsi="Comic Sans MS" w:cs="Comic Sans MS"/>
                <w:sz w:val="16"/>
                <w:szCs w:val="16"/>
              </w:rPr>
              <w:t>Conflict - WWII</w:t>
            </w:r>
          </w:p>
          <w:p w14:paraId="704065F3" w14:textId="77777777" w:rsidR="168067C7" w:rsidRDefault="168067C7" w:rsidP="168067C7">
            <w:pPr>
              <w:jc w:val="center"/>
            </w:pPr>
            <w:r w:rsidRPr="168067C7">
              <w:rPr>
                <w:rFonts w:ascii="Comic Sans MS" w:eastAsia="Comic Sans MS" w:hAnsi="Comic Sans MS" w:cs="Comic Sans MS"/>
                <w:sz w:val="16"/>
                <w:szCs w:val="16"/>
              </w:rPr>
              <w:t xml:space="preserve"> </w:t>
            </w:r>
          </w:p>
          <w:p w14:paraId="7193FF87" w14:textId="77777777" w:rsidR="168067C7" w:rsidRDefault="168067C7" w:rsidP="168067C7">
            <w:pPr>
              <w:jc w:val="center"/>
            </w:pPr>
            <w:r w:rsidRPr="168067C7">
              <w:rPr>
                <w:rFonts w:ascii="Comic Sans MS" w:eastAsia="Comic Sans MS" w:hAnsi="Comic Sans MS" w:cs="Comic Sans MS"/>
                <w:sz w:val="16"/>
                <w:szCs w:val="16"/>
              </w:rPr>
              <w:t xml:space="preserve"> </w:t>
            </w:r>
          </w:p>
          <w:p w14:paraId="55BEDFBE" w14:textId="77777777" w:rsidR="168067C7" w:rsidRDefault="168067C7" w:rsidP="168067C7">
            <w:pPr>
              <w:jc w:val="center"/>
            </w:pPr>
            <w:r w:rsidRPr="168067C7">
              <w:rPr>
                <w:rFonts w:ascii="Comic Sans MS" w:eastAsia="Comic Sans MS" w:hAnsi="Comic Sans MS" w:cs="Comic Sans MS"/>
                <w:sz w:val="16"/>
                <w:szCs w:val="16"/>
              </w:rPr>
              <w:t xml:space="preserve"> </w:t>
            </w:r>
          </w:p>
          <w:p w14:paraId="169A660D"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C49B506" w14:textId="77777777" w:rsidR="168067C7" w:rsidRDefault="168067C7" w:rsidP="168067C7">
            <w:pPr>
              <w:jc w:val="center"/>
            </w:pPr>
            <w:r w:rsidRPr="168067C7">
              <w:rPr>
                <w:rFonts w:ascii="Comic Sans MS" w:eastAsia="Comic Sans MS" w:hAnsi="Comic Sans MS" w:cs="Comic Sans MS"/>
                <w:color w:val="002060"/>
                <w:sz w:val="16"/>
                <w:szCs w:val="16"/>
              </w:rPr>
              <w:t>A study of an aspect or theme in British history that extends pupils’ chronological knowledge beyond 1066</w:t>
            </w:r>
          </w:p>
          <w:p w14:paraId="72B278C6" w14:textId="77777777" w:rsidR="168067C7" w:rsidRDefault="168067C7" w:rsidP="168067C7">
            <w:pPr>
              <w:jc w:val="center"/>
            </w:pPr>
            <w:r w:rsidRPr="168067C7">
              <w:rPr>
                <w:rFonts w:ascii="Comic Sans MS" w:eastAsia="Comic Sans MS" w:hAnsi="Comic Sans MS" w:cs="Comic Sans MS"/>
                <w:sz w:val="16"/>
                <w:szCs w:val="16"/>
              </w:rPr>
              <w:t xml:space="preserve"> </w:t>
            </w:r>
          </w:p>
          <w:p w14:paraId="43D03CB7" w14:textId="77777777" w:rsidR="168067C7" w:rsidRDefault="168067C7" w:rsidP="168067C7">
            <w:pPr>
              <w:jc w:val="center"/>
            </w:pPr>
            <w:r w:rsidRPr="168067C7">
              <w:rPr>
                <w:rFonts w:ascii="Comic Sans MS" w:eastAsia="Comic Sans MS" w:hAnsi="Comic Sans MS" w:cs="Comic Sans MS"/>
                <w:sz w:val="16"/>
                <w:szCs w:val="16"/>
              </w:rPr>
              <w:t xml:space="preserve"> </w:t>
            </w:r>
          </w:p>
          <w:p w14:paraId="26B60AD4"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0CA3265" w14:textId="77777777" w:rsidR="168067C7" w:rsidRDefault="168067C7" w:rsidP="168067C7">
            <w:pPr>
              <w:jc w:val="center"/>
            </w:pPr>
            <w:r w:rsidRPr="168067C7">
              <w:rPr>
                <w:rFonts w:ascii="Comic Sans MS" w:eastAsia="Comic Sans MS" w:hAnsi="Comic Sans MS" w:cs="Comic Sans MS"/>
                <w:sz w:val="16"/>
                <w:szCs w:val="16"/>
              </w:rPr>
              <w:t xml:space="preserve"> </w:t>
            </w:r>
          </w:p>
          <w:p w14:paraId="57FC1C30" w14:textId="77777777" w:rsidR="168067C7" w:rsidRDefault="168067C7" w:rsidP="168067C7">
            <w:pPr>
              <w:jc w:val="center"/>
            </w:pPr>
            <w:r w:rsidRPr="168067C7">
              <w:rPr>
                <w:rFonts w:ascii="Comic Sans MS" w:eastAsia="Comic Sans MS" w:hAnsi="Comic Sans MS" w:cs="Comic Sans MS"/>
                <w:sz w:val="16"/>
                <w:szCs w:val="16"/>
              </w:rPr>
              <w:t xml:space="preserve"> </w:t>
            </w:r>
          </w:p>
          <w:p w14:paraId="7DD252EC" w14:textId="77777777" w:rsidR="168067C7" w:rsidRDefault="168067C7" w:rsidP="168067C7">
            <w:pPr>
              <w:jc w:val="center"/>
            </w:pPr>
            <w:r w:rsidRPr="168067C7">
              <w:rPr>
                <w:rFonts w:ascii="Comic Sans MS" w:eastAsia="Comic Sans MS" w:hAnsi="Comic Sans MS" w:cs="Comic Sans MS"/>
                <w:sz w:val="16"/>
                <w:szCs w:val="16"/>
              </w:rPr>
              <w:t xml:space="preserve"> </w:t>
            </w:r>
          </w:p>
          <w:p w14:paraId="1DADD9B7" w14:textId="77777777" w:rsidR="168067C7" w:rsidRDefault="168067C7" w:rsidP="168067C7">
            <w:pPr>
              <w:jc w:val="center"/>
            </w:pPr>
            <w:r w:rsidRPr="168067C7">
              <w:rPr>
                <w:rFonts w:ascii="Comic Sans MS" w:eastAsia="Comic Sans MS" w:hAnsi="Comic Sans MS" w:cs="Comic Sans MS"/>
                <w:sz w:val="16"/>
                <w:szCs w:val="16"/>
              </w:rPr>
              <w:t>(Roles of women, rebuild, post war rationing)</w:t>
            </w:r>
          </w:p>
        </w:tc>
        <w:tc>
          <w:tcPr>
            <w:tcW w:w="1046" w:type="dxa"/>
            <w:tcBorders>
              <w:top w:val="single" w:sz="8" w:space="0" w:color="auto"/>
              <w:left w:val="single" w:sz="8" w:space="0" w:color="auto"/>
              <w:bottom w:val="single" w:sz="8" w:space="0" w:color="auto"/>
              <w:right w:val="single" w:sz="8" w:space="0" w:color="auto"/>
            </w:tcBorders>
            <w:tcMar>
              <w:left w:w="108" w:type="dxa"/>
              <w:right w:w="108" w:type="dxa"/>
            </w:tcMar>
          </w:tcPr>
          <w:p w14:paraId="3186066A" w14:textId="77777777" w:rsidR="168067C7" w:rsidRDefault="168067C7" w:rsidP="168067C7">
            <w:r w:rsidRPr="168067C7">
              <w:rPr>
                <w:rFonts w:ascii="Comic Sans MS" w:eastAsia="Comic Sans MS" w:hAnsi="Comic Sans MS" w:cs="Comic Sans MS"/>
                <w:color w:val="000000" w:themeColor="text1"/>
                <w:sz w:val="16"/>
                <w:szCs w:val="16"/>
              </w:rPr>
              <w:t xml:space="preserve"> </w:t>
            </w:r>
          </w:p>
          <w:tbl>
            <w:tblPr>
              <w:tblW w:w="0" w:type="auto"/>
              <w:tblLayout w:type="fixed"/>
              <w:tblLook w:val="06A0" w:firstRow="1" w:lastRow="0" w:firstColumn="1" w:lastColumn="0" w:noHBand="1" w:noVBand="1"/>
            </w:tblPr>
            <w:tblGrid>
              <w:gridCol w:w="836"/>
            </w:tblGrid>
            <w:tr w:rsidR="168067C7" w14:paraId="64B38890" w14:textId="77777777" w:rsidTr="168067C7">
              <w:trPr>
                <w:trHeight w:val="750"/>
              </w:trPr>
              <w:tc>
                <w:tcPr>
                  <w:tcW w:w="836" w:type="dxa"/>
                  <w:tcBorders>
                    <w:top w:val="nil"/>
                    <w:left w:val="nil"/>
                    <w:bottom w:val="nil"/>
                    <w:right w:val="nil"/>
                  </w:tcBorders>
                  <w:tcMar>
                    <w:left w:w="108" w:type="dxa"/>
                    <w:right w:w="108" w:type="dxa"/>
                  </w:tcMar>
                </w:tcPr>
                <w:p w14:paraId="7DB0EE8A" w14:textId="77777777" w:rsidR="168067C7" w:rsidRDefault="168067C7" w:rsidP="168067C7">
                  <w:r w:rsidRPr="168067C7">
                    <w:rPr>
                      <w:rFonts w:ascii="Comic Sans MS" w:eastAsia="Comic Sans MS" w:hAnsi="Comic Sans MS" w:cs="Comic Sans MS"/>
                      <w:color w:val="000000" w:themeColor="text1"/>
                      <w:sz w:val="16"/>
                      <w:szCs w:val="16"/>
                    </w:rPr>
                    <w:t xml:space="preserve"> 1066 and William the Conqueror </w:t>
                  </w:r>
                </w:p>
                <w:p w14:paraId="07BC22C4" w14:textId="77777777" w:rsidR="168067C7" w:rsidRDefault="168067C7" w:rsidP="168067C7">
                  <w:r w:rsidRPr="168067C7">
                    <w:rPr>
                      <w:rFonts w:ascii="Comic Sans MS" w:eastAsia="Comic Sans MS" w:hAnsi="Comic Sans MS" w:cs="Comic Sans MS"/>
                      <w:color w:val="000000" w:themeColor="text1"/>
                      <w:sz w:val="16"/>
                      <w:szCs w:val="16"/>
                    </w:rPr>
                    <w:t xml:space="preserve">Magna Carta </w:t>
                  </w:r>
                </w:p>
                <w:p w14:paraId="578E6BC7" w14:textId="77777777" w:rsidR="168067C7" w:rsidRDefault="168067C7" w:rsidP="168067C7">
                  <w:r w:rsidRPr="168067C7">
                    <w:rPr>
                      <w:rFonts w:ascii="Comic Sans MS" w:eastAsia="Comic Sans MS" w:hAnsi="Comic Sans MS" w:cs="Comic Sans MS"/>
                      <w:color w:val="000000" w:themeColor="text1"/>
                      <w:sz w:val="16"/>
                      <w:szCs w:val="16"/>
                    </w:rPr>
                    <w:t xml:space="preserve">The Black Death </w:t>
                  </w:r>
                </w:p>
                <w:p w14:paraId="0DC9A270" w14:textId="77777777" w:rsidR="168067C7" w:rsidRDefault="168067C7" w:rsidP="168067C7">
                  <w:r w:rsidRPr="168067C7">
                    <w:rPr>
                      <w:rFonts w:ascii="Comic Sans MS" w:eastAsia="Comic Sans MS" w:hAnsi="Comic Sans MS" w:cs="Comic Sans MS"/>
                      <w:color w:val="000000" w:themeColor="text1"/>
                      <w:sz w:val="16"/>
                      <w:szCs w:val="16"/>
                    </w:rPr>
                    <w:t xml:space="preserve">The Peasant Revolt </w:t>
                  </w:r>
                </w:p>
                <w:p w14:paraId="0B6960CE" w14:textId="77777777" w:rsidR="168067C7" w:rsidRDefault="168067C7" w:rsidP="168067C7">
                  <w:r w:rsidRPr="168067C7">
                    <w:rPr>
                      <w:rFonts w:ascii="Comic Sans MS" w:eastAsia="Comic Sans MS" w:hAnsi="Comic Sans MS" w:cs="Comic Sans MS"/>
                      <w:color w:val="000000" w:themeColor="text1"/>
                      <w:sz w:val="16"/>
                      <w:szCs w:val="16"/>
                    </w:rPr>
                    <w:t xml:space="preserve">Medieval Life </w:t>
                  </w:r>
                </w:p>
              </w:tc>
            </w:tr>
          </w:tbl>
          <w:p w14:paraId="568AF253" w14:textId="77777777" w:rsidR="004046BD" w:rsidRDefault="004046BD">
            <w:pPr>
              <w:rPr>
                <w:rFonts w:asciiTheme="minorHAnsi" w:eastAsiaTheme="minorHAnsi" w:hAnsiTheme="minorHAnsi" w:cstheme="minorBidi"/>
                <w:kern w:val="2"/>
                <w:lang w:eastAsia="en-US"/>
                <w14:ligatures w14:val="standardContextual"/>
              </w:rPr>
            </w:pPr>
          </w:p>
        </w:tc>
      </w:tr>
      <w:tr w:rsidR="009D42C1" w14:paraId="557A5C8C" w14:textId="77777777" w:rsidTr="168067C7">
        <w:trPr>
          <w:trHeight w:val="2760"/>
        </w:trPr>
        <w:tc>
          <w:tcPr>
            <w:tcW w:w="625" w:type="dxa"/>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tcPr>
          <w:p w14:paraId="4A760362" w14:textId="77777777" w:rsidR="168067C7" w:rsidRDefault="168067C7" w:rsidP="168067C7">
            <w:pPr>
              <w:jc w:val="center"/>
            </w:pPr>
            <w:r w:rsidRPr="168067C7">
              <w:rPr>
                <w:rFonts w:ascii="Comic Sans MS" w:eastAsia="Comic Sans MS" w:hAnsi="Comic Sans MS" w:cs="Comic Sans MS"/>
                <w:color w:val="000000" w:themeColor="text1"/>
                <w:sz w:val="16"/>
                <w:szCs w:val="16"/>
              </w:rPr>
              <w:t xml:space="preserve">Spring </w:t>
            </w:r>
          </w:p>
        </w:tc>
        <w:tc>
          <w:tcPr>
            <w:tcW w:w="1917" w:type="dxa"/>
            <w:tcBorders>
              <w:top w:val="single" w:sz="8" w:space="0" w:color="auto"/>
              <w:left w:val="single" w:sz="8" w:space="0" w:color="auto"/>
              <w:bottom w:val="single" w:sz="8" w:space="0" w:color="auto"/>
              <w:right w:val="single" w:sz="8" w:space="0" w:color="auto"/>
            </w:tcBorders>
            <w:tcMar>
              <w:left w:w="108" w:type="dxa"/>
              <w:right w:w="108" w:type="dxa"/>
            </w:tcMar>
          </w:tcPr>
          <w:p w14:paraId="2C6CAE9B" w14:textId="77777777" w:rsidR="168067C7" w:rsidRDefault="168067C7" w:rsidP="168067C7">
            <w:pPr>
              <w:jc w:val="center"/>
            </w:pPr>
            <w:r w:rsidRPr="168067C7">
              <w:rPr>
                <w:rFonts w:ascii="Comic Sans MS" w:eastAsia="Comic Sans MS" w:hAnsi="Comic Sans MS" w:cs="Comic Sans MS"/>
                <w:color w:val="002060"/>
                <w:sz w:val="16"/>
                <w:szCs w:val="16"/>
              </w:rPr>
              <w:t>Begin to make sense of their own life story and family’s history</w:t>
            </w:r>
          </w:p>
          <w:p w14:paraId="60732847"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CDD1FEF" w14:textId="77777777" w:rsidR="168067C7" w:rsidRDefault="168067C7" w:rsidP="168067C7">
            <w:pPr>
              <w:jc w:val="center"/>
            </w:pPr>
            <w:r w:rsidRPr="168067C7">
              <w:rPr>
                <w:rFonts w:ascii="Comic Sans MS" w:eastAsia="Comic Sans MS" w:hAnsi="Comic Sans MS" w:cs="Comic Sans MS"/>
                <w:sz w:val="16"/>
                <w:szCs w:val="16"/>
              </w:rPr>
              <w:t>Talking about and describing significant events in their family; Christmas; Birthdays; Baptism; family outings; visit to Santa;</w:t>
            </w:r>
          </w:p>
          <w:p w14:paraId="0A1EDC22" w14:textId="77777777" w:rsidR="168067C7" w:rsidRDefault="168067C7" w:rsidP="168067C7">
            <w:pPr>
              <w:jc w:val="center"/>
            </w:pPr>
            <w:r w:rsidRPr="168067C7">
              <w:rPr>
                <w:rFonts w:ascii="Comic Sans MS" w:eastAsia="Comic Sans MS" w:hAnsi="Comic Sans MS" w:cs="Comic Sans MS"/>
                <w:sz w:val="16"/>
                <w:szCs w:val="16"/>
              </w:rPr>
              <w:t xml:space="preserve"> </w:t>
            </w:r>
          </w:p>
          <w:p w14:paraId="750CDEEF" w14:textId="09CD6BD5" w:rsidR="168067C7" w:rsidRDefault="168067C7" w:rsidP="168067C7">
            <w:pPr>
              <w:jc w:val="center"/>
            </w:pPr>
          </w:p>
        </w:tc>
        <w:tc>
          <w:tcPr>
            <w:tcW w:w="1777" w:type="dxa"/>
            <w:tcBorders>
              <w:top w:val="single" w:sz="8" w:space="0" w:color="auto"/>
              <w:left w:val="single" w:sz="8" w:space="0" w:color="auto"/>
              <w:bottom w:val="single" w:sz="8" w:space="0" w:color="auto"/>
              <w:right w:val="single" w:sz="8" w:space="0" w:color="auto"/>
            </w:tcBorders>
            <w:tcMar>
              <w:left w:w="108" w:type="dxa"/>
              <w:right w:w="108" w:type="dxa"/>
            </w:tcMar>
          </w:tcPr>
          <w:p w14:paraId="09D1607A" w14:textId="77777777" w:rsidR="168067C7" w:rsidRDefault="168067C7" w:rsidP="168067C7">
            <w:pPr>
              <w:jc w:val="center"/>
            </w:pPr>
            <w:r w:rsidRPr="168067C7">
              <w:rPr>
                <w:rFonts w:ascii="Comic Sans MS" w:eastAsia="Comic Sans MS" w:hAnsi="Comic Sans MS" w:cs="Comic Sans MS"/>
                <w:color w:val="002060"/>
                <w:sz w:val="16"/>
                <w:szCs w:val="16"/>
              </w:rPr>
              <w:t>-Compare and contrast characters from stories, including figures from the past. -Comment on images of familiar situations in the past</w:t>
            </w:r>
          </w:p>
          <w:p w14:paraId="406EE04B" w14:textId="77777777" w:rsidR="168067C7" w:rsidRDefault="168067C7" w:rsidP="168067C7">
            <w:pPr>
              <w:jc w:val="center"/>
            </w:pPr>
            <w:r w:rsidRPr="168067C7">
              <w:rPr>
                <w:rFonts w:ascii="Comic Sans MS" w:eastAsia="Comic Sans MS" w:hAnsi="Comic Sans MS" w:cs="Comic Sans MS"/>
                <w:color w:val="002060"/>
                <w:sz w:val="16"/>
                <w:szCs w:val="16"/>
              </w:rPr>
              <w:t xml:space="preserve"> </w:t>
            </w:r>
          </w:p>
          <w:p w14:paraId="789F6B05" w14:textId="77777777" w:rsidR="168067C7" w:rsidRDefault="168067C7" w:rsidP="168067C7">
            <w:pPr>
              <w:jc w:val="center"/>
            </w:pPr>
            <w:r w:rsidRPr="168067C7">
              <w:rPr>
                <w:rFonts w:ascii="Comic Sans MS" w:eastAsia="Comic Sans MS" w:hAnsi="Comic Sans MS" w:cs="Comic Sans MS"/>
                <w:sz w:val="16"/>
                <w:szCs w:val="16"/>
              </w:rPr>
              <w:t>-Handle and investigate artefacts</w:t>
            </w:r>
          </w:p>
          <w:p w14:paraId="16D98D7D" w14:textId="77777777" w:rsidR="168067C7" w:rsidRDefault="168067C7" w:rsidP="168067C7">
            <w:pPr>
              <w:jc w:val="center"/>
            </w:pPr>
            <w:r w:rsidRPr="168067C7">
              <w:rPr>
                <w:rFonts w:ascii="Comic Sans MS" w:eastAsia="Comic Sans MS" w:hAnsi="Comic Sans MS" w:cs="Comic Sans MS"/>
                <w:sz w:val="16"/>
                <w:szCs w:val="16"/>
              </w:rPr>
              <w:t xml:space="preserve">-create timelines of images </w:t>
            </w:r>
          </w:p>
          <w:p w14:paraId="3315B2D4" w14:textId="77777777" w:rsidR="168067C7" w:rsidRDefault="168067C7" w:rsidP="168067C7">
            <w:pPr>
              <w:jc w:val="center"/>
            </w:pPr>
            <w:r w:rsidRPr="168067C7">
              <w:rPr>
                <w:rFonts w:ascii="Comic Sans MS" w:eastAsia="Comic Sans MS" w:hAnsi="Comic Sans MS" w:cs="Comic Sans MS"/>
                <w:sz w:val="16"/>
                <w:szCs w:val="16"/>
              </w:rPr>
              <w:t xml:space="preserve"> </w:t>
            </w:r>
          </w:p>
          <w:p w14:paraId="627A2E41" w14:textId="03525D2E" w:rsidR="168067C7" w:rsidRDefault="168067C7" w:rsidP="168067C7">
            <w:pPr>
              <w:jc w:val="center"/>
            </w:pPr>
          </w:p>
        </w:tc>
        <w:tc>
          <w:tcPr>
            <w:tcW w:w="1535" w:type="dxa"/>
            <w:tcBorders>
              <w:top w:val="single" w:sz="8" w:space="0" w:color="auto"/>
              <w:left w:val="single" w:sz="8" w:space="0" w:color="auto"/>
              <w:bottom w:val="single" w:sz="8" w:space="0" w:color="auto"/>
              <w:right w:val="single" w:sz="8" w:space="0" w:color="auto"/>
            </w:tcBorders>
            <w:tcMar>
              <w:left w:w="108" w:type="dxa"/>
              <w:right w:w="108" w:type="dxa"/>
            </w:tcMar>
          </w:tcPr>
          <w:p w14:paraId="044D5925" w14:textId="77777777" w:rsidR="168067C7" w:rsidRDefault="168067C7" w:rsidP="168067C7">
            <w:r w:rsidRPr="168067C7">
              <w:rPr>
                <w:rFonts w:ascii="Comic Sans MS" w:eastAsia="Comic Sans MS" w:hAnsi="Comic Sans MS" w:cs="Comic Sans MS"/>
                <w:sz w:val="16"/>
                <w:szCs w:val="16"/>
              </w:rPr>
              <w:t xml:space="preserve">Monarchs and Rulers – </w:t>
            </w:r>
          </w:p>
          <w:p w14:paraId="266198A4" w14:textId="77777777" w:rsidR="168067C7" w:rsidRDefault="168067C7" w:rsidP="168067C7">
            <w:r w:rsidRPr="168067C7">
              <w:rPr>
                <w:rFonts w:ascii="Comic Sans MS" w:eastAsia="Comic Sans MS" w:hAnsi="Comic Sans MS" w:cs="Comic Sans MS"/>
                <w:sz w:val="16"/>
                <w:szCs w:val="16"/>
              </w:rPr>
              <w:t xml:space="preserve"> </w:t>
            </w:r>
          </w:p>
          <w:p w14:paraId="092987E6" w14:textId="77777777" w:rsidR="168067C7" w:rsidRDefault="168067C7" w:rsidP="168067C7">
            <w:pPr>
              <w:jc w:val="center"/>
            </w:pPr>
            <w:r w:rsidRPr="168067C7">
              <w:rPr>
                <w:rFonts w:ascii="Comic Sans MS" w:eastAsia="Comic Sans MS" w:hAnsi="Comic Sans MS" w:cs="Comic Sans MS"/>
                <w:color w:val="002060"/>
                <w:sz w:val="16"/>
                <w:szCs w:val="16"/>
              </w:rPr>
              <w:t>Significant individuals in the past who have contributed to national and international achievements.  (</w:t>
            </w:r>
            <w:proofErr w:type="gramStart"/>
            <w:r w:rsidRPr="168067C7">
              <w:rPr>
                <w:rFonts w:ascii="Comic Sans MS" w:eastAsia="Comic Sans MS" w:hAnsi="Comic Sans MS" w:cs="Comic Sans MS"/>
                <w:color w:val="002060"/>
                <w:sz w:val="16"/>
                <w:szCs w:val="16"/>
              </w:rPr>
              <w:t>some</w:t>
            </w:r>
            <w:proofErr w:type="gramEnd"/>
            <w:r w:rsidRPr="168067C7">
              <w:rPr>
                <w:rFonts w:ascii="Comic Sans MS" w:eastAsia="Comic Sans MS" w:hAnsi="Comic Sans MS" w:cs="Comic Sans MS"/>
                <w:color w:val="002060"/>
                <w:sz w:val="16"/>
                <w:szCs w:val="16"/>
              </w:rPr>
              <w:t xml:space="preserve"> should compare different periods)</w:t>
            </w:r>
          </w:p>
          <w:p w14:paraId="194F3E80" w14:textId="77777777" w:rsidR="168067C7" w:rsidRDefault="168067C7" w:rsidP="168067C7">
            <w:pPr>
              <w:jc w:val="center"/>
            </w:pPr>
            <w:r w:rsidRPr="168067C7">
              <w:rPr>
                <w:rFonts w:ascii="Comic Sans MS" w:eastAsia="Comic Sans MS" w:hAnsi="Comic Sans MS" w:cs="Comic Sans MS"/>
                <w:color w:val="002060"/>
                <w:sz w:val="16"/>
                <w:szCs w:val="16"/>
              </w:rPr>
              <w:t>(Queen Elizabeth I/ Victoria/ Elizabeth II)</w:t>
            </w:r>
          </w:p>
          <w:p w14:paraId="101D73F8" w14:textId="77777777" w:rsidR="168067C7" w:rsidRDefault="168067C7" w:rsidP="168067C7">
            <w:pPr>
              <w:jc w:val="center"/>
            </w:pPr>
            <w:r w:rsidRPr="168067C7">
              <w:rPr>
                <w:rFonts w:ascii="Comic Sans MS" w:eastAsia="Comic Sans MS" w:hAnsi="Comic Sans MS" w:cs="Comic Sans MS"/>
                <w:color w:val="002060"/>
                <w:sz w:val="16"/>
                <w:szCs w:val="16"/>
              </w:rPr>
              <w:t xml:space="preserve"> </w:t>
            </w:r>
          </w:p>
          <w:p w14:paraId="1ABBB3EE" w14:textId="28AE6DC0" w:rsidR="168067C7" w:rsidRDefault="168067C7" w:rsidP="00680824">
            <w:pPr>
              <w:jc w:val="center"/>
            </w:pPr>
          </w:p>
        </w:tc>
        <w:tc>
          <w:tcPr>
            <w:tcW w:w="1537" w:type="dxa"/>
            <w:tcBorders>
              <w:top w:val="single" w:sz="8" w:space="0" w:color="auto"/>
              <w:left w:val="single" w:sz="8" w:space="0" w:color="auto"/>
              <w:bottom w:val="single" w:sz="8" w:space="0" w:color="auto"/>
              <w:right w:val="single" w:sz="8" w:space="0" w:color="auto"/>
            </w:tcBorders>
            <w:tcMar>
              <w:left w:w="108" w:type="dxa"/>
              <w:right w:w="108" w:type="dxa"/>
            </w:tcMar>
          </w:tcPr>
          <w:p w14:paraId="2DF262D7" w14:textId="77777777" w:rsidR="168067C7" w:rsidRDefault="168067C7" w:rsidP="168067C7">
            <w:pPr>
              <w:jc w:val="center"/>
            </w:pPr>
            <w:r w:rsidRPr="168067C7">
              <w:rPr>
                <w:rFonts w:ascii="Comic Sans MS" w:eastAsia="Comic Sans MS" w:hAnsi="Comic Sans MS" w:cs="Comic Sans MS"/>
                <w:sz w:val="16"/>
                <w:szCs w:val="16"/>
              </w:rPr>
              <w:t>Ibn Battuta and Scott of the Antarctic</w:t>
            </w:r>
          </w:p>
          <w:p w14:paraId="46C6A07B" w14:textId="77777777" w:rsidR="168067C7" w:rsidRDefault="168067C7" w:rsidP="168067C7">
            <w:pPr>
              <w:jc w:val="center"/>
            </w:pPr>
            <w:r w:rsidRPr="168067C7">
              <w:rPr>
                <w:rFonts w:ascii="Comic Sans MS" w:eastAsia="Comic Sans MS" w:hAnsi="Comic Sans MS" w:cs="Comic Sans MS"/>
                <w:sz w:val="16"/>
                <w:szCs w:val="16"/>
              </w:rPr>
              <w:t>Christopher Columbus and Neil Armstrong</w:t>
            </w:r>
          </w:p>
          <w:p w14:paraId="4D07685F"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03BEE9D" w14:textId="77777777" w:rsidR="168067C7" w:rsidRDefault="168067C7" w:rsidP="168067C7">
            <w:pPr>
              <w:jc w:val="center"/>
            </w:pPr>
            <w:r w:rsidRPr="168067C7">
              <w:rPr>
                <w:rFonts w:ascii="Comic Sans MS" w:eastAsia="Comic Sans MS" w:hAnsi="Comic Sans MS" w:cs="Comic Sans MS"/>
                <w:color w:val="002060"/>
                <w:sz w:val="16"/>
                <w:szCs w:val="16"/>
              </w:rPr>
              <w:t xml:space="preserve">The Lives of Significant Individuals – Explorers </w:t>
            </w:r>
          </w:p>
          <w:p w14:paraId="063DB84F" w14:textId="77777777" w:rsidR="168067C7" w:rsidRDefault="168067C7" w:rsidP="168067C7">
            <w:r w:rsidRPr="168067C7">
              <w:rPr>
                <w:rFonts w:ascii="Comic Sans MS" w:eastAsia="Comic Sans MS" w:hAnsi="Comic Sans MS" w:cs="Comic Sans MS"/>
                <w:sz w:val="16"/>
                <w:szCs w:val="16"/>
              </w:rPr>
              <w:t xml:space="preserve"> </w:t>
            </w:r>
          </w:p>
          <w:p w14:paraId="54ECDF5B" w14:textId="46B51F07" w:rsidR="168067C7" w:rsidRDefault="168067C7" w:rsidP="168067C7">
            <w:pPr>
              <w:jc w:val="center"/>
            </w:pPr>
            <w:r w:rsidRPr="168067C7">
              <w:rPr>
                <w:rFonts w:ascii="Comic Sans MS" w:eastAsia="Comic Sans MS" w:hAnsi="Comic Sans MS" w:cs="Comic Sans MS"/>
                <w:color w:val="FF0000"/>
                <w:sz w:val="16"/>
                <w:szCs w:val="16"/>
              </w:rPr>
              <w:t xml:space="preserve"> </w:t>
            </w:r>
          </w:p>
        </w:tc>
        <w:tc>
          <w:tcPr>
            <w:tcW w:w="1472" w:type="dxa"/>
            <w:vMerge/>
            <w:vAlign w:val="center"/>
          </w:tcPr>
          <w:p w14:paraId="1E419B40" w14:textId="77777777" w:rsidR="00E8751F" w:rsidRDefault="00E8751F"/>
        </w:tc>
        <w:tc>
          <w:tcPr>
            <w:tcW w:w="1442" w:type="dxa"/>
            <w:tcBorders>
              <w:top w:val="single" w:sz="8" w:space="0" w:color="auto"/>
              <w:left w:val="nil"/>
              <w:bottom w:val="single" w:sz="8" w:space="0" w:color="auto"/>
              <w:right w:val="single" w:sz="8" w:space="0" w:color="auto"/>
            </w:tcBorders>
            <w:tcMar>
              <w:left w:w="108" w:type="dxa"/>
              <w:right w:w="108" w:type="dxa"/>
            </w:tcMar>
          </w:tcPr>
          <w:p w14:paraId="55ED9D06" w14:textId="77777777" w:rsidR="168067C7" w:rsidRDefault="168067C7" w:rsidP="168067C7">
            <w:pPr>
              <w:jc w:val="center"/>
            </w:pPr>
            <w:r w:rsidRPr="168067C7">
              <w:rPr>
                <w:rFonts w:ascii="Comic Sans MS" w:eastAsia="Comic Sans MS" w:hAnsi="Comic Sans MS" w:cs="Comic Sans MS"/>
                <w:sz w:val="16"/>
                <w:szCs w:val="16"/>
              </w:rPr>
              <w:t>Vikings</w:t>
            </w:r>
          </w:p>
          <w:p w14:paraId="17ADC08E" w14:textId="77777777" w:rsidR="168067C7" w:rsidRDefault="168067C7" w:rsidP="168067C7">
            <w:pPr>
              <w:jc w:val="center"/>
            </w:pPr>
            <w:r w:rsidRPr="168067C7">
              <w:rPr>
                <w:rFonts w:ascii="Comic Sans MS" w:eastAsia="Comic Sans MS" w:hAnsi="Comic Sans MS" w:cs="Comic Sans MS"/>
                <w:sz w:val="16"/>
                <w:szCs w:val="16"/>
              </w:rPr>
              <w:t xml:space="preserve"> </w:t>
            </w:r>
          </w:p>
          <w:p w14:paraId="7FC0C519" w14:textId="77777777" w:rsidR="168067C7" w:rsidRDefault="168067C7" w:rsidP="168067C7">
            <w:pPr>
              <w:jc w:val="center"/>
            </w:pPr>
            <w:r w:rsidRPr="168067C7">
              <w:rPr>
                <w:rFonts w:ascii="Comic Sans MS" w:eastAsia="Comic Sans MS" w:hAnsi="Comic Sans MS" w:cs="Comic Sans MS"/>
                <w:sz w:val="16"/>
                <w:szCs w:val="16"/>
              </w:rPr>
              <w:t xml:space="preserve"> </w:t>
            </w:r>
          </w:p>
          <w:p w14:paraId="21565528" w14:textId="77777777" w:rsidR="168067C7" w:rsidRDefault="168067C7" w:rsidP="168067C7">
            <w:pPr>
              <w:jc w:val="center"/>
            </w:pPr>
            <w:r w:rsidRPr="168067C7">
              <w:rPr>
                <w:rFonts w:ascii="Comic Sans MS" w:eastAsia="Comic Sans MS" w:hAnsi="Comic Sans MS" w:cs="Comic Sans MS"/>
                <w:color w:val="002060"/>
                <w:sz w:val="16"/>
                <w:szCs w:val="16"/>
              </w:rPr>
              <w:t xml:space="preserve">Viking and </w:t>
            </w:r>
            <w:proofErr w:type="gramStart"/>
            <w:r w:rsidRPr="168067C7">
              <w:rPr>
                <w:rFonts w:ascii="Comic Sans MS" w:eastAsia="Comic Sans MS" w:hAnsi="Comic Sans MS" w:cs="Comic Sans MS"/>
                <w:color w:val="002060"/>
                <w:sz w:val="16"/>
                <w:szCs w:val="16"/>
              </w:rPr>
              <w:t>Anglo Saxon</w:t>
            </w:r>
            <w:proofErr w:type="gramEnd"/>
            <w:r w:rsidRPr="168067C7">
              <w:rPr>
                <w:rFonts w:ascii="Comic Sans MS" w:eastAsia="Comic Sans MS" w:hAnsi="Comic Sans MS" w:cs="Comic Sans MS"/>
                <w:color w:val="002060"/>
                <w:sz w:val="16"/>
                <w:szCs w:val="16"/>
              </w:rPr>
              <w:t xml:space="preserve"> struggle for the Kingdom of England at the time of Edward the Confessor.  </w:t>
            </w:r>
          </w:p>
          <w:p w14:paraId="080DA9CA" w14:textId="77777777" w:rsidR="168067C7" w:rsidRDefault="168067C7" w:rsidP="168067C7">
            <w:pPr>
              <w:jc w:val="center"/>
            </w:pPr>
            <w:r w:rsidRPr="168067C7">
              <w:rPr>
                <w:rFonts w:ascii="Comic Sans MS" w:eastAsia="Comic Sans MS" w:hAnsi="Comic Sans MS" w:cs="Comic Sans MS"/>
                <w:sz w:val="16"/>
                <w:szCs w:val="16"/>
              </w:rPr>
              <w:t xml:space="preserve"> </w:t>
            </w:r>
          </w:p>
          <w:p w14:paraId="5A213234" w14:textId="2D743AA8" w:rsidR="168067C7" w:rsidRDefault="168067C7" w:rsidP="168067C7">
            <w:pPr>
              <w:jc w:val="center"/>
            </w:pPr>
            <w:r w:rsidRPr="168067C7">
              <w:rPr>
                <w:rFonts w:ascii="Comic Sans MS" w:eastAsia="Comic Sans MS" w:hAnsi="Comic Sans MS" w:cs="Comic Sans MS"/>
                <w:color w:val="FF0000"/>
                <w:sz w:val="16"/>
                <w:szCs w:val="16"/>
              </w:rPr>
              <w:t xml:space="preserve"> </w:t>
            </w:r>
          </w:p>
        </w:tc>
        <w:tc>
          <w:tcPr>
            <w:tcW w:w="1294" w:type="dxa"/>
            <w:tcBorders>
              <w:top w:val="single" w:sz="8" w:space="0" w:color="auto"/>
              <w:left w:val="single" w:sz="8" w:space="0" w:color="auto"/>
              <w:bottom w:val="single" w:sz="8" w:space="0" w:color="auto"/>
              <w:right w:val="single" w:sz="8" w:space="0" w:color="auto"/>
            </w:tcBorders>
            <w:tcMar>
              <w:left w:w="108" w:type="dxa"/>
              <w:right w:w="108" w:type="dxa"/>
            </w:tcMar>
          </w:tcPr>
          <w:p w14:paraId="468FE848" w14:textId="77777777" w:rsidR="168067C7" w:rsidRDefault="168067C7" w:rsidP="168067C7">
            <w:pPr>
              <w:jc w:val="center"/>
            </w:pPr>
            <w:r w:rsidRPr="168067C7">
              <w:rPr>
                <w:rFonts w:ascii="Comic Sans MS" w:eastAsia="Comic Sans MS" w:hAnsi="Comic Sans MS" w:cs="Comic Sans MS"/>
                <w:sz w:val="16"/>
                <w:szCs w:val="16"/>
              </w:rPr>
              <w:t>Mayan civilization c. AD 900;</w:t>
            </w:r>
          </w:p>
          <w:p w14:paraId="19CEE182"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0ADF96A" w14:textId="77777777" w:rsidR="168067C7" w:rsidRDefault="168067C7" w:rsidP="168067C7">
            <w:pPr>
              <w:jc w:val="center"/>
            </w:pPr>
            <w:r w:rsidRPr="168067C7">
              <w:rPr>
                <w:rFonts w:ascii="Comic Sans MS" w:eastAsia="Comic Sans MS" w:hAnsi="Comic Sans MS" w:cs="Comic Sans MS"/>
                <w:color w:val="002060"/>
                <w:sz w:val="16"/>
                <w:szCs w:val="16"/>
              </w:rPr>
              <w:t xml:space="preserve">A non-European society that provides contrasts with British history - </w:t>
            </w:r>
          </w:p>
          <w:p w14:paraId="1D463266" w14:textId="77777777" w:rsidR="168067C7" w:rsidRDefault="168067C7" w:rsidP="168067C7">
            <w:pPr>
              <w:jc w:val="center"/>
            </w:pPr>
            <w:r w:rsidRPr="168067C7">
              <w:rPr>
                <w:rFonts w:ascii="Comic Sans MS" w:eastAsia="Comic Sans MS" w:hAnsi="Comic Sans MS" w:cs="Comic Sans MS"/>
                <w:sz w:val="16"/>
                <w:szCs w:val="16"/>
              </w:rPr>
              <w:t xml:space="preserve"> </w:t>
            </w:r>
          </w:p>
          <w:p w14:paraId="45A11D2D" w14:textId="5EFAF86D" w:rsidR="168067C7" w:rsidRDefault="168067C7" w:rsidP="168067C7">
            <w:pPr>
              <w:jc w:val="center"/>
            </w:pPr>
          </w:p>
        </w:tc>
        <w:tc>
          <w:tcPr>
            <w:tcW w:w="1304" w:type="dxa"/>
            <w:vMerge/>
            <w:vAlign w:val="center"/>
          </w:tcPr>
          <w:p w14:paraId="50E92E86" w14:textId="77777777" w:rsidR="00E8751F" w:rsidRDefault="00E8751F"/>
        </w:tc>
        <w:tc>
          <w:tcPr>
            <w:tcW w:w="1046" w:type="dxa"/>
            <w:tcBorders>
              <w:top w:val="single" w:sz="8" w:space="0" w:color="auto"/>
              <w:left w:val="nil"/>
              <w:bottom w:val="single" w:sz="8" w:space="0" w:color="auto"/>
              <w:right w:val="single" w:sz="8" w:space="0" w:color="auto"/>
            </w:tcBorders>
            <w:tcMar>
              <w:left w:w="108" w:type="dxa"/>
              <w:right w:w="108" w:type="dxa"/>
            </w:tcMar>
          </w:tcPr>
          <w:p w14:paraId="1CAAA918" w14:textId="77777777" w:rsidR="168067C7" w:rsidRDefault="168067C7" w:rsidP="168067C7">
            <w:r w:rsidRPr="168067C7">
              <w:rPr>
                <w:rFonts w:ascii="Comic Sans MS" w:eastAsia="Comic Sans MS" w:hAnsi="Comic Sans MS" w:cs="Comic Sans MS"/>
                <w:color w:val="000000" w:themeColor="text1"/>
                <w:sz w:val="16"/>
                <w:szCs w:val="16"/>
              </w:rPr>
              <w:t xml:space="preserve"> </w:t>
            </w:r>
          </w:p>
          <w:tbl>
            <w:tblPr>
              <w:tblW w:w="0" w:type="auto"/>
              <w:tblLayout w:type="fixed"/>
              <w:tblLook w:val="06A0" w:firstRow="1" w:lastRow="0" w:firstColumn="1" w:lastColumn="0" w:noHBand="1" w:noVBand="1"/>
            </w:tblPr>
            <w:tblGrid>
              <w:gridCol w:w="836"/>
            </w:tblGrid>
            <w:tr w:rsidR="168067C7" w14:paraId="0F4973DE" w14:textId="77777777" w:rsidTr="168067C7">
              <w:trPr>
                <w:trHeight w:val="375"/>
              </w:trPr>
              <w:tc>
                <w:tcPr>
                  <w:tcW w:w="836" w:type="dxa"/>
                  <w:tcBorders>
                    <w:top w:val="nil"/>
                    <w:left w:val="nil"/>
                    <w:bottom w:val="nil"/>
                    <w:right w:val="nil"/>
                  </w:tcBorders>
                  <w:tcMar>
                    <w:left w:w="108" w:type="dxa"/>
                    <w:right w:w="108" w:type="dxa"/>
                  </w:tcMar>
                </w:tcPr>
                <w:p w14:paraId="5A25AC19" w14:textId="77777777" w:rsidR="168067C7" w:rsidRDefault="168067C7" w:rsidP="168067C7">
                  <w:r w:rsidRPr="168067C7">
                    <w:rPr>
                      <w:rFonts w:ascii="Comic Sans MS" w:eastAsia="Comic Sans MS" w:hAnsi="Comic Sans MS" w:cs="Comic Sans MS"/>
                      <w:color w:val="000000" w:themeColor="text1"/>
                      <w:sz w:val="16"/>
                      <w:szCs w:val="16"/>
                    </w:rPr>
                    <w:t xml:space="preserve"> Tudors </w:t>
                  </w:r>
                </w:p>
                <w:p w14:paraId="724825A1" w14:textId="77777777" w:rsidR="168067C7" w:rsidRDefault="168067C7" w:rsidP="168067C7">
                  <w:r w:rsidRPr="168067C7">
                    <w:rPr>
                      <w:rFonts w:ascii="Comic Sans MS" w:eastAsia="Comic Sans MS" w:hAnsi="Comic Sans MS" w:cs="Comic Sans MS"/>
                      <w:color w:val="000000" w:themeColor="text1"/>
                      <w:sz w:val="16"/>
                      <w:szCs w:val="16"/>
                    </w:rPr>
                    <w:t xml:space="preserve">English civil war </w:t>
                  </w:r>
                </w:p>
                <w:p w14:paraId="54D87691" w14:textId="77777777" w:rsidR="168067C7" w:rsidRDefault="168067C7" w:rsidP="168067C7">
                  <w:r w:rsidRPr="168067C7">
                    <w:rPr>
                      <w:rFonts w:ascii="Comic Sans MS" w:eastAsia="Comic Sans MS" w:hAnsi="Comic Sans MS" w:cs="Comic Sans MS"/>
                      <w:color w:val="000000" w:themeColor="text1"/>
                      <w:sz w:val="16"/>
                      <w:szCs w:val="16"/>
                    </w:rPr>
                    <w:t xml:space="preserve">Cromwell </w:t>
                  </w:r>
                </w:p>
              </w:tc>
            </w:tr>
          </w:tbl>
          <w:p w14:paraId="0FEEC14D" w14:textId="77777777" w:rsidR="004046BD" w:rsidRDefault="004046BD">
            <w:pPr>
              <w:rPr>
                <w:rFonts w:asciiTheme="minorHAnsi" w:eastAsiaTheme="minorHAnsi" w:hAnsiTheme="minorHAnsi" w:cstheme="minorBidi"/>
                <w:kern w:val="2"/>
                <w:lang w:eastAsia="en-US"/>
                <w14:ligatures w14:val="standardContextual"/>
              </w:rPr>
            </w:pPr>
          </w:p>
        </w:tc>
      </w:tr>
      <w:tr w:rsidR="168067C7" w14:paraId="4AF1E21D" w14:textId="77777777" w:rsidTr="168067C7">
        <w:trPr>
          <w:trHeight w:val="915"/>
        </w:trPr>
        <w:tc>
          <w:tcPr>
            <w:tcW w:w="625" w:type="dxa"/>
            <w:tcBorders>
              <w:top w:val="single" w:sz="8" w:space="0" w:color="auto"/>
              <w:left w:val="single" w:sz="8" w:space="0" w:color="auto"/>
              <w:bottom w:val="single" w:sz="8" w:space="0" w:color="auto"/>
              <w:right w:val="single" w:sz="8" w:space="0" w:color="auto"/>
            </w:tcBorders>
            <w:shd w:val="clear" w:color="auto" w:fill="FFFF00"/>
            <w:tcMar>
              <w:left w:w="108" w:type="dxa"/>
              <w:right w:w="108" w:type="dxa"/>
            </w:tcMar>
          </w:tcPr>
          <w:p w14:paraId="523D3BD4" w14:textId="77777777" w:rsidR="168067C7" w:rsidRDefault="168067C7" w:rsidP="168067C7">
            <w:pPr>
              <w:jc w:val="center"/>
            </w:pPr>
            <w:r w:rsidRPr="168067C7">
              <w:rPr>
                <w:rFonts w:ascii="Comic Sans MS" w:eastAsia="Comic Sans MS" w:hAnsi="Comic Sans MS" w:cs="Comic Sans MS"/>
                <w:color w:val="000000" w:themeColor="text1"/>
                <w:sz w:val="16"/>
                <w:szCs w:val="16"/>
              </w:rPr>
              <w:lastRenderedPageBreak/>
              <w:t>Summer</w:t>
            </w:r>
          </w:p>
        </w:tc>
        <w:tc>
          <w:tcPr>
            <w:tcW w:w="1917" w:type="dxa"/>
            <w:tcBorders>
              <w:top w:val="single" w:sz="8" w:space="0" w:color="auto"/>
              <w:left w:val="single" w:sz="8" w:space="0" w:color="auto"/>
              <w:bottom w:val="single" w:sz="8" w:space="0" w:color="auto"/>
              <w:right w:val="single" w:sz="8" w:space="0" w:color="auto"/>
            </w:tcBorders>
            <w:tcMar>
              <w:left w:w="108" w:type="dxa"/>
              <w:right w:w="108" w:type="dxa"/>
            </w:tcMar>
          </w:tcPr>
          <w:p w14:paraId="122D0D1C" w14:textId="77777777" w:rsidR="168067C7" w:rsidRDefault="168067C7" w:rsidP="168067C7">
            <w:pPr>
              <w:jc w:val="center"/>
            </w:pPr>
            <w:r w:rsidRPr="168067C7">
              <w:rPr>
                <w:rFonts w:ascii="Comic Sans MS" w:eastAsia="Comic Sans MS" w:hAnsi="Comic Sans MS" w:cs="Comic Sans MS"/>
                <w:color w:val="002060"/>
                <w:sz w:val="16"/>
                <w:szCs w:val="16"/>
              </w:rPr>
              <w:t>Begin to make sense of their own life story and family’s history</w:t>
            </w:r>
          </w:p>
          <w:p w14:paraId="655C9D86" w14:textId="77777777" w:rsidR="168067C7" w:rsidRDefault="168067C7" w:rsidP="168067C7">
            <w:pPr>
              <w:jc w:val="center"/>
            </w:pPr>
            <w:r w:rsidRPr="168067C7">
              <w:rPr>
                <w:rFonts w:ascii="Comic Sans MS" w:eastAsia="Comic Sans MS" w:hAnsi="Comic Sans MS" w:cs="Comic Sans MS"/>
                <w:sz w:val="16"/>
                <w:szCs w:val="16"/>
              </w:rPr>
              <w:t xml:space="preserve"> </w:t>
            </w:r>
          </w:p>
          <w:p w14:paraId="2D13F9EB" w14:textId="77777777" w:rsidR="168067C7" w:rsidRDefault="168067C7" w:rsidP="168067C7">
            <w:pPr>
              <w:jc w:val="center"/>
            </w:pPr>
            <w:r w:rsidRPr="168067C7">
              <w:rPr>
                <w:rFonts w:ascii="Comic Sans MS" w:eastAsia="Comic Sans MS" w:hAnsi="Comic Sans MS" w:cs="Comic Sans MS"/>
                <w:sz w:val="16"/>
                <w:szCs w:val="16"/>
              </w:rPr>
              <w:t>Retell what their parents have told them about them about their family history; describing families and relationships; baby photos; find out about what they were like as a baby; remember before they had siblings; new babies/cousins</w:t>
            </w:r>
          </w:p>
          <w:p w14:paraId="726776D9" w14:textId="77777777" w:rsidR="168067C7" w:rsidRDefault="168067C7" w:rsidP="168067C7">
            <w:pPr>
              <w:jc w:val="center"/>
            </w:pPr>
            <w:r w:rsidRPr="168067C7">
              <w:rPr>
                <w:rFonts w:ascii="Comic Sans MS" w:eastAsia="Comic Sans MS" w:hAnsi="Comic Sans MS" w:cs="Comic Sans MS"/>
                <w:sz w:val="16"/>
                <w:szCs w:val="16"/>
              </w:rPr>
              <w:t xml:space="preserve"> </w:t>
            </w:r>
          </w:p>
          <w:p w14:paraId="064751CE" w14:textId="2E9F9C4F" w:rsidR="168067C7" w:rsidRDefault="168067C7" w:rsidP="168067C7">
            <w:pPr>
              <w:jc w:val="center"/>
            </w:pPr>
          </w:p>
        </w:tc>
        <w:tc>
          <w:tcPr>
            <w:tcW w:w="1777" w:type="dxa"/>
            <w:tcBorders>
              <w:top w:val="single" w:sz="8" w:space="0" w:color="auto"/>
              <w:left w:val="single" w:sz="8" w:space="0" w:color="auto"/>
              <w:bottom w:val="single" w:sz="8" w:space="0" w:color="auto"/>
              <w:right w:val="single" w:sz="8" w:space="0" w:color="auto"/>
            </w:tcBorders>
            <w:tcMar>
              <w:left w:w="108" w:type="dxa"/>
              <w:right w:w="108" w:type="dxa"/>
            </w:tcMar>
          </w:tcPr>
          <w:p w14:paraId="7919FFC2" w14:textId="77777777" w:rsidR="168067C7" w:rsidRDefault="168067C7" w:rsidP="168067C7">
            <w:pPr>
              <w:jc w:val="center"/>
            </w:pPr>
            <w:r w:rsidRPr="168067C7">
              <w:rPr>
                <w:rFonts w:ascii="Comic Sans MS" w:eastAsia="Comic Sans MS" w:hAnsi="Comic Sans MS" w:cs="Comic Sans MS"/>
                <w:sz w:val="16"/>
                <w:szCs w:val="16"/>
              </w:rPr>
              <w:t>-</w:t>
            </w:r>
            <w:r w:rsidRPr="168067C7">
              <w:rPr>
                <w:rFonts w:ascii="Comic Sans MS" w:eastAsia="Comic Sans MS" w:hAnsi="Comic Sans MS" w:cs="Comic Sans MS"/>
                <w:color w:val="002060"/>
                <w:sz w:val="16"/>
                <w:szCs w:val="16"/>
              </w:rPr>
              <w:t>Compare and contrast characters from stories, including figures from the past. -Comment on images of familiar situations in the past</w:t>
            </w:r>
          </w:p>
          <w:p w14:paraId="7575B0F5"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F128E08" w14:textId="77777777" w:rsidR="168067C7" w:rsidRDefault="168067C7" w:rsidP="168067C7">
            <w:pPr>
              <w:jc w:val="center"/>
            </w:pPr>
            <w:r w:rsidRPr="168067C7">
              <w:rPr>
                <w:rFonts w:ascii="Comic Sans MS" w:eastAsia="Comic Sans MS" w:hAnsi="Comic Sans MS" w:cs="Comic Sans MS"/>
                <w:sz w:val="16"/>
                <w:szCs w:val="16"/>
              </w:rPr>
              <w:t>-seaside holidays in the past</w:t>
            </w:r>
          </w:p>
          <w:p w14:paraId="45DF9974" w14:textId="77777777" w:rsidR="168067C7" w:rsidRDefault="168067C7" w:rsidP="168067C7">
            <w:pPr>
              <w:jc w:val="center"/>
            </w:pPr>
            <w:r w:rsidRPr="168067C7">
              <w:rPr>
                <w:rFonts w:ascii="Comic Sans MS" w:eastAsia="Comic Sans MS" w:hAnsi="Comic Sans MS" w:cs="Comic Sans MS"/>
                <w:sz w:val="16"/>
                <w:szCs w:val="16"/>
              </w:rPr>
              <w:t>-when I was little like you</w:t>
            </w:r>
          </w:p>
          <w:p w14:paraId="2E0EDB19" w14:textId="77777777" w:rsidR="168067C7" w:rsidRDefault="168067C7" w:rsidP="168067C7">
            <w:pPr>
              <w:jc w:val="center"/>
            </w:pPr>
            <w:r w:rsidRPr="168067C7">
              <w:rPr>
                <w:rFonts w:ascii="Comic Sans MS" w:eastAsia="Comic Sans MS" w:hAnsi="Comic Sans MS" w:cs="Comic Sans MS"/>
                <w:sz w:val="16"/>
                <w:szCs w:val="16"/>
              </w:rPr>
              <w:t xml:space="preserve"> </w:t>
            </w:r>
          </w:p>
          <w:p w14:paraId="0AF80D66" w14:textId="5D194CAE" w:rsidR="168067C7" w:rsidRDefault="168067C7" w:rsidP="168067C7">
            <w:pPr>
              <w:jc w:val="center"/>
            </w:pPr>
          </w:p>
        </w:tc>
        <w:tc>
          <w:tcPr>
            <w:tcW w:w="1535" w:type="dxa"/>
            <w:tcBorders>
              <w:top w:val="single" w:sz="8" w:space="0" w:color="auto"/>
              <w:left w:val="single" w:sz="8" w:space="0" w:color="auto"/>
              <w:bottom w:val="single" w:sz="8" w:space="0" w:color="auto"/>
              <w:right w:val="single" w:sz="8" w:space="0" w:color="auto"/>
            </w:tcBorders>
            <w:tcMar>
              <w:left w:w="108" w:type="dxa"/>
              <w:right w:w="108" w:type="dxa"/>
            </w:tcMar>
          </w:tcPr>
          <w:p w14:paraId="6926C82F" w14:textId="77777777" w:rsidR="168067C7" w:rsidRDefault="168067C7" w:rsidP="168067C7">
            <w:pPr>
              <w:jc w:val="center"/>
            </w:pPr>
            <w:r w:rsidRPr="168067C7">
              <w:rPr>
                <w:rFonts w:ascii="Comic Sans MS" w:eastAsia="Comic Sans MS" w:hAnsi="Comic Sans MS" w:cs="Comic Sans MS"/>
                <w:sz w:val="16"/>
                <w:szCs w:val="16"/>
              </w:rPr>
              <w:t>Journeys</w:t>
            </w:r>
          </w:p>
          <w:p w14:paraId="0FDAB3E1" w14:textId="77777777" w:rsidR="168067C7" w:rsidRDefault="168067C7" w:rsidP="168067C7">
            <w:pPr>
              <w:jc w:val="center"/>
            </w:pPr>
            <w:r w:rsidRPr="168067C7">
              <w:rPr>
                <w:rFonts w:ascii="Comic Sans MS" w:eastAsia="Comic Sans MS" w:hAnsi="Comic Sans MS" w:cs="Comic Sans MS"/>
                <w:sz w:val="16"/>
                <w:szCs w:val="16"/>
              </w:rPr>
              <w:t>-The Wright Brothers</w:t>
            </w:r>
          </w:p>
          <w:p w14:paraId="54337B6E" w14:textId="77777777" w:rsidR="168067C7" w:rsidRDefault="168067C7" w:rsidP="168067C7">
            <w:pPr>
              <w:jc w:val="center"/>
            </w:pPr>
            <w:r w:rsidRPr="168067C7">
              <w:rPr>
                <w:rFonts w:ascii="Comic Sans MS" w:eastAsia="Comic Sans MS" w:hAnsi="Comic Sans MS" w:cs="Comic Sans MS"/>
                <w:sz w:val="16"/>
                <w:szCs w:val="16"/>
              </w:rPr>
              <w:t>-Amy Johnson</w:t>
            </w:r>
          </w:p>
          <w:p w14:paraId="561309BF" w14:textId="77777777" w:rsidR="168067C7" w:rsidRDefault="168067C7" w:rsidP="168067C7">
            <w:pPr>
              <w:jc w:val="center"/>
            </w:pPr>
            <w:r w:rsidRPr="168067C7">
              <w:rPr>
                <w:rFonts w:ascii="Comic Sans MS" w:eastAsia="Comic Sans MS" w:hAnsi="Comic Sans MS" w:cs="Comic Sans MS"/>
                <w:sz w:val="16"/>
                <w:szCs w:val="16"/>
              </w:rPr>
              <w:t xml:space="preserve">-The Titanic </w:t>
            </w:r>
          </w:p>
          <w:p w14:paraId="3369B59C" w14:textId="77777777" w:rsidR="168067C7" w:rsidRDefault="168067C7" w:rsidP="168067C7">
            <w:r w:rsidRPr="168067C7">
              <w:rPr>
                <w:rFonts w:ascii="Comic Sans MS" w:eastAsia="Comic Sans MS" w:hAnsi="Comic Sans MS" w:cs="Comic Sans MS"/>
                <w:color w:val="002060"/>
                <w:sz w:val="16"/>
                <w:szCs w:val="16"/>
              </w:rPr>
              <w:t xml:space="preserve"> </w:t>
            </w:r>
          </w:p>
          <w:p w14:paraId="7968F79D" w14:textId="77777777" w:rsidR="168067C7" w:rsidRDefault="168067C7" w:rsidP="168067C7">
            <w:pPr>
              <w:jc w:val="center"/>
            </w:pPr>
            <w:r w:rsidRPr="168067C7">
              <w:rPr>
                <w:rFonts w:ascii="Comic Sans MS" w:eastAsia="Comic Sans MS" w:hAnsi="Comic Sans MS" w:cs="Comic Sans MS"/>
                <w:color w:val="002060"/>
                <w:sz w:val="16"/>
                <w:szCs w:val="16"/>
              </w:rPr>
              <w:t>International</w:t>
            </w:r>
          </w:p>
          <w:p w14:paraId="4AF028FC" w14:textId="77777777" w:rsidR="168067C7" w:rsidRDefault="168067C7" w:rsidP="168067C7">
            <w:pPr>
              <w:jc w:val="center"/>
            </w:pPr>
            <w:r w:rsidRPr="168067C7">
              <w:rPr>
                <w:rFonts w:ascii="Comic Sans MS" w:eastAsia="Comic Sans MS" w:hAnsi="Comic Sans MS" w:cs="Comic Sans MS"/>
                <w:color w:val="002060"/>
                <w:sz w:val="16"/>
                <w:szCs w:val="16"/>
              </w:rPr>
              <w:t>Events beyond living memory that are significant nationally or globally</w:t>
            </w:r>
          </w:p>
          <w:p w14:paraId="79FC6E63" w14:textId="3C3C4829" w:rsidR="168067C7" w:rsidRDefault="168067C7" w:rsidP="168067C7">
            <w:pPr>
              <w:jc w:val="center"/>
            </w:pPr>
          </w:p>
        </w:tc>
        <w:tc>
          <w:tcPr>
            <w:tcW w:w="1537" w:type="dxa"/>
            <w:tcBorders>
              <w:top w:val="single" w:sz="8" w:space="0" w:color="auto"/>
              <w:left w:val="single" w:sz="8" w:space="0" w:color="auto"/>
              <w:bottom w:val="single" w:sz="8" w:space="0" w:color="auto"/>
              <w:right w:val="single" w:sz="8" w:space="0" w:color="auto"/>
            </w:tcBorders>
            <w:tcMar>
              <w:left w:w="108" w:type="dxa"/>
              <w:right w:w="108" w:type="dxa"/>
            </w:tcMar>
          </w:tcPr>
          <w:p w14:paraId="6423CA5E" w14:textId="77777777" w:rsidR="168067C7" w:rsidRDefault="168067C7" w:rsidP="168067C7">
            <w:pPr>
              <w:jc w:val="center"/>
            </w:pPr>
            <w:r w:rsidRPr="168067C7">
              <w:rPr>
                <w:rFonts w:ascii="Comic Sans MS" w:eastAsia="Comic Sans MS" w:hAnsi="Comic Sans MS" w:cs="Comic Sans MS"/>
                <w:sz w:val="16"/>
                <w:szCs w:val="16"/>
              </w:rPr>
              <w:t>A study of the lives of Florence Nightingale and Mary Seacole</w:t>
            </w:r>
          </w:p>
          <w:p w14:paraId="4C176279"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8298C22" w14:textId="77777777" w:rsidR="168067C7" w:rsidRDefault="168067C7" w:rsidP="168067C7">
            <w:pPr>
              <w:jc w:val="center"/>
            </w:pPr>
            <w:r w:rsidRPr="168067C7">
              <w:rPr>
                <w:rFonts w:ascii="Comic Sans MS" w:eastAsia="Comic Sans MS" w:hAnsi="Comic Sans MS" w:cs="Comic Sans MS"/>
                <w:color w:val="002060"/>
                <w:sz w:val="16"/>
                <w:szCs w:val="16"/>
              </w:rPr>
              <w:t xml:space="preserve">The Lives of Significant Individuals </w:t>
            </w:r>
          </w:p>
          <w:p w14:paraId="2CF1B577" w14:textId="77777777" w:rsidR="168067C7" w:rsidRDefault="168067C7" w:rsidP="168067C7">
            <w:pPr>
              <w:jc w:val="center"/>
            </w:pPr>
            <w:r w:rsidRPr="168067C7">
              <w:rPr>
                <w:rFonts w:ascii="Comic Sans MS" w:eastAsia="Comic Sans MS" w:hAnsi="Comic Sans MS" w:cs="Comic Sans MS"/>
                <w:color w:val="002060"/>
                <w:sz w:val="16"/>
                <w:szCs w:val="16"/>
              </w:rPr>
              <w:t xml:space="preserve">Significant historical events, people and places in our local area </w:t>
            </w:r>
          </w:p>
          <w:p w14:paraId="4FCB6A26" w14:textId="77777777" w:rsidR="168067C7" w:rsidRDefault="168067C7" w:rsidP="168067C7">
            <w:r w:rsidRPr="168067C7">
              <w:rPr>
                <w:rFonts w:ascii="Comic Sans MS" w:eastAsia="Comic Sans MS" w:hAnsi="Comic Sans MS" w:cs="Comic Sans MS"/>
                <w:color w:val="FF0000"/>
                <w:sz w:val="16"/>
                <w:szCs w:val="16"/>
              </w:rPr>
              <w:t xml:space="preserve"> </w:t>
            </w:r>
          </w:p>
          <w:p w14:paraId="1E0027A6" w14:textId="6FA90EFB" w:rsidR="168067C7" w:rsidRDefault="168067C7" w:rsidP="168067C7">
            <w:pPr>
              <w:jc w:val="center"/>
            </w:pPr>
          </w:p>
        </w:tc>
        <w:tc>
          <w:tcPr>
            <w:tcW w:w="1472" w:type="dxa"/>
            <w:tcBorders>
              <w:top w:val="nil"/>
              <w:left w:val="single" w:sz="8" w:space="0" w:color="auto"/>
              <w:bottom w:val="single" w:sz="8" w:space="0" w:color="auto"/>
              <w:right w:val="single" w:sz="8" w:space="0" w:color="auto"/>
            </w:tcBorders>
            <w:tcMar>
              <w:left w:w="108" w:type="dxa"/>
              <w:right w:w="108" w:type="dxa"/>
            </w:tcMar>
          </w:tcPr>
          <w:p w14:paraId="06FDBBF0" w14:textId="77777777" w:rsidR="168067C7" w:rsidRDefault="168067C7" w:rsidP="168067C7">
            <w:pPr>
              <w:jc w:val="center"/>
            </w:pPr>
            <w:r w:rsidRPr="168067C7">
              <w:rPr>
                <w:rFonts w:ascii="Comic Sans MS" w:eastAsia="Comic Sans MS" w:hAnsi="Comic Sans MS" w:cs="Comic Sans MS"/>
                <w:sz w:val="16"/>
                <w:szCs w:val="16"/>
              </w:rPr>
              <w:t>Spring/Summer</w:t>
            </w:r>
          </w:p>
          <w:p w14:paraId="4F1F953E" w14:textId="77777777" w:rsidR="168067C7" w:rsidRDefault="168067C7" w:rsidP="168067C7">
            <w:pPr>
              <w:jc w:val="center"/>
            </w:pPr>
            <w:r w:rsidRPr="168067C7">
              <w:rPr>
                <w:rFonts w:ascii="Comic Sans MS" w:eastAsia="Comic Sans MS" w:hAnsi="Comic Sans MS" w:cs="Comic Sans MS"/>
                <w:sz w:val="16"/>
                <w:szCs w:val="16"/>
              </w:rPr>
              <w:t xml:space="preserve"> </w:t>
            </w:r>
          </w:p>
          <w:p w14:paraId="09AD4810" w14:textId="77777777" w:rsidR="168067C7" w:rsidRDefault="168067C7" w:rsidP="168067C7">
            <w:r w:rsidRPr="168067C7">
              <w:rPr>
                <w:rFonts w:ascii="Comic Sans MS" w:eastAsia="Comic Sans MS" w:hAnsi="Comic Sans MS" w:cs="Comic Sans MS"/>
                <w:color w:val="000000" w:themeColor="text1"/>
                <w:sz w:val="16"/>
                <w:szCs w:val="16"/>
              </w:rPr>
              <w:t>The Romans</w:t>
            </w:r>
          </w:p>
          <w:p w14:paraId="57B24DCD" w14:textId="77777777" w:rsidR="168067C7" w:rsidRDefault="168067C7" w:rsidP="168067C7">
            <w:r w:rsidRPr="168067C7">
              <w:rPr>
                <w:rFonts w:ascii="Comic Sans MS" w:eastAsia="Comic Sans MS" w:hAnsi="Comic Sans MS" w:cs="Comic Sans MS"/>
                <w:color w:val="000000" w:themeColor="text1"/>
                <w:sz w:val="16"/>
                <w:szCs w:val="16"/>
              </w:rPr>
              <w:t xml:space="preserve"> </w:t>
            </w:r>
          </w:p>
          <w:p w14:paraId="6E5F8FF4" w14:textId="77777777" w:rsidR="168067C7" w:rsidRDefault="168067C7" w:rsidP="168067C7">
            <w:pPr>
              <w:jc w:val="center"/>
            </w:pPr>
            <w:r w:rsidRPr="168067C7">
              <w:rPr>
                <w:rFonts w:ascii="Comic Sans MS" w:eastAsia="Comic Sans MS" w:hAnsi="Comic Sans MS" w:cs="Comic Sans MS"/>
                <w:color w:val="002060"/>
                <w:sz w:val="16"/>
                <w:szCs w:val="16"/>
              </w:rPr>
              <w:t>the Roman Empire and its impact on Britain</w:t>
            </w:r>
          </w:p>
          <w:p w14:paraId="632285B7" w14:textId="77777777" w:rsidR="168067C7" w:rsidRDefault="168067C7" w:rsidP="168067C7">
            <w:r w:rsidRPr="168067C7">
              <w:rPr>
                <w:sz w:val="16"/>
                <w:szCs w:val="16"/>
              </w:rPr>
              <w:t xml:space="preserve"> </w:t>
            </w:r>
          </w:p>
          <w:p w14:paraId="5A5663E3" w14:textId="61DA57E9" w:rsidR="168067C7" w:rsidRDefault="168067C7" w:rsidP="002D0432"/>
          <w:p w14:paraId="3F42E245" w14:textId="77777777" w:rsidR="168067C7" w:rsidRDefault="168067C7" w:rsidP="168067C7">
            <w:pPr>
              <w:jc w:val="center"/>
            </w:pPr>
            <w:r w:rsidRPr="168067C7">
              <w:rPr>
                <w:rFonts w:ascii="Comic Sans MS" w:eastAsia="Comic Sans MS" w:hAnsi="Comic Sans MS" w:cs="Comic Sans MS"/>
                <w:sz w:val="16"/>
                <w:szCs w:val="16"/>
              </w:rPr>
              <w:t xml:space="preserve"> </w:t>
            </w:r>
          </w:p>
        </w:tc>
        <w:tc>
          <w:tcPr>
            <w:tcW w:w="1442" w:type="dxa"/>
            <w:tcBorders>
              <w:top w:val="single" w:sz="8" w:space="0" w:color="auto"/>
              <w:left w:val="single" w:sz="8" w:space="0" w:color="auto"/>
              <w:bottom w:val="single" w:sz="8" w:space="0" w:color="auto"/>
              <w:right w:val="single" w:sz="8" w:space="0" w:color="auto"/>
            </w:tcBorders>
            <w:tcMar>
              <w:left w:w="108" w:type="dxa"/>
              <w:right w:w="108" w:type="dxa"/>
            </w:tcMar>
          </w:tcPr>
          <w:p w14:paraId="03EF43A4" w14:textId="77777777" w:rsidR="168067C7" w:rsidRDefault="168067C7" w:rsidP="168067C7">
            <w:r w:rsidRPr="168067C7">
              <w:rPr>
                <w:rFonts w:ascii="Comic Sans MS" w:eastAsia="Comic Sans MS" w:hAnsi="Comic Sans MS" w:cs="Comic Sans MS"/>
                <w:color w:val="000000" w:themeColor="text1"/>
                <w:sz w:val="16"/>
                <w:szCs w:val="16"/>
              </w:rPr>
              <w:t xml:space="preserve">Ancient Egypt </w:t>
            </w:r>
          </w:p>
          <w:p w14:paraId="0D02A480" w14:textId="77777777" w:rsidR="168067C7" w:rsidRDefault="168067C7" w:rsidP="168067C7">
            <w:pPr>
              <w:jc w:val="center"/>
            </w:pPr>
            <w:r w:rsidRPr="168067C7">
              <w:rPr>
                <w:rFonts w:ascii="Comic Sans MS" w:eastAsia="Comic Sans MS" w:hAnsi="Comic Sans MS" w:cs="Comic Sans MS"/>
                <w:color w:val="002060"/>
                <w:sz w:val="16"/>
                <w:szCs w:val="16"/>
              </w:rPr>
              <w:t>The achievements of the earliest civilizations – an overview of where and when the first civilizations appeared and a depth study</w:t>
            </w:r>
          </w:p>
          <w:p w14:paraId="396D85A3" w14:textId="77777777" w:rsidR="168067C7" w:rsidRDefault="168067C7" w:rsidP="168067C7">
            <w:pPr>
              <w:jc w:val="center"/>
            </w:pPr>
            <w:r w:rsidRPr="168067C7">
              <w:rPr>
                <w:sz w:val="16"/>
                <w:szCs w:val="16"/>
              </w:rPr>
              <w:t xml:space="preserve"> </w:t>
            </w:r>
          </w:p>
          <w:p w14:paraId="1FD753DD" w14:textId="106B7704" w:rsidR="168067C7" w:rsidRDefault="168067C7" w:rsidP="168067C7">
            <w:pPr>
              <w:jc w:val="center"/>
            </w:pPr>
            <w:r w:rsidRPr="168067C7">
              <w:rPr>
                <w:rFonts w:ascii="Comic Sans MS" w:eastAsia="Comic Sans MS" w:hAnsi="Comic Sans MS" w:cs="Comic Sans MS"/>
                <w:sz w:val="16"/>
                <w:szCs w:val="16"/>
              </w:rPr>
              <w:t xml:space="preserve"> </w:t>
            </w:r>
          </w:p>
        </w:tc>
        <w:tc>
          <w:tcPr>
            <w:tcW w:w="1294" w:type="dxa"/>
            <w:tcBorders>
              <w:top w:val="single" w:sz="8" w:space="0" w:color="auto"/>
              <w:left w:val="single" w:sz="8" w:space="0" w:color="auto"/>
              <w:bottom w:val="single" w:sz="8" w:space="0" w:color="auto"/>
              <w:right w:val="single" w:sz="8" w:space="0" w:color="auto"/>
            </w:tcBorders>
            <w:tcMar>
              <w:left w:w="108" w:type="dxa"/>
              <w:right w:w="108" w:type="dxa"/>
            </w:tcMar>
          </w:tcPr>
          <w:p w14:paraId="22B909EC" w14:textId="77777777" w:rsidR="168067C7" w:rsidRDefault="168067C7" w:rsidP="168067C7">
            <w:r w:rsidRPr="168067C7">
              <w:rPr>
                <w:rFonts w:ascii="Comic Sans MS" w:eastAsia="Comic Sans MS" w:hAnsi="Comic Sans MS" w:cs="Comic Sans MS"/>
                <w:color w:val="000000" w:themeColor="text1"/>
                <w:sz w:val="16"/>
                <w:szCs w:val="16"/>
              </w:rPr>
              <w:t xml:space="preserve">Ancient Greece </w:t>
            </w:r>
          </w:p>
          <w:p w14:paraId="2FBE64E6" w14:textId="77777777" w:rsidR="168067C7" w:rsidRDefault="168067C7" w:rsidP="168067C7">
            <w:r w:rsidRPr="168067C7">
              <w:rPr>
                <w:rFonts w:ascii="Comic Sans MS" w:eastAsia="Comic Sans MS" w:hAnsi="Comic Sans MS" w:cs="Comic Sans MS"/>
                <w:color w:val="000000" w:themeColor="text1"/>
                <w:sz w:val="16"/>
                <w:szCs w:val="16"/>
              </w:rPr>
              <w:t xml:space="preserve"> </w:t>
            </w:r>
          </w:p>
          <w:p w14:paraId="36318DF1" w14:textId="77777777" w:rsidR="168067C7" w:rsidRDefault="168067C7" w:rsidP="168067C7">
            <w:r w:rsidRPr="168067C7">
              <w:rPr>
                <w:rFonts w:ascii="Comic Sans MS" w:eastAsia="Comic Sans MS" w:hAnsi="Comic Sans MS" w:cs="Comic Sans MS"/>
                <w:color w:val="002060"/>
                <w:sz w:val="16"/>
                <w:szCs w:val="16"/>
              </w:rPr>
              <w:t xml:space="preserve"> a study of Greek life and achievements and their influence on the western world</w:t>
            </w:r>
          </w:p>
          <w:p w14:paraId="261F2DD8" w14:textId="77777777" w:rsidR="168067C7" w:rsidRDefault="168067C7" w:rsidP="168067C7">
            <w:r w:rsidRPr="168067C7">
              <w:rPr>
                <w:sz w:val="16"/>
                <w:szCs w:val="16"/>
              </w:rPr>
              <w:t xml:space="preserve"> </w:t>
            </w:r>
          </w:p>
          <w:p w14:paraId="14E0A6AA" w14:textId="77777777" w:rsidR="168067C7" w:rsidRDefault="168067C7" w:rsidP="168067C7">
            <w:r w:rsidRPr="168067C7">
              <w:rPr>
                <w:rFonts w:ascii="Comic Sans MS" w:eastAsia="Comic Sans MS" w:hAnsi="Comic Sans MS" w:cs="Comic Sans MS"/>
                <w:sz w:val="16"/>
                <w:szCs w:val="16"/>
              </w:rPr>
              <w:t xml:space="preserve"> </w:t>
            </w:r>
          </w:p>
        </w:tc>
        <w:tc>
          <w:tcPr>
            <w:tcW w:w="1304" w:type="dxa"/>
            <w:tcBorders>
              <w:top w:val="nil"/>
              <w:left w:val="single" w:sz="8" w:space="0" w:color="auto"/>
              <w:bottom w:val="single" w:sz="8" w:space="0" w:color="auto"/>
              <w:right w:val="single" w:sz="8" w:space="0" w:color="auto"/>
            </w:tcBorders>
            <w:tcMar>
              <w:left w:w="108" w:type="dxa"/>
              <w:right w:w="108" w:type="dxa"/>
            </w:tcMar>
          </w:tcPr>
          <w:p w14:paraId="096671CC" w14:textId="77777777" w:rsidR="168067C7" w:rsidRDefault="168067C7" w:rsidP="168067C7">
            <w:pPr>
              <w:jc w:val="center"/>
            </w:pPr>
            <w:r w:rsidRPr="168067C7">
              <w:rPr>
                <w:rFonts w:ascii="Comic Sans MS" w:eastAsia="Comic Sans MS" w:hAnsi="Comic Sans MS" w:cs="Comic Sans MS"/>
                <w:sz w:val="16"/>
                <w:szCs w:val="16"/>
              </w:rPr>
              <w:t>Spring/Summer</w:t>
            </w:r>
          </w:p>
          <w:p w14:paraId="3A284EC4" w14:textId="77777777" w:rsidR="168067C7" w:rsidRDefault="168067C7" w:rsidP="168067C7">
            <w:pPr>
              <w:jc w:val="center"/>
            </w:pPr>
            <w:r w:rsidRPr="168067C7">
              <w:rPr>
                <w:rFonts w:ascii="Comic Sans MS" w:eastAsia="Comic Sans MS" w:hAnsi="Comic Sans MS" w:cs="Comic Sans MS"/>
                <w:sz w:val="16"/>
                <w:szCs w:val="16"/>
              </w:rPr>
              <w:t xml:space="preserve"> </w:t>
            </w:r>
          </w:p>
          <w:p w14:paraId="37627CC3" w14:textId="77777777" w:rsidR="168067C7" w:rsidRDefault="168067C7" w:rsidP="168067C7">
            <w:pPr>
              <w:jc w:val="center"/>
            </w:pPr>
            <w:r w:rsidRPr="168067C7">
              <w:rPr>
                <w:rFonts w:ascii="Comic Sans MS" w:eastAsia="Comic Sans MS" w:hAnsi="Comic Sans MS" w:cs="Comic Sans MS"/>
                <w:sz w:val="16"/>
                <w:szCs w:val="16"/>
              </w:rPr>
              <w:t>Benin</w:t>
            </w:r>
          </w:p>
          <w:p w14:paraId="58590A39" w14:textId="77777777" w:rsidR="168067C7" w:rsidRDefault="168067C7" w:rsidP="168067C7">
            <w:pPr>
              <w:jc w:val="center"/>
            </w:pPr>
            <w:r w:rsidRPr="168067C7">
              <w:rPr>
                <w:rFonts w:ascii="Comic Sans MS" w:eastAsia="Comic Sans MS" w:hAnsi="Comic Sans MS" w:cs="Comic Sans MS"/>
                <w:sz w:val="16"/>
                <w:szCs w:val="16"/>
              </w:rPr>
              <w:t xml:space="preserve"> </w:t>
            </w:r>
          </w:p>
          <w:p w14:paraId="6AEA0E30" w14:textId="77777777" w:rsidR="168067C7" w:rsidRDefault="168067C7" w:rsidP="168067C7">
            <w:pPr>
              <w:jc w:val="center"/>
            </w:pPr>
            <w:r w:rsidRPr="168067C7">
              <w:rPr>
                <w:rFonts w:ascii="Comic Sans MS" w:eastAsia="Comic Sans MS" w:hAnsi="Comic Sans MS" w:cs="Comic Sans MS"/>
                <w:color w:val="002060"/>
                <w:sz w:val="16"/>
                <w:szCs w:val="16"/>
              </w:rPr>
              <w:t xml:space="preserve"> </w:t>
            </w:r>
          </w:p>
          <w:p w14:paraId="302F2D57" w14:textId="77777777" w:rsidR="168067C7" w:rsidRDefault="168067C7" w:rsidP="168067C7">
            <w:pPr>
              <w:jc w:val="center"/>
            </w:pPr>
            <w:r w:rsidRPr="168067C7">
              <w:rPr>
                <w:rFonts w:ascii="Comic Sans MS" w:eastAsia="Comic Sans MS" w:hAnsi="Comic Sans MS" w:cs="Comic Sans MS"/>
                <w:color w:val="002060"/>
                <w:sz w:val="16"/>
                <w:szCs w:val="16"/>
              </w:rPr>
              <w:t>Benin (West Africa) c. AD 900-1300</w:t>
            </w:r>
          </w:p>
          <w:p w14:paraId="1CEB3DA5" w14:textId="77777777" w:rsidR="168067C7" w:rsidRDefault="168067C7" w:rsidP="168067C7">
            <w:pPr>
              <w:jc w:val="center"/>
            </w:pPr>
            <w:r w:rsidRPr="168067C7">
              <w:rPr>
                <w:rFonts w:ascii="Comic Sans MS" w:eastAsia="Comic Sans MS" w:hAnsi="Comic Sans MS" w:cs="Comic Sans MS"/>
                <w:sz w:val="16"/>
                <w:szCs w:val="16"/>
              </w:rPr>
              <w:t xml:space="preserve"> </w:t>
            </w:r>
          </w:p>
          <w:p w14:paraId="07A8B105" w14:textId="77777777" w:rsidR="168067C7" w:rsidRDefault="168067C7" w:rsidP="168067C7">
            <w:pPr>
              <w:jc w:val="center"/>
            </w:pPr>
            <w:r w:rsidRPr="168067C7">
              <w:rPr>
                <w:rFonts w:ascii="Comic Sans MS" w:eastAsia="Comic Sans MS" w:hAnsi="Comic Sans MS" w:cs="Comic Sans MS"/>
                <w:sz w:val="16"/>
                <w:szCs w:val="16"/>
              </w:rPr>
              <w:t xml:space="preserve"> </w:t>
            </w:r>
          </w:p>
          <w:p w14:paraId="106E91DA" w14:textId="05C1811D" w:rsidR="168067C7" w:rsidRDefault="168067C7" w:rsidP="168067C7">
            <w:pPr>
              <w:jc w:val="center"/>
            </w:pPr>
          </w:p>
          <w:p w14:paraId="7CDE1F99" w14:textId="77777777" w:rsidR="168067C7" w:rsidRDefault="168067C7" w:rsidP="168067C7">
            <w:pPr>
              <w:jc w:val="center"/>
            </w:pPr>
            <w:r w:rsidRPr="168067C7">
              <w:rPr>
                <w:rFonts w:ascii="Comic Sans MS" w:eastAsia="Comic Sans MS" w:hAnsi="Comic Sans MS" w:cs="Comic Sans MS"/>
                <w:sz w:val="16"/>
                <w:szCs w:val="16"/>
              </w:rPr>
              <w:t xml:space="preserve"> </w:t>
            </w:r>
          </w:p>
        </w:tc>
        <w:tc>
          <w:tcPr>
            <w:tcW w:w="1046" w:type="dxa"/>
            <w:tcBorders>
              <w:top w:val="single" w:sz="8" w:space="0" w:color="auto"/>
              <w:left w:val="single" w:sz="8" w:space="0" w:color="auto"/>
              <w:bottom w:val="single" w:sz="8" w:space="0" w:color="auto"/>
              <w:right w:val="single" w:sz="8" w:space="0" w:color="auto"/>
            </w:tcBorders>
            <w:tcMar>
              <w:left w:w="108" w:type="dxa"/>
              <w:right w:w="108" w:type="dxa"/>
            </w:tcMar>
          </w:tcPr>
          <w:p w14:paraId="706F34C1" w14:textId="77777777" w:rsidR="168067C7" w:rsidRDefault="168067C7" w:rsidP="168067C7">
            <w:pPr>
              <w:jc w:val="center"/>
            </w:pPr>
            <w:r w:rsidRPr="168067C7">
              <w:rPr>
                <w:rFonts w:ascii="Comic Sans MS" w:eastAsia="Comic Sans MS" w:hAnsi="Comic Sans MS" w:cs="Comic Sans MS"/>
                <w:sz w:val="16"/>
                <w:szCs w:val="16"/>
              </w:rPr>
              <w:t>Suffragettes</w:t>
            </w:r>
          </w:p>
          <w:p w14:paraId="7547B9D6" w14:textId="77777777" w:rsidR="168067C7" w:rsidRDefault="168067C7" w:rsidP="168067C7">
            <w:pPr>
              <w:jc w:val="center"/>
            </w:pPr>
            <w:r w:rsidRPr="168067C7">
              <w:rPr>
                <w:rFonts w:ascii="Comic Sans MS" w:eastAsia="Comic Sans MS" w:hAnsi="Comic Sans MS" w:cs="Comic Sans MS"/>
                <w:sz w:val="16"/>
                <w:szCs w:val="16"/>
              </w:rPr>
              <w:t>Slavery</w:t>
            </w:r>
          </w:p>
          <w:p w14:paraId="5BB12BF8" w14:textId="77777777" w:rsidR="168067C7" w:rsidRDefault="168067C7" w:rsidP="168067C7">
            <w:pPr>
              <w:jc w:val="center"/>
            </w:pPr>
            <w:r w:rsidRPr="168067C7">
              <w:rPr>
                <w:rFonts w:ascii="Comic Sans MS" w:eastAsia="Comic Sans MS" w:hAnsi="Comic Sans MS" w:cs="Comic Sans MS"/>
                <w:sz w:val="16"/>
                <w:szCs w:val="16"/>
              </w:rPr>
              <w:t>The Victorian Age</w:t>
            </w:r>
          </w:p>
          <w:p w14:paraId="36F0B238" w14:textId="77777777" w:rsidR="168067C7" w:rsidRDefault="168067C7" w:rsidP="168067C7">
            <w:pPr>
              <w:jc w:val="center"/>
            </w:pPr>
            <w:r w:rsidRPr="168067C7">
              <w:rPr>
                <w:rFonts w:ascii="Comic Sans MS" w:eastAsia="Comic Sans MS" w:hAnsi="Comic Sans MS" w:cs="Comic Sans MS"/>
                <w:sz w:val="16"/>
                <w:szCs w:val="16"/>
              </w:rPr>
              <w:t>Football and the growth of sport and leisure.</w:t>
            </w:r>
          </w:p>
        </w:tc>
      </w:tr>
    </w:tbl>
    <w:p w14:paraId="3C7C4F39" w14:textId="4D004EBD" w:rsidR="003D39BE" w:rsidRPr="003D39BE" w:rsidRDefault="003D39BE" w:rsidP="003D39BE">
      <w:pPr>
        <w:rPr>
          <w:sz w:val="20"/>
          <w:szCs w:val="20"/>
        </w:rPr>
      </w:pPr>
    </w:p>
    <w:p w14:paraId="07F80BA3" w14:textId="77777777" w:rsidR="003D39BE" w:rsidRPr="003D39BE" w:rsidRDefault="003D39BE" w:rsidP="168067C7">
      <w:pPr>
        <w:jc w:val="right"/>
        <w:rPr>
          <w:sz w:val="20"/>
          <w:szCs w:val="20"/>
        </w:rPr>
      </w:pPr>
    </w:p>
    <w:p w14:paraId="51E31C18" w14:textId="587025EA" w:rsidR="003D39BE" w:rsidRPr="003D39BE" w:rsidRDefault="003D39BE" w:rsidP="168067C7">
      <w:pPr>
        <w:spacing w:after="160" w:line="257" w:lineRule="auto"/>
        <w:jc w:val="center"/>
        <w:rPr>
          <w:rFonts w:ascii="Comic Sans MS" w:eastAsia="Comic Sans MS" w:hAnsi="Comic Sans MS" w:cs="Comic Sans MS"/>
          <w:b/>
          <w:bCs/>
          <w:sz w:val="36"/>
          <w:szCs w:val="36"/>
          <w:u w:val="single"/>
        </w:rPr>
      </w:pPr>
    </w:p>
    <w:p w14:paraId="22C1E43C" w14:textId="77777777" w:rsidR="00742330" w:rsidRDefault="00742330" w:rsidP="00BD63AC"/>
    <w:p w14:paraId="035D8E58" w14:textId="77777777" w:rsidR="00BD63AC" w:rsidRDefault="00F34B4A" w:rsidP="00BD63AC">
      <w:r>
        <w:rPr>
          <w:noProof/>
          <w14:ligatures w14:val="standardContextual"/>
        </w:rPr>
        <mc:AlternateContent>
          <mc:Choice Requires="wps">
            <w:drawing>
              <wp:anchor distT="0" distB="0" distL="114300" distR="114300" simplePos="0" relativeHeight="251789312" behindDoc="0" locked="0" layoutInCell="1" allowOverlap="1" wp14:anchorId="200ADE02" wp14:editId="5BF3C1A0">
                <wp:simplePos x="0" y="0"/>
                <wp:positionH relativeFrom="column">
                  <wp:posOffset>-38100</wp:posOffset>
                </wp:positionH>
                <wp:positionV relativeFrom="paragraph">
                  <wp:posOffset>186690</wp:posOffset>
                </wp:positionV>
                <wp:extent cx="8976360" cy="1066800"/>
                <wp:effectExtent l="0" t="0" r="15240" b="19050"/>
                <wp:wrapNone/>
                <wp:docPr id="22" name="Rectangle: Rounded Corners 22"/>
                <wp:cNvGraphicFramePr/>
                <a:graphic xmlns:a="http://schemas.openxmlformats.org/drawingml/2006/main">
                  <a:graphicData uri="http://schemas.microsoft.com/office/word/2010/wordprocessingShape">
                    <wps:wsp>
                      <wps:cNvSpPr/>
                      <wps:spPr>
                        <a:xfrm>
                          <a:off x="0" y="0"/>
                          <a:ext cx="8976360" cy="106680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0639A722">
              <v:roundrect id="Rectangle: Rounded Corners 22" style="position:absolute;margin-left:-3pt;margin-top:14.7pt;width:706.8pt;height:84pt;z-index:251789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black [3213]" strokeweight="1pt" arcsize="10923f" w14:anchorId="47CC4C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">
                <v:stroke joinstyle="miter"/>
              </v:roundrect>
            </w:pict>
          </mc:Fallback>
        </mc:AlternateContent>
      </w:r>
    </w:p>
    <w:p w14:paraId="372A7074" w14:textId="77777777" w:rsidR="00BD63AC" w:rsidRPr="006E33FF" w:rsidRDefault="00BD63AC" w:rsidP="00BD63AC"/>
    <w:p w14:paraId="7228EB9A" w14:textId="3E9F7595" w:rsidR="00BD63AC" w:rsidRPr="006E33FF" w:rsidRDefault="00F34B4A" w:rsidP="00BD63AC">
      <w:r>
        <w:rPr>
          <w:noProof/>
          <w14:ligatures w14:val="standardContextual"/>
        </w:rPr>
        <mc:AlternateContent>
          <mc:Choice Requires="wps">
            <w:drawing>
              <wp:anchor distT="0" distB="0" distL="114300" distR="114300" simplePos="0" relativeHeight="251790336" behindDoc="0" locked="0" layoutInCell="1" allowOverlap="1" wp14:anchorId="3157FB3B" wp14:editId="12F8A641">
                <wp:simplePos x="0" y="0"/>
                <wp:positionH relativeFrom="column">
                  <wp:posOffset>213360</wp:posOffset>
                </wp:positionH>
                <wp:positionV relativeFrom="paragraph">
                  <wp:posOffset>41910</wp:posOffset>
                </wp:positionV>
                <wp:extent cx="8488680" cy="716280"/>
                <wp:effectExtent l="0" t="0" r="7620" b="7620"/>
                <wp:wrapNone/>
                <wp:docPr id="23" name="Text Box 23"/>
                <wp:cNvGraphicFramePr/>
                <a:graphic xmlns:a="http://schemas.openxmlformats.org/drawingml/2006/main">
                  <a:graphicData uri="http://schemas.microsoft.com/office/word/2010/wordprocessingShape">
                    <wps:wsp>
                      <wps:cNvSpPr txBox="1"/>
                      <wps:spPr>
                        <a:xfrm>
                          <a:off x="0" y="0"/>
                          <a:ext cx="8488680" cy="716280"/>
                        </a:xfrm>
                        <a:prstGeom prst="rect">
                          <a:avLst/>
                        </a:prstGeom>
                        <a:solidFill>
                          <a:srgbClr val="C00000"/>
                        </a:solidFill>
                        <a:ln w="6350">
                          <a:noFill/>
                        </a:ln>
                      </wps:spPr>
                      <wps:txbx>
                        <w:txbxContent>
                          <w:p w14:paraId="61057AB6" w14:textId="77777777" w:rsidR="00F34B4A" w:rsidRPr="00C15632" w:rsidRDefault="00F34B4A" w:rsidP="00F34B4A">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Assessment in History</w:t>
                            </w:r>
                          </w:p>
                          <w:p w14:paraId="2A4190AE" w14:textId="77777777" w:rsidR="00F34B4A" w:rsidRDefault="00F34B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57FB3B" id="Text Box 23" o:spid="_x0000_s1033" type="#_x0000_t202" style="position:absolute;margin-left:16.8pt;margin-top:3.3pt;width:668.4pt;height:56.4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" fillcolor="#c00000" stroked="f" strokeweight=".5pt">
                <v:textbox>
                  <w:txbxContent>
                    <w:p w14:paraId="61057AB6" w14:textId="77777777" w:rsidR="00F34B4A" w:rsidRPr="00C15632" w:rsidRDefault="00F34B4A" w:rsidP="00F34B4A">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Assessment in History</w:t>
                      </w:r>
                    </w:p>
                    <w:p w14:paraId="2A4190AE" w14:textId="77777777" w:rsidR="00F34B4A" w:rsidRDefault="00F34B4A"/>
                  </w:txbxContent>
                </v:textbox>
              </v:shape>
            </w:pict>
          </mc:Fallback>
        </mc:AlternateContent>
      </w:r>
    </w:p>
    <w:p w14:paraId="26E36E81" w14:textId="36E2279B" w:rsidR="00687559" w:rsidRPr="00FF7755" w:rsidRDefault="00687559" w:rsidP="00687559">
      <w:pPr>
        <w:jc w:val="center"/>
      </w:pPr>
    </w:p>
    <w:p w14:paraId="7E131291" w14:textId="0ABA6B91" w:rsidR="00997AE5" w:rsidRPr="00F06A74" w:rsidRDefault="00997AE5" w:rsidP="00997AE5">
      <w:pPr>
        <w:tabs>
          <w:tab w:val="left" w:pos="3254"/>
        </w:tabs>
        <w:rPr>
          <w:sz w:val="32"/>
          <w:szCs w:val="32"/>
        </w:rPr>
      </w:pPr>
    </w:p>
    <w:p w14:paraId="3CBC3E5C" w14:textId="3CB1AD1C" w:rsidR="00997AE5" w:rsidRPr="00F06A74" w:rsidRDefault="00997AE5" w:rsidP="00997AE5">
      <w:pPr>
        <w:tabs>
          <w:tab w:val="left" w:pos="9799"/>
        </w:tabs>
        <w:rPr>
          <w:sz w:val="32"/>
          <w:szCs w:val="32"/>
        </w:rPr>
      </w:pPr>
    </w:p>
    <w:p w14:paraId="1CB128AA" w14:textId="0943DCD1" w:rsidR="00997AE5" w:rsidRPr="00F06A74" w:rsidRDefault="004537B7" w:rsidP="00997AE5">
      <w:pPr>
        <w:tabs>
          <w:tab w:val="left" w:pos="9799"/>
        </w:tabs>
        <w:rPr>
          <w:sz w:val="32"/>
          <w:szCs w:val="32"/>
        </w:rPr>
      </w:pPr>
      <w:r>
        <w:rPr>
          <w:noProof/>
          <w14:ligatures w14:val="standardContextual"/>
        </w:rPr>
        <w:lastRenderedPageBreak/>
        <mc:AlternateContent>
          <mc:Choice Requires="wps">
            <w:drawing>
              <wp:anchor distT="0" distB="0" distL="114300" distR="114300" simplePos="0" relativeHeight="251773952" behindDoc="0" locked="0" layoutInCell="1" allowOverlap="1" wp14:anchorId="1986AAE8" wp14:editId="68A79CF8">
                <wp:simplePos x="0" y="0"/>
                <wp:positionH relativeFrom="margin">
                  <wp:posOffset>5588000</wp:posOffset>
                </wp:positionH>
                <wp:positionV relativeFrom="paragraph">
                  <wp:posOffset>1451610</wp:posOffset>
                </wp:positionV>
                <wp:extent cx="3390900" cy="3086100"/>
                <wp:effectExtent l="0" t="0" r="0" b="0"/>
                <wp:wrapNone/>
                <wp:docPr id="1360142830" name="Text Box 1"/>
                <wp:cNvGraphicFramePr/>
                <a:graphic xmlns:a="http://schemas.openxmlformats.org/drawingml/2006/main">
                  <a:graphicData uri="http://schemas.microsoft.com/office/word/2010/wordprocessingShape">
                    <wps:wsp>
                      <wps:cNvSpPr txBox="1"/>
                      <wps:spPr>
                        <a:xfrm>
                          <a:off x="0" y="0"/>
                          <a:ext cx="3390900" cy="3086100"/>
                        </a:xfrm>
                        <a:prstGeom prst="rect">
                          <a:avLst/>
                        </a:prstGeom>
                        <a:solidFill>
                          <a:schemeClr val="lt1"/>
                        </a:solidFill>
                        <a:ln w="6350">
                          <a:noFill/>
                        </a:ln>
                      </wps:spPr>
                      <wps:txbx>
                        <w:txbxContent>
                          <w:p w14:paraId="3FE97E69" w14:textId="77777777" w:rsidR="00AD70FF" w:rsidRPr="00FB750A" w:rsidRDefault="00AD70FF">
                            <w:pPr>
                              <w:rPr>
                                <w:rFonts w:ascii="Comic Sans MS" w:hAnsi="Comic Sans MS"/>
                              </w:rPr>
                            </w:pPr>
                            <w:r w:rsidRPr="00FB750A">
                              <w:rPr>
                                <w:rFonts w:ascii="Comic Sans MS" w:hAnsi="Comic Sans MS"/>
                              </w:rPr>
                              <w:t xml:space="preserve">At the end of each History unit, we use a different method of assessment to assess the children’s knowledge and skills from that unit of work. </w:t>
                            </w:r>
                          </w:p>
                          <w:p w14:paraId="7BA35084" w14:textId="77777777" w:rsidR="00AD70FF" w:rsidRPr="00FB750A" w:rsidRDefault="00AD70FF">
                            <w:pPr>
                              <w:rPr>
                                <w:rFonts w:ascii="Comic Sans MS" w:hAnsi="Comic Sans MS"/>
                              </w:rPr>
                            </w:pPr>
                          </w:p>
                          <w:p w14:paraId="4354D801" w14:textId="77777777" w:rsidR="00AD70FF" w:rsidRPr="00FB750A" w:rsidRDefault="00AD70FF">
                            <w:pPr>
                              <w:rPr>
                                <w:rFonts w:ascii="Comic Sans MS" w:hAnsi="Comic Sans MS"/>
                              </w:rPr>
                            </w:pPr>
                            <w:r w:rsidRPr="00FB750A">
                              <w:rPr>
                                <w:rFonts w:ascii="Comic Sans MS" w:hAnsi="Comic Sans MS"/>
                              </w:rPr>
                              <w:t xml:space="preserve">A small assessment sheet is also completed by the teacher to show whether the child was working below, at expected or working above for that unit of History work. </w:t>
                            </w:r>
                          </w:p>
                          <w:p w14:paraId="28EF888A" w14:textId="77777777" w:rsidR="00AD70FF" w:rsidRDefault="00AD70FF">
                            <w:pPr>
                              <w:rPr>
                                <w:rFonts w:ascii="Comic Sans MS" w:hAnsi="Comic Sans MS"/>
                              </w:rPr>
                            </w:pPr>
                          </w:p>
                          <w:p w14:paraId="0855D860" w14:textId="77777777" w:rsidR="00AD70FF" w:rsidRPr="00AD70FF" w:rsidRDefault="00AD70F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6AAE8" id="Text Box 1" o:spid="_x0000_s1034" type="#_x0000_t202" style="position:absolute;margin-left:440pt;margin-top:114.3pt;width:267pt;height:243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" fillcolor="white [3201]" stroked="f" strokeweight=".5pt">
                <v:textbox>
                  <w:txbxContent>
                    <w:p w14:paraId="3FE97E69" w14:textId="77777777" w:rsidR="00AD70FF" w:rsidRPr="00FB750A" w:rsidRDefault="00AD70FF">
                      <w:pPr>
                        <w:rPr>
                          <w:rFonts w:ascii="Comic Sans MS" w:hAnsi="Comic Sans MS"/>
                        </w:rPr>
                      </w:pPr>
                      <w:r w:rsidRPr="00FB750A">
                        <w:rPr>
                          <w:rFonts w:ascii="Comic Sans MS" w:hAnsi="Comic Sans MS"/>
                        </w:rPr>
                        <w:t xml:space="preserve">At the end of each History unit, we use a different method of assessment to assess the children’s knowledge and skills from that unit of work. </w:t>
                      </w:r>
                    </w:p>
                    <w:p w14:paraId="7BA35084" w14:textId="77777777" w:rsidR="00AD70FF" w:rsidRPr="00FB750A" w:rsidRDefault="00AD70FF">
                      <w:pPr>
                        <w:rPr>
                          <w:rFonts w:ascii="Comic Sans MS" w:hAnsi="Comic Sans MS"/>
                        </w:rPr>
                      </w:pPr>
                    </w:p>
                    <w:p w14:paraId="4354D801" w14:textId="77777777" w:rsidR="00AD70FF" w:rsidRPr="00FB750A" w:rsidRDefault="00AD70FF">
                      <w:pPr>
                        <w:rPr>
                          <w:rFonts w:ascii="Comic Sans MS" w:hAnsi="Comic Sans MS"/>
                        </w:rPr>
                      </w:pPr>
                      <w:r w:rsidRPr="00FB750A">
                        <w:rPr>
                          <w:rFonts w:ascii="Comic Sans MS" w:hAnsi="Comic Sans MS"/>
                        </w:rPr>
                        <w:t xml:space="preserve">A small assessment sheet is also completed by the teacher to show whether the child was working below, at expected or working above for that unit of History work. </w:t>
                      </w:r>
                    </w:p>
                    <w:p w14:paraId="28EF888A" w14:textId="77777777" w:rsidR="00AD70FF" w:rsidRDefault="00AD70FF">
                      <w:pPr>
                        <w:rPr>
                          <w:rFonts w:ascii="Comic Sans MS" w:hAnsi="Comic Sans MS"/>
                        </w:rPr>
                      </w:pPr>
                    </w:p>
                    <w:p w14:paraId="0855D860" w14:textId="77777777" w:rsidR="00AD70FF" w:rsidRPr="00AD70FF" w:rsidRDefault="00AD70FF">
                      <w:pPr>
                        <w:rPr>
                          <w:rFonts w:ascii="Comic Sans MS" w:hAnsi="Comic Sans MS"/>
                        </w:rPr>
                      </w:pPr>
                    </w:p>
                  </w:txbxContent>
                </v:textbox>
                <w10:wrap anchorx="margin"/>
              </v:shape>
            </w:pict>
          </mc:Fallback>
        </mc:AlternateContent>
      </w:r>
      <w:r w:rsidRPr="00AD70FF">
        <w:rPr>
          <w:noProof/>
        </w:rPr>
        <w:drawing>
          <wp:anchor distT="0" distB="0" distL="114300" distR="114300" simplePos="0" relativeHeight="251772928" behindDoc="1" locked="0" layoutInCell="1" allowOverlap="1" wp14:anchorId="1FBEC4D5" wp14:editId="7135B215">
            <wp:simplePos x="0" y="0"/>
            <wp:positionH relativeFrom="column">
              <wp:posOffset>-273685</wp:posOffset>
            </wp:positionH>
            <wp:positionV relativeFrom="paragraph">
              <wp:posOffset>629285</wp:posOffset>
            </wp:positionV>
            <wp:extent cx="5507990" cy="4088130"/>
            <wp:effectExtent l="0" t="0" r="3810" b="1270"/>
            <wp:wrapTight wrapText="bothSides">
              <wp:wrapPolygon edited="0">
                <wp:start x="0" y="0"/>
                <wp:lineTo x="0" y="21540"/>
                <wp:lineTo x="21565" y="21540"/>
                <wp:lineTo x="21565" y="0"/>
                <wp:lineTo x="0" y="0"/>
              </wp:wrapPolygon>
            </wp:wrapTight>
            <wp:docPr id="265697232" name="Picture 1" descr="A white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97232" name="Picture 1" descr="A white background with purple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07990" cy="4088130"/>
                    </a:xfrm>
                    <a:prstGeom prst="rect">
                      <a:avLst/>
                    </a:prstGeom>
                  </pic:spPr>
                </pic:pic>
              </a:graphicData>
            </a:graphic>
            <wp14:sizeRelH relativeFrom="page">
              <wp14:pctWidth>0</wp14:pctWidth>
            </wp14:sizeRelH>
            <wp14:sizeRelV relativeFrom="page">
              <wp14:pctHeight>0</wp14:pctHeight>
            </wp14:sizeRelV>
          </wp:anchor>
        </w:drawing>
      </w:r>
    </w:p>
    <w:p w14:paraId="56F570A9" w14:textId="77777777" w:rsidR="00C06B06" w:rsidRDefault="00C06B06" w:rsidP="168067C7">
      <w:pPr>
        <w:tabs>
          <w:tab w:val="left" w:pos="9799"/>
        </w:tabs>
        <w:rPr>
          <w:sz w:val="32"/>
          <w:szCs w:val="32"/>
        </w:rPr>
        <w:sectPr w:rsidR="00C06B06" w:rsidSect="00FA3BDF">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5371C20C" w14:textId="36090388" w:rsidR="003D39BE" w:rsidRPr="003D39BE" w:rsidRDefault="003D39BE" w:rsidP="004537B7">
      <w:pPr>
        <w:tabs>
          <w:tab w:val="left" w:pos="9799"/>
        </w:tabs>
        <w:rPr>
          <w:sz w:val="32"/>
          <w:szCs w:val="32"/>
        </w:rPr>
      </w:pPr>
    </w:p>
    <w:sectPr w:rsidR="003D39BE" w:rsidRPr="003D39BE" w:rsidSect="00FA3BDF">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D3F3D" w14:textId="77777777" w:rsidR="00C27C1A" w:rsidRDefault="00C27C1A" w:rsidP="00AE0767">
      <w:r>
        <w:separator/>
      </w:r>
    </w:p>
  </w:endnote>
  <w:endnote w:type="continuationSeparator" w:id="0">
    <w:p w14:paraId="1BF0E6BB" w14:textId="77777777" w:rsidR="00C27C1A" w:rsidRDefault="00C27C1A" w:rsidP="00AE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F32C1" w14:textId="77777777" w:rsidR="00C27C1A" w:rsidRDefault="00C27C1A" w:rsidP="00AE0767">
      <w:r>
        <w:separator/>
      </w:r>
    </w:p>
  </w:footnote>
  <w:footnote w:type="continuationSeparator" w:id="0">
    <w:p w14:paraId="24FDE8A4" w14:textId="77777777" w:rsidR="00C27C1A" w:rsidRDefault="00C27C1A" w:rsidP="00AE0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B4460"/>
    <w:multiLevelType w:val="hybridMultilevel"/>
    <w:tmpl w:val="B394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443CEA"/>
    <w:multiLevelType w:val="multilevel"/>
    <w:tmpl w:val="369677C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07"/>
    <w:rsid w:val="000000C3"/>
    <w:rsid w:val="000242A5"/>
    <w:rsid w:val="0005211D"/>
    <w:rsid w:val="000521BC"/>
    <w:rsid w:val="00063654"/>
    <w:rsid w:val="00075CD4"/>
    <w:rsid w:val="00082E2A"/>
    <w:rsid w:val="00093B2D"/>
    <w:rsid w:val="000C790D"/>
    <w:rsid w:val="000E4570"/>
    <w:rsid w:val="00127903"/>
    <w:rsid w:val="001378D2"/>
    <w:rsid w:val="00156B38"/>
    <w:rsid w:val="0016513B"/>
    <w:rsid w:val="001657AA"/>
    <w:rsid w:val="00171262"/>
    <w:rsid w:val="00187484"/>
    <w:rsid w:val="0019662B"/>
    <w:rsid w:val="001A7C5D"/>
    <w:rsid w:val="001B6410"/>
    <w:rsid w:val="001B6F34"/>
    <w:rsid w:val="00211610"/>
    <w:rsid w:val="00243F44"/>
    <w:rsid w:val="00261472"/>
    <w:rsid w:val="00275462"/>
    <w:rsid w:val="0028640A"/>
    <w:rsid w:val="002B3DED"/>
    <w:rsid w:val="002D0432"/>
    <w:rsid w:val="002D3710"/>
    <w:rsid w:val="002E3973"/>
    <w:rsid w:val="003357CD"/>
    <w:rsid w:val="00395CA6"/>
    <w:rsid w:val="00396102"/>
    <w:rsid w:val="003A3C50"/>
    <w:rsid w:val="003D39BE"/>
    <w:rsid w:val="003E7E12"/>
    <w:rsid w:val="004046BD"/>
    <w:rsid w:val="00425EB0"/>
    <w:rsid w:val="004537B7"/>
    <w:rsid w:val="004911B7"/>
    <w:rsid w:val="004A02FC"/>
    <w:rsid w:val="005047D6"/>
    <w:rsid w:val="00511E2F"/>
    <w:rsid w:val="00512A9D"/>
    <w:rsid w:val="00537CA7"/>
    <w:rsid w:val="0054108D"/>
    <w:rsid w:val="00541A41"/>
    <w:rsid w:val="00565ECE"/>
    <w:rsid w:val="00604DBE"/>
    <w:rsid w:val="00606030"/>
    <w:rsid w:val="00640A77"/>
    <w:rsid w:val="00661261"/>
    <w:rsid w:val="00680824"/>
    <w:rsid w:val="00687559"/>
    <w:rsid w:val="006944DB"/>
    <w:rsid w:val="0069685C"/>
    <w:rsid w:val="006C5A56"/>
    <w:rsid w:val="006E09F3"/>
    <w:rsid w:val="006F6DE3"/>
    <w:rsid w:val="007043C4"/>
    <w:rsid w:val="00705E4F"/>
    <w:rsid w:val="007317E6"/>
    <w:rsid w:val="00735FE2"/>
    <w:rsid w:val="00742330"/>
    <w:rsid w:val="00787DB0"/>
    <w:rsid w:val="00796739"/>
    <w:rsid w:val="007B4504"/>
    <w:rsid w:val="007B4E76"/>
    <w:rsid w:val="007E438E"/>
    <w:rsid w:val="00815B51"/>
    <w:rsid w:val="0082193D"/>
    <w:rsid w:val="00844968"/>
    <w:rsid w:val="008534FD"/>
    <w:rsid w:val="00865318"/>
    <w:rsid w:val="00880B0B"/>
    <w:rsid w:val="00892B23"/>
    <w:rsid w:val="008A0533"/>
    <w:rsid w:val="008C710C"/>
    <w:rsid w:val="008E4F5C"/>
    <w:rsid w:val="0090669E"/>
    <w:rsid w:val="00913436"/>
    <w:rsid w:val="00925368"/>
    <w:rsid w:val="0094590F"/>
    <w:rsid w:val="00951512"/>
    <w:rsid w:val="00957AFD"/>
    <w:rsid w:val="009970B9"/>
    <w:rsid w:val="00997AE5"/>
    <w:rsid w:val="009C2684"/>
    <w:rsid w:val="009D42C1"/>
    <w:rsid w:val="009E3C91"/>
    <w:rsid w:val="009E5EED"/>
    <w:rsid w:val="009F7249"/>
    <w:rsid w:val="00A132CF"/>
    <w:rsid w:val="00A25CEB"/>
    <w:rsid w:val="00A27AD0"/>
    <w:rsid w:val="00A93F34"/>
    <w:rsid w:val="00AC779B"/>
    <w:rsid w:val="00AD70FF"/>
    <w:rsid w:val="00AE0767"/>
    <w:rsid w:val="00B976CC"/>
    <w:rsid w:val="00BD63AC"/>
    <w:rsid w:val="00BE6009"/>
    <w:rsid w:val="00C06B06"/>
    <w:rsid w:val="00C15632"/>
    <w:rsid w:val="00C27C1A"/>
    <w:rsid w:val="00C62658"/>
    <w:rsid w:val="00C808E2"/>
    <w:rsid w:val="00C92A1B"/>
    <w:rsid w:val="00C97453"/>
    <w:rsid w:val="00CB1415"/>
    <w:rsid w:val="00CD10AA"/>
    <w:rsid w:val="00CD20E1"/>
    <w:rsid w:val="00CF422B"/>
    <w:rsid w:val="00D80380"/>
    <w:rsid w:val="00DC338E"/>
    <w:rsid w:val="00DD4678"/>
    <w:rsid w:val="00DD64FE"/>
    <w:rsid w:val="00DF6896"/>
    <w:rsid w:val="00E46F7F"/>
    <w:rsid w:val="00E5665B"/>
    <w:rsid w:val="00E821FD"/>
    <w:rsid w:val="00E86807"/>
    <w:rsid w:val="00E8751F"/>
    <w:rsid w:val="00E96D33"/>
    <w:rsid w:val="00EA269C"/>
    <w:rsid w:val="00EA6566"/>
    <w:rsid w:val="00ED2E03"/>
    <w:rsid w:val="00EE77D5"/>
    <w:rsid w:val="00EF5F0C"/>
    <w:rsid w:val="00F033BD"/>
    <w:rsid w:val="00F34B4A"/>
    <w:rsid w:val="00F4093F"/>
    <w:rsid w:val="00F707D2"/>
    <w:rsid w:val="00F70ACB"/>
    <w:rsid w:val="00F76193"/>
    <w:rsid w:val="00F84545"/>
    <w:rsid w:val="00F952F0"/>
    <w:rsid w:val="00FA3BDF"/>
    <w:rsid w:val="00FB750A"/>
    <w:rsid w:val="0D312315"/>
    <w:rsid w:val="13E8D1F1"/>
    <w:rsid w:val="168067C7"/>
    <w:rsid w:val="1849B22E"/>
    <w:rsid w:val="1BD7FA65"/>
    <w:rsid w:val="20D28017"/>
    <w:rsid w:val="21F7B57E"/>
    <w:rsid w:val="26F26FBC"/>
    <w:rsid w:val="2A042F61"/>
    <w:rsid w:val="2F184D06"/>
    <w:rsid w:val="312EBA36"/>
    <w:rsid w:val="43558791"/>
    <w:rsid w:val="43729D22"/>
    <w:rsid w:val="48AD3B5A"/>
    <w:rsid w:val="4D99A172"/>
    <w:rsid w:val="51CBF78B"/>
    <w:rsid w:val="6E7CD158"/>
    <w:rsid w:val="74229F81"/>
    <w:rsid w:val="75254C87"/>
    <w:rsid w:val="794147AA"/>
    <w:rsid w:val="797AE1F7"/>
    <w:rsid w:val="7A26D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66C0"/>
  <w15:chartTrackingRefBased/>
  <w15:docId w15:val="{4559911E-8357-5A41-9DC9-9BA785F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86807"/>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E86807"/>
  </w:style>
  <w:style w:type="paragraph" w:customStyle="1" w:styleId="paragraph">
    <w:name w:val="paragraph"/>
    <w:basedOn w:val="Normal"/>
    <w:rsid w:val="00E86807"/>
    <w:pPr>
      <w:spacing w:before="100" w:beforeAutospacing="1" w:after="100" w:afterAutospacing="1"/>
    </w:pPr>
  </w:style>
  <w:style w:type="character" w:customStyle="1" w:styleId="normaltextrun">
    <w:name w:val="normaltextrun"/>
    <w:basedOn w:val="DefaultParagraphFont"/>
    <w:rsid w:val="00E86807"/>
  </w:style>
  <w:style w:type="character" w:customStyle="1" w:styleId="tabchar">
    <w:name w:val="tabchar"/>
    <w:basedOn w:val="DefaultParagraphFont"/>
    <w:rsid w:val="00E86807"/>
  </w:style>
  <w:style w:type="paragraph" w:styleId="NormalWeb">
    <w:name w:val="Normal (Web)"/>
    <w:basedOn w:val="Normal"/>
    <w:uiPriority w:val="99"/>
    <w:unhideWhenUsed/>
    <w:rsid w:val="00E86807"/>
    <w:pPr>
      <w:spacing w:before="100" w:beforeAutospacing="1" w:after="100" w:afterAutospacing="1"/>
    </w:pPr>
  </w:style>
  <w:style w:type="table" w:styleId="TableGrid">
    <w:name w:val="Table Grid"/>
    <w:basedOn w:val="TableNormal"/>
    <w:uiPriority w:val="39"/>
    <w:rsid w:val="00E8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0767"/>
    <w:pPr>
      <w:tabs>
        <w:tab w:val="center" w:pos="4513"/>
        <w:tab w:val="right" w:pos="9026"/>
      </w:tabs>
    </w:pPr>
  </w:style>
  <w:style w:type="character" w:customStyle="1" w:styleId="HeaderChar">
    <w:name w:val="Header Char"/>
    <w:basedOn w:val="DefaultParagraphFont"/>
    <w:link w:val="Header"/>
    <w:uiPriority w:val="99"/>
    <w:rsid w:val="00AE076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E0767"/>
    <w:pPr>
      <w:tabs>
        <w:tab w:val="center" w:pos="4513"/>
        <w:tab w:val="right" w:pos="9026"/>
      </w:tabs>
    </w:pPr>
  </w:style>
  <w:style w:type="character" w:customStyle="1" w:styleId="FooterChar">
    <w:name w:val="Footer Char"/>
    <w:basedOn w:val="DefaultParagraphFont"/>
    <w:link w:val="Footer"/>
    <w:uiPriority w:val="99"/>
    <w:rsid w:val="00AE0767"/>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9C2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0775472b75f0b119bab5e8bae5771b6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718f4663265edd8b586e359b48d4e1fe"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F56259-A800-4C6B-B61B-572335EAA44F}">
  <ds:schemaRefs>
    <ds:schemaRef ds:uri="http://schemas.openxmlformats.org/officeDocument/2006/bibliography"/>
  </ds:schemaRefs>
</ds:datastoreItem>
</file>

<file path=customXml/itemProps2.xml><?xml version="1.0" encoding="utf-8"?>
<ds:datastoreItem xmlns:ds="http://schemas.openxmlformats.org/officeDocument/2006/customXml" ds:itemID="{A9784ABE-7478-4A5D-BEC9-F9FD6A56C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FEBCB4-C44C-479B-A617-27408E8E6B78}">
  <ds:schemaRefs>
    <ds:schemaRef ds:uri="http://schemas.microsoft.com/sharepoint/v3/contenttype/forms"/>
  </ds:schemaRefs>
</ds:datastoreItem>
</file>

<file path=customXml/itemProps4.xml><?xml version="1.0" encoding="utf-8"?>
<ds:datastoreItem xmlns:ds="http://schemas.openxmlformats.org/officeDocument/2006/customXml" ds:itemID="{5FF8A122-102B-43CA-ADE8-E3703BC867C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HEAPS</dc:creator>
  <cp:keywords/>
  <dc:description/>
  <cp:lastModifiedBy>A Tomkins</cp:lastModifiedBy>
  <cp:revision>2</cp:revision>
  <dcterms:created xsi:type="dcterms:W3CDTF">2026-08-20T13:47:00Z</dcterms:created>
  <dcterms:modified xsi:type="dcterms:W3CDTF">2026-08-20T13:47:00Z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