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6BC2" w14:textId="77777777" w:rsidR="00E86807" w:rsidRDefault="00E86807" w:rsidP="00E86807">
      <w:pPr>
        <w:ind w:left="2049"/>
        <w:rPr>
          <w:sz w:val="20"/>
          <w:szCs w:val="20"/>
        </w:rPr>
      </w:pPr>
      <w:r w:rsidRPr="47EAD9B1">
        <w:rPr>
          <w:sz w:val="20"/>
          <w:szCs w:val="20"/>
        </w:rPr>
        <w:t xml:space="preserve">     </w:t>
      </w:r>
    </w:p>
    <w:p w14:paraId="450CE77D" w14:textId="51159797" w:rsidR="00E86807" w:rsidRDefault="00E86807" w:rsidP="00E86807">
      <w:pPr>
        <w:spacing w:before="10" w:line="259" w:lineRule="auto"/>
        <w:jc w:val="center"/>
        <w:rPr>
          <w:sz w:val="15"/>
          <w:szCs w:val="15"/>
        </w:rPr>
      </w:pPr>
    </w:p>
    <w:p w14:paraId="1B19838C" w14:textId="68AACFB7" w:rsidR="00E86807" w:rsidRDefault="00E86807" w:rsidP="00E86807">
      <w:pPr>
        <w:spacing w:before="10" w:line="259" w:lineRule="auto"/>
        <w:jc w:val="center"/>
        <w:rPr>
          <w:sz w:val="15"/>
          <w:szCs w:val="15"/>
        </w:rPr>
      </w:pPr>
    </w:p>
    <w:p w14:paraId="3CD8633B" w14:textId="0EA6D39E" w:rsidR="00E86807" w:rsidRDefault="00B81DAF" w:rsidP="00E8680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3111022E">
            <wp:simplePos x="0" y="0"/>
            <wp:positionH relativeFrom="margin">
              <wp:align>center</wp:align>
            </wp:positionH>
            <wp:positionV relativeFrom="paragraph">
              <wp:posOffset>49530</wp:posOffset>
            </wp:positionV>
            <wp:extent cx="4288790" cy="1520825"/>
            <wp:effectExtent l="0" t="0" r="0" b="3175"/>
            <wp:wrapTight wrapText="bothSides">
              <wp:wrapPolygon edited="0">
                <wp:start x="10938" y="0"/>
                <wp:lineTo x="0" y="1082"/>
                <wp:lineTo x="0" y="10011"/>
                <wp:lineTo x="672" y="12987"/>
                <wp:lineTo x="672" y="17316"/>
                <wp:lineTo x="1055" y="21375"/>
                <wp:lineTo x="1727" y="21375"/>
                <wp:lineTo x="18133" y="21375"/>
                <wp:lineTo x="18133" y="17316"/>
                <wp:lineTo x="12281" y="17316"/>
                <wp:lineTo x="21491" y="15422"/>
                <wp:lineTo x="21491" y="11905"/>
                <wp:lineTo x="20916" y="11093"/>
                <wp:lineTo x="18517" y="8658"/>
                <wp:lineTo x="18901" y="4870"/>
                <wp:lineTo x="18133" y="4329"/>
                <wp:lineTo x="15063" y="4329"/>
                <wp:lineTo x="19381" y="2165"/>
                <wp:lineTo x="19285" y="0"/>
                <wp:lineTo x="10938"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14:paraId="5463B250" w14:textId="77777777" w:rsidR="00E86807" w:rsidRDefault="00E86807" w:rsidP="00E86807">
      <w:pPr>
        <w:spacing w:before="10" w:line="259" w:lineRule="auto"/>
        <w:jc w:val="center"/>
        <w:rPr>
          <w:sz w:val="15"/>
          <w:szCs w:val="15"/>
        </w:rPr>
      </w:pPr>
    </w:p>
    <w:p w14:paraId="0FBC85C6" w14:textId="77777777" w:rsidR="00E86807" w:rsidRDefault="00E86807" w:rsidP="00E86807">
      <w:pPr>
        <w:spacing w:before="10" w:line="259" w:lineRule="auto"/>
        <w:jc w:val="center"/>
        <w:rPr>
          <w:sz w:val="15"/>
          <w:szCs w:val="15"/>
        </w:rPr>
      </w:pPr>
    </w:p>
    <w:p w14:paraId="4E64C72F" w14:textId="08FBB05B" w:rsidR="00E86807" w:rsidRDefault="00E86807" w:rsidP="00E86807">
      <w:pPr>
        <w:spacing w:before="10" w:line="259" w:lineRule="auto"/>
        <w:jc w:val="center"/>
        <w:rPr>
          <w:sz w:val="15"/>
          <w:szCs w:val="15"/>
        </w:rPr>
      </w:pPr>
    </w:p>
    <w:p w14:paraId="0B3A3024" w14:textId="77777777" w:rsidR="00E86807" w:rsidRDefault="00E86807" w:rsidP="00E86807">
      <w:pPr>
        <w:spacing w:before="10" w:line="259" w:lineRule="auto"/>
        <w:jc w:val="center"/>
        <w:rPr>
          <w:sz w:val="15"/>
          <w:szCs w:val="15"/>
        </w:rPr>
      </w:pPr>
    </w:p>
    <w:p w14:paraId="5255954A" w14:textId="77777777" w:rsidR="00E86807" w:rsidRDefault="00E86807" w:rsidP="00E86807">
      <w:pPr>
        <w:spacing w:before="10" w:line="259" w:lineRule="auto"/>
        <w:jc w:val="center"/>
        <w:rPr>
          <w:sz w:val="15"/>
          <w:szCs w:val="15"/>
        </w:rPr>
      </w:pPr>
    </w:p>
    <w:p w14:paraId="384D2B46" w14:textId="77777777" w:rsidR="00E86807" w:rsidRDefault="00E86807" w:rsidP="00E86807">
      <w:pPr>
        <w:spacing w:before="10" w:line="259" w:lineRule="auto"/>
        <w:jc w:val="center"/>
        <w:rPr>
          <w:sz w:val="15"/>
          <w:szCs w:val="15"/>
        </w:rPr>
      </w:pPr>
    </w:p>
    <w:p w14:paraId="0381EBC8" w14:textId="506A074C" w:rsidR="00E86807" w:rsidRDefault="00E86807" w:rsidP="00E86807">
      <w:pPr>
        <w:spacing w:before="10" w:line="259" w:lineRule="auto"/>
        <w:jc w:val="center"/>
        <w:rPr>
          <w:sz w:val="15"/>
          <w:szCs w:val="15"/>
        </w:rPr>
      </w:pPr>
    </w:p>
    <w:p w14:paraId="2A3F18D8" w14:textId="77777777" w:rsidR="00E86807" w:rsidRDefault="00E86807" w:rsidP="00E86807">
      <w:pPr>
        <w:spacing w:before="10" w:line="259" w:lineRule="auto"/>
        <w:jc w:val="center"/>
        <w:rPr>
          <w:sz w:val="15"/>
          <w:szCs w:val="15"/>
        </w:rPr>
      </w:pPr>
    </w:p>
    <w:p w14:paraId="51A8F15B" w14:textId="77777777" w:rsidR="00E86807" w:rsidRDefault="00E86807" w:rsidP="00E86807">
      <w:pPr>
        <w:spacing w:before="10" w:line="259" w:lineRule="auto"/>
        <w:jc w:val="center"/>
        <w:rPr>
          <w:sz w:val="15"/>
          <w:szCs w:val="15"/>
        </w:rPr>
      </w:pPr>
    </w:p>
    <w:p w14:paraId="5940168F" w14:textId="77777777" w:rsidR="00E86807" w:rsidRDefault="00E86807" w:rsidP="00E86807">
      <w:pPr>
        <w:spacing w:before="10" w:line="259" w:lineRule="auto"/>
        <w:jc w:val="center"/>
        <w:rPr>
          <w:sz w:val="15"/>
          <w:szCs w:val="15"/>
        </w:rPr>
      </w:pPr>
    </w:p>
    <w:p w14:paraId="0AAE5860" w14:textId="77777777" w:rsidR="00E86807" w:rsidRDefault="00E86807" w:rsidP="00E86807">
      <w:pPr>
        <w:spacing w:before="10" w:line="259" w:lineRule="auto"/>
        <w:jc w:val="center"/>
        <w:rPr>
          <w:sz w:val="15"/>
          <w:szCs w:val="15"/>
        </w:rPr>
      </w:pPr>
    </w:p>
    <w:p w14:paraId="5D8107FB" w14:textId="77777777" w:rsidR="00E86807" w:rsidRDefault="00E86807" w:rsidP="00E86807">
      <w:pPr>
        <w:spacing w:before="10" w:line="259" w:lineRule="auto"/>
        <w:jc w:val="center"/>
        <w:rPr>
          <w:sz w:val="15"/>
          <w:szCs w:val="15"/>
        </w:rPr>
      </w:pPr>
    </w:p>
    <w:p w14:paraId="3A1C0F5C" w14:textId="77777777" w:rsidR="00E86807" w:rsidRDefault="00E86807" w:rsidP="00E86807">
      <w:pPr>
        <w:spacing w:before="10" w:line="259" w:lineRule="auto"/>
        <w:jc w:val="center"/>
        <w:rPr>
          <w:sz w:val="15"/>
          <w:szCs w:val="15"/>
        </w:rPr>
      </w:pPr>
    </w:p>
    <w:p w14:paraId="61861AD4" w14:textId="77777777" w:rsidR="00E86807" w:rsidRDefault="00E86807" w:rsidP="00E86807">
      <w:pPr>
        <w:spacing w:before="10" w:line="259" w:lineRule="auto"/>
        <w:jc w:val="center"/>
        <w:rPr>
          <w:sz w:val="15"/>
          <w:szCs w:val="15"/>
        </w:rPr>
      </w:pPr>
    </w:p>
    <w:p w14:paraId="70C0321F" w14:textId="77777777" w:rsidR="00E86807" w:rsidRDefault="00E86807" w:rsidP="00E86807">
      <w:pPr>
        <w:spacing w:before="10" w:line="259" w:lineRule="auto"/>
        <w:jc w:val="center"/>
        <w:rPr>
          <w:sz w:val="15"/>
          <w:szCs w:val="15"/>
        </w:rPr>
      </w:pPr>
    </w:p>
    <w:p w14:paraId="184FB9D0" w14:textId="77777777" w:rsidR="00E86807" w:rsidRDefault="00E86807" w:rsidP="00E86807">
      <w:pPr>
        <w:spacing w:before="10" w:line="259" w:lineRule="auto"/>
        <w:jc w:val="center"/>
        <w:rPr>
          <w:sz w:val="15"/>
          <w:szCs w:val="15"/>
        </w:rPr>
      </w:pPr>
    </w:p>
    <w:p w14:paraId="45981F6D" w14:textId="77777777" w:rsidR="00E86807" w:rsidRDefault="00E86807" w:rsidP="00E86807">
      <w:pPr>
        <w:spacing w:before="10" w:line="259" w:lineRule="auto"/>
        <w:jc w:val="center"/>
        <w:rPr>
          <w:sz w:val="15"/>
          <w:szCs w:val="15"/>
        </w:rPr>
      </w:pPr>
    </w:p>
    <w:p w14:paraId="77FA81A5" w14:textId="46C2B517" w:rsidR="00E86807" w:rsidRDefault="008921BD" w:rsidP="00E86807">
      <w:pPr>
        <w:spacing w:before="10" w:line="259" w:lineRule="auto"/>
        <w:jc w:val="center"/>
        <w:rPr>
          <w:sz w:val="15"/>
          <w:szCs w:val="15"/>
        </w:rPr>
      </w:pPr>
      <w:r w:rsidRPr="008921BD">
        <w:rPr>
          <w:rFonts w:ascii="Calibri" w:eastAsia="Calibri" w:hAnsi="Calibri" w:cs="Arial"/>
          <w:noProof/>
          <w:sz w:val="22"/>
          <w:szCs w:val="22"/>
          <w:lang w:eastAsia="en-US"/>
        </w:rPr>
        <w:drawing>
          <wp:anchor distT="0" distB="0" distL="114300" distR="114300" simplePos="0" relativeHeight="251796480" behindDoc="0" locked="0" layoutInCell="1" allowOverlap="1" wp14:anchorId="36AA1358" wp14:editId="35B4D53C">
            <wp:simplePos x="0" y="0"/>
            <wp:positionH relativeFrom="column">
              <wp:posOffset>0</wp:posOffset>
            </wp:positionH>
            <wp:positionV relativeFrom="paragraph">
              <wp:posOffset>-635</wp:posOffset>
            </wp:positionV>
            <wp:extent cx="5545455" cy="3327400"/>
            <wp:effectExtent l="0" t="0" r="4445" b="0"/>
            <wp:wrapNone/>
            <wp:docPr id="688742853" name="Picture 20" descr="Creative Writing | Ventura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Writing | Ventura Colle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332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C8A1B" w14:textId="77777777" w:rsidR="00E86807" w:rsidRDefault="00E86807" w:rsidP="00E86807">
      <w:pPr>
        <w:spacing w:before="10" w:line="259" w:lineRule="auto"/>
        <w:jc w:val="center"/>
        <w:rPr>
          <w:sz w:val="15"/>
          <w:szCs w:val="15"/>
        </w:rPr>
      </w:pPr>
    </w:p>
    <w:p w14:paraId="735B0EB0" w14:textId="77777777" w:rsidR="00E86807" w:rsidRDefault="00E86807" w:rsidP="00E86807">
      <w:pPr>
        <w:spacing w:before="10" w:line="259" w:lineRule="auto"/>
        <w:jc w:val="center"/>
        <w:rPr>
          <w:sz w:val="15"/>
          <w:szCs w:val="15"/>
        </w:rPr>
      </w:pPr>
    </w:p>
    <w:p w14:paraId="074F70D3" w14:textId="77777777" w:rsidR="00E86807" w:rsidRDefault="00E86807" w:rsidP="00E86807">
      <w:pPr>
        <w:spacing w:before="10" w:line="259" w:lineRule="auto"/>
        <w:jc w:val="center"/>
        <w:rPr>
          <w:sz w:val="15"/>
          <w:szCs w:val="15"/>
        </w:rPr>
      </w:pPr>
    </w:p>
    <w:p w14:paraId="0DA7FDEF" w14:textId="66C9704C" w:rsidR="00E86807" w:rsidRDefault="00E86807" w:rsidP="00E86807">
      <w:pPr>
        <w:spacing w:before="10" w:line="259" w:lineRule="auto"/>
        <w:jc w:val="center"/>
        <w:rPr>
          <w:sz w:val="15"/>
          <w:szCs w:val="15"/>
        </w:rPr>
      </w:pPr>
    </w:p>
    <w:p w14:paraId="00C584E8" w14:textId="77777777" w:rsidR="00E86807" w:rsidRDefault="00E86807" w:rsidP="00E86807">
      <w:pPr>
        <w:spacing w:before="10" w:line="259" w:lineRule="auto"/>
        <w:jc w:val="center"/>
        <w:rPr>
          <w:sz w:val="15"/>
          <w:szCs w:val="15"/>
        </w:rPr>
      </w:pPr>
    </w:p>
    <w:p w14:paraId="34886BE8" w14:textId="77777777" w:rsidR="00E86807" w:rsidRPr="008921BD" w:rsidRDefault="00E86807" w:rsidP="00E86807">
      <w:pPr>
        <w:spacing w:before="10" w:line="259" w:lineRule="auto"/>
        <w:jc w:val="center"/>
        <w:rPr>
          <w:b/>
          <w:bCs/>
          <w:sz w:val="15"/>
          <w:szCs w:val="15"/>
        </w:rPr>
      </w:pPr>
    </w:p>
    <w:p w14:paraId="70A082E3" w14:textId="77777777" w:rsidR="00E86807" w:rsidRDefault="00E86807" w:rsidP="00E86807">
      <w:pPr>
        <w:spacing w:before="10" w:line="259" w:lineRule="auto"/>
        <w:jc w:val="center"/>
        <w:rPr>
          <w:sz w:val="15"/>
          <w:szCs w:val="15"/>
        </w:rPr>
      </w:pPr>
    </w:p>
    <w:p w14:paraId="58CA417A" w14:textId="1AB86169" w:rsidR="00E86807" w:rsidRDefault="00E86807" w:rsidP="00E86807">
      <w:pPr>
        <w:spacing w:before="10" w:line="259" w:lineRule="auto"/>
        <w:jc w:val="center"/>
        <w:rPr>
          <w:sz w:val="15"/>
          <w:szCs w:val="15"/>
        </w:rPr>
      </w:pPr>
    </w:p>
    <w:p w14:paraId="623EC30E" w14:textId="77777777" w:rsidR="00E86807" w:rsidRDefault="00E86807" w:rsidP="00E86807">
      <w:pPr>
        <w:spacing w:before="10" w:line="259" w:lineRule="auto"/>
        <w:jc w:val="center"/>
        <w:rPr>
          <w:sz w:val="15"/>
          <w:szCs w:val="15"/>
        </w:rPr>
      </w:pPr>
    </w:p>
    <w:p w14:paraId="1CCDD2D8" w14:textId="77777777" w:rsidR="00E86807" w:rsidRDefault="00E86807" w:rsidP="00E86807">
      <w:pPr>
        <w:spacing w:before="10" w:line="259" w:lineRule="auto"/>
        <w:jc w:val="center"/>
        <w:rPr>
          <w:sz w:val="15"/>
          <w:szCs w:val="15"/>
        </w:rPr>
      </w:pPr>
    </w:p>
    <w:p w14:paraId="1F1E6B62" w14:textId="77777777" w:rsidR="00E86807" w:rsidRDefault="00E86807" w:rsidP="00E86807">
      <w:pPr>
        <w:spacing w:before="10" w:line="259" w:lineRule="auto"/>
        <w:jc w:val="center"/>
        <w:rPr>
          <w:sz w:val="15"/>
          <w:szCs w:val="15"/>
        </w:rPr>
      </w:pPr>
    </w:p>
    <w:p w14:paraId="6D0A49F1" w14:textId="77777777" w:rsidR="00E86807" w:rsidRDefault="00E86807" w:rsidP="00E86807">
      <w:pPr>
        <w:spacing w:before="10" w:line="259" w:lineRule="auto"/>
        <w:jc w:val="center"/>
        <w:rPr>
          <w:sz w:val="15"/>
          <w:szCs w:val="15"/>
        </w:rPr>
      </w:pPr>
    </w:p>
    <w:p w14:paraId="3EC39D5C" w14:textId="1DB39186" w:rsidR="00E86807" w:rsidRDefault="00E86807" w:rsidP="00E86807">
      <w:pPr>
        <w:spacing w:before="10" w:line="259" w:lineRule="auto"/>
        <w:jc w:val="center"/>
        <w:rPr>
          <w:sz w:val="15"/>
          <w:szCs w:val="15"/>
        </w:rPr>
      </w:pPr>
    </w:p>
    <w:p w14:paraId="7178A12B" w14:textId="77777777" w:rsidR="00E86807" w:rsidRDefault="00E86807" w:rsidP="00E86807">
      <w:pPr>
        <w:spacing w:before="10" w:line="259" w:lineRule="auto"/>
        <w:jc w:val="center"/>
        <w:rPr>
          <w:sz w:val="15"/>
          <w:szCs w:val="15"/>
        </w:rPr>
      </w:pPr>
    </w:p>
    <w:p w14:paraId="3BCBEB27" w14:textId="77777777" w:rsidR="00E86807" w:rsidRDefault="00E86807" w:rsidP="00E86807">
      <w:pPr>
        <w:spacing w:before="10" w:line="259" w:lineRule="auto"/>
        <w:jc w:val="center"/>
        <w:rPr>
          <w:sz w:val="15"/>
          <w:szCs w:val="15"/>
        </w:rPr>
      </w:pPr>
    </w:p>
    <w:p w14:paraId="19090CD0" w14:textId="77777777" w:rsidR="00E86807" w:rsidRDefault="00E86807" w:rsidP="00E86807">
      <w:pPr>
        <w:spacing w:before="10" w:line="259" w:lineRule="auto"/>
        <w:jc w:val="center"/>
        <w:rPr>
          <w:sz w:val="15"/>
          <w:szCs w:val="15"/>
        </w:rPr>
      </w:pPr>
    </w:p>
    <w:p w14:paraId="0B3D52A5" w14:textId="77777777" w:rsidR="00E86807" w:rsidRDefault="00E86807" w:rsidP="00E86807">
      <w:pPr>
        <w:spacing w:before="10" w:line="259" w:lineRule="auto"/>
        <w:jc w:val="center"/>
        <w:rPr>
          <w:sz w:val="15"/>
          <w:szCs w:val="15"/>
        </w:rPr>
      </w:pPr>
    </w:p>
    <w:p w14:paraId="4A983791" w14:textId="77777777" w:rsidR="00E86807" w:rsidRDefault="00E86807" w:rsidP="00E86807">
      <w:pPr>
        <w:spacing w:before="10" w:line="259" w:lineRule="auto"/>
        <w:jc w:val="center"/>
        <w:rPr>
          <w:sz w:val="15"/>
          <w:szCs w:val="15"/>
        </w:rPr>
      </w:pPr>
    </w:p>
    <w:p w14:paraId="4C989549" w14:textId="77777777" w:rsidR="00E86807" w:rsidRDefault="00E86807" w:rsidP="00E86807">
      <w:pPr>
        <w:spacing w:before="10" w:line="259" w:lineRule="auto"/>
        <w:jc w:val="center"/>
        <w:rPr>
          <w:sz w:val="15"/>
          <w:szCs w:val="15"/>
        </w:rPr>
      </w:pPr>
    </w:p>
    <w:p w14:paraId="14A3E2AB" w14:textId="77777777" w:rsidR="00E86807" w:rsidRDefault="00E86807" w:rsidP="00E86807">
      <w:pPr>
        <w:spacing w:before="10" w:line="259" w:lineRule="auto"/>
        <w:jc w:val="center"/>
        <w:rPr>
          <w:sz w:val="15"/>
          <w:szCs w:val="15"/>
        </w:rPr>
      </w:pPr>
    </w:p>
    <w:p w14:paraId="6E3B8918" w14:textId="77777777" w:rsidR="00E86807" w:rsidRDefault="00E86807" w:rsidP="00E86807">
      <w:pPr>
        <w:spacing w:before="10" w:line="259" w:lineRule="auto"/>
        <w:jc w:val="center"/>
        <w:rPr>
          <w:sz w:val="15"/>
          <w:szCs w:val="15"/>
        </w:rPr>
      </w:pPr>
    </w:p>
    <w:p w14:paraId="7D0748CA" w14:textId="77777777" w:rsidR="00E86807" w:rsidRDefault="00E86807" w:rsidP="00E86807">
      <w:pPr>
        <w:spacing w:before="10" w:line="259" w:lineRule="auto"/>
        <w:jc w:val="center"/>
        <w:rPr>
          <w:sz w:val="15"/>
          <w:szCs w:val="15"/>
        </w:rPr>
      </w:pPr>
    </w:p>
    <w:p w14:paraId="1B805CF4" w14:textId="77777777" w:rsidR="00E86807" w:rsidRDefault="00E86807" w:rsidP="00E86807">
      <w:pPr>
        <w:spacing w:before="10" w:line="259" w:lineRule="auto"/>
        <w:jc w:val="center"/>
        <w:rPr>
          <w:sz w:val="15"/>
          <w:szCs w:val="15"/>
        </w:rPr>
      </w:pPr>
    </w:p>
    <w:p w14:paraId="267AC1F4" w14:textId="77777777" w:rsidR="00E86807" w:rsidRDefault="00E86807" w:rsidP="00E86807">
      <w:pPr>
        <w:spacing w:before="10" w:line="259" w:lineRule="auto"/>
        <w:jc w:val="center"/>
        <w:rPr>
          <w:sz w:val="15"/>
          <w:szCs w:val="15"/>
        </w:rPr>
      </w:pPr>
    </w:p>
    <w:p w14:paraId="4E6F61CA" w14:textId="77777777" w:rsidR="00E86807" w:rsidRDefault="00E86807" w:rsidP="00E86807">
      <w:pPr>
        <w:spacing w:before="10" w:line="259" w:lineRule="auto"/>
        <w:jc w:val="center"/>
        <w:rPr>
          <w:sz w:val="15"/>
          <w:szCs w:val="15"/>
        </w:rPr>
      </w:pPr>
    </w:p>
    <w:p w14:paraId="22076C69" w14:textId="77777777" w:rsidR="00E86807" w:rsidRDefault="00E86807" w:rsidP="00E86807">
      <w:pPr>
        <w:spacing w:before="10" w:line="259" w:lineRule="auto"/>
        <w:jc w:val="center"/>
        <w:rPr>
          <w:sz w:val="15"/>
          <w:szCs w:val="15"/>
        </w:rPr>
      </w:pPr>
    </w:p>
    <w:p w14:paraId="11D6AC73" w14:textId="77777777" w:rsidR="00E86807" w:rsidRDefault="00E86807" w:rsidP="00E86807">
      <w:pPr>
        <w:spacing w:before="10" w:line="259" w:lineRule="auto"/>
        <w:jc w:val="center"/>
        <w:rPr>
          <w:sz w:val="15"/>
          <w:szCs w:val="15"/>
        </w:rPr>
      </w:pPr>
    </w:p>
    <w:p w14:paraId="73A26302" w14:textId="77777777" w:rsidR="00E86807" w:rsidRDefault="00E86807" w:rsidP="00E86807">
      <w:pPr>
        <w:spacing w:before="10" w:line="259" w:lineRule="auto"/>
        <w:jc w:val="center"/>
        <w:rPr>
          <w:sz w:val="15"/>
          <w:szCs w:val="15"/>
        </w:rPr>
      </w:pPr>
    </w:p>
    <w:p w14:paraId="37BD3C83" w14:textId="77777777" w:rsidR="00E86807" w:rsidRDefault="00E86807" w:rsidP="00E86807">
      <w:pPr>
        <w:spacing w:before="10" w:line="259" w:lineRule="auto"/>
        <w:jc w:val="center"/>
        <w:rPr>
          <w:sz w:val="15"/>
          <w:szCs w:val="15"/>
        </w:rPr>
      </w:pPr>
    </w:p>
    <w:p w14:paraId="71C73FEF" w14:textId="77777777" w:rsidR="00E86807" w:rsidRDefault="00E86807" w:rsidP="00E86807">
      <w:pPr>
        <w:spacing w:before="10" w:line="259" w:lineRule="auto"/>
        <w:jc w:val="center"/>
        <w:rPr>
          <w:sz w:val="15"/>
          <w:szCs w:val="15"/>
        </w:rPr>
      </w:pPr>
    </w:p>
    <w:p w14:paraId="03ECA592" w14:textId="77777777" w:rsidR="00E86807" w:rsidRDefault="00E86807" w:rsidP="00E86807">
      <w:pPr>
        <w:spacing w:before="10" w:line="259" w:lineRule="auto"/>
        <w:jc w:val="center"/>
        <w:rPr>
          <w:sz w:val="15"/>
          <w:szCs w:val="15"/>
        </w:rPr>
      </w:pPr>
    </w:p>
    <w:p w14:paraId="28987B54" w14:textId="77777777" w:rsidR="00CD20E1" w:rsidRDefault="00CD20E1" w:rsidP="00E86807">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1A6AF60E">
                <wp:simplePos x="0" y="0"/>
                <wp:positionH relativeFrom="column">
                  <wp:posOffset>-419100</wp:posOffset>
                </wp:positionH>
                <wp:positionV relativeFrom="paragraph">
                  <wp:posOffset>197485</wp:posOffset>
                </wp:positionV>
                <wp:extent cx="6576060" cy="2274570"/>
                <wp:effectExtent l="0" t="0" r="0" b="0"/>
                <wp:wrapNone/>
                <wp:docPr id="5" name="Scroll: Horizontal 5"/>
                <wp:cNvGraphicFramePr/>
                <a:graphic xmlns:a="http://schemas.openxmlformats.org/drawingml/2006/main">
                  <a:graphicData uri="http://schemas.microsoft.com/office/word/2010/wordprocessingShape">
                    <wps:wsp>
                      <wps:cNvSpPr/>
                      <wps:spPr>
                        <a:xfrm>
                          <a:off x="0" y="0"/>
                          <a:ext cx="6576060" cy="2274570"/>
                        </a:xfrm>
                        <a:prstGeom prst="horizontalScroll">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40CE002">
              <v:shapetype id="_x0000_t98" coordsize="21600,21600" o:spt="98" adj="2700" path="m0@5qy@2@1l@0@1@0@2qy@7,,21600@2l21600@9qy@7@10l@1@10@1@11qy@2,21600,0@11xem0@5nfqy@2@6@1@5@3@4@2@5l@2@6em@1@5nfl@1@10em21600@2nfqy@7@1l@0@1em@0@2nfqy@8@3@7@2l@7@1e" w14:anchorId="46579A59">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5" style="position:absolute;margin-left:-33pt;margin-top:15.55pt;width:517.8pt;height:179.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">
                <v:stroke joinstyle="miter"/>
              </v:shape>
            </w:pict>
          </mc:Fallback>
        </mc:AlternateContent>
      </w:r>
    </w:p>
    <w:p w14:paraId="7CBFFC36" w14:textId="77777777" w:rsidR="00E86807" w:rsidRDefault="00E86807" w:rsidP="00E86807">
      <w:pPr>
        <w:spacing w:before="10" w:line="259" w:lineRule="auto"/>
        <w:jc w:val="center"/>
        <w:rPr>
          <w:sz w:val="15"/>
          <w:szCs w:val="15"/>
        </w:rPr>
      </w:pPr>
    </w:p>
    <w:p w14:paraId="6C3B9462" w14:textId="77777777" w:rsidR="00E86807" w:rsidRDefault="00E86807" w:rsidP="00E86807">
      <w:pPr>
        <w:spacing w:before="10" w:line="259" w:lineRule="auto"/>
        <w:jc w:val="center"/>
        <w:rPr>
          <w:sz w:val="15"/>
          <w:szCs w:val="15"/>
        </w:rPr>
      </w:pPr>
    </w:p>
    <w:p w14:paraId="44B85BAD" w14:textId="77777777" w:rsidR="00E86807" w:rsidRDefault="00E86807" w:rsidP="00E86807">
      <w:pPr>
        <w:rPr>
          <w:sz w:val="20"/>
        </w:rPr>
      </w:pPr>
      <w:r>
        <w:rPr>
          <w:sz w:val="20"/>
        </w:rPr>
        <w:t xml:space="preserve">  </w:t>
      </w:r>
    </w:p>
    <w:p w14:paraId="6FA1E139" w14:textId="77777777" w:rsidR="00E86807" w:rsidRDefault="00E86807" w:rsidP="00E86807">
      <w:pPr>
        <w:spacing w:before="6"/>
        <w:rPr>
          <w:sz w:val="10"/>
        </w:rPr>
      </w:pPr>
    </w:p>
    <w:p w14:paraId="304A3EB2" w14:textId="77777777" w:rsidR="00E86807" w:rsidRPr="005C7F22" w:rsidRDefault="00CD20E1" w:rsidP="21F7B57E">
      <w:pPr>
        <w:rPr>
          <w:sz w:val="10"/>
          <w:szCs w:val="10"/>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632CB36B">
                <wp:simplePos x="0" y="0"/>
                <wp:positionH relativeFrom="column">
                  <wp:posOffset>15240</wp:posOffset>
                </wp:positionH>
                <wp:positionV relativeFrom="paragraph">
                  <wp:posOffset>19685</wp:posOffset>
                </wp:positionV>
                <wp:extent cx="5913120" cy="1455420"/>
                <wp:effectExtent l="0" t="0" r="0" b="0"/>
                <wp:wrapNone/>
                <wp:docPr id="6" name="Text Box 6"/>
                <wp:cNvGraphicFramePr/>
                <a:graphic xmlns:a="http://schemas.openxmlformats.org/drawingml/2006/main">
                  <a:graphicData uri="http://schemas.microsoft.com/office/word/2010/wordprocessingShape">
                    <wps:wsp>
                      <wps:cNvSpPr/>
                      <wps:spPr>
                        <a:xfrm>
                          <a:off x="0" y="0"/>
                          <a:ext cx="5913120" cy="1455420"/>
                        </a:xfrm>
                        <a:prstGeom prst="rect">
                          <a:avLst/>
                        </a:prstGeom>
                        <a:solidFill>
                          <a:srgbClr val="C00000"/>
                        </a:solidFill>
                        <a:ln w="6350">
                          <a:noFill/>
                        </a:ln>
                      </wps:spPr>
                      <wps:txbx>
                        <w:txbxContent>
                          <w:p w14:paraId="1D0ADD95" w14:textId="6540EF2E" w:rsidR="00594541" w:rsidRDefault="008921BD"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Writing </w:t>
                            </w:r>
                            <w:r w:rsidR="004537B7">
                              <w:rPr>
                                <w:rFonts w:ascii="Bradley Hand ITC" w:hAnsi="Bradley Hand ITC"/>
                                <w:b/>
                                <w:bCs/>
                                <w:color w:val="FFFFFF"/>
                                <w:sz w:val="72"/>
                                <w:szCs w:val="72"/>
                              </w:rPr>
                              <w:t>Learning Journey</w:t>
                            </w:r>
                          </w:p>
                          <w:p w14:paraId="44E35759" w14:textId="0D38C524"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5E7149">
                              <w:rPr>
                                <w:rFonts w:ascii="Bradley Hand ITC" w:hAnsi="Bradley Hand ITC"/>
                                <w:b/>
                                <w:bCs/>
                                <w:color w:val="FFFFFF"/>
                                <w:sz w:val="72"/>
                                <w:szCs w:val="72"/>
                              </w:rPr>
                              <w:t>6</w:t>
                            </w:r>
                            <w:r>
                              <w:rPr>
                                <w:rFonts w:ascii="Bradley Hand ITC" w:hAnsi="Bradley Hand ITC"/>
                                <w:b/>
                                <w:bCs/>
                                <w:color w:val="FFFFFF"/>
                                <w:sz w:val="72"/>
                                <w:szCs w:val="72"/>
                              </w:rPr>
                              <w:t>/202</w:t>
                            </w:r>
                            <w:r w:rsidR="005E7149">
                              <w:rPr>
                                <w:rFonts w:ascii="Bradley Hand ITC" w:hAnsi="Bradley Hand ITC"/>
                                <w:b/>
                                <w:bCs/>
                                <w:color w:val="FFFFFF"/>
                                <w:sz w:val="72"/>
                                <w:szCs w:val="72"/>
                              </w:rPr>
                              <w:t>7</w:t>
                            </w:r>
                          </w:p>
                        </w:txbxContent>
                      </wps:txbx>
                      <wps:bodyPr spcFirstLastPara="0" wrap="square" lIns="91440" tIns="45720" rIns="91440" bIns="45720" anchor="t">
                        <a:noAutofit/>
                      </wps:bodyPr>
                    </wps:wsp>
                  </a:graphicData>
                </a:graphic>
              </wp:anchor>
            </w:drawing>
          </mc:Choice>
          <mc:Fallback>
            <w:pict>
              <v:rect w14:anchorId="26AA112E" id="Text Box 6" o:spid="_x0000_s1026" style="position:absolute;margin-left:1.2pt;margin-top:1.55pt;width:465.6pt;height:114.6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" fillcolor="#c00000" stroked="f" strokeweight=".5pt">
                <v:textbox>
                  <w:txbxContent>
                    <w:p w14:paraId="1D0ADD95" w14:textId="6540EF2E" w:rsidR="00594541" w:rsidRDefault="008921BD"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 xml:space="preserve">Writing </w:t>
                      </w:r>
                      <w:r w:rsidR="004537B7">
                        <w:rPr>
                          <w:rFonts w:ascii="Bradley Hand ITC" w:hAnsi="Bradley Hand ITC"/>
                          <w:b/>
                          <w:bCs/>
                          <w:color w:val="FFFFFF"/>
                          <w:sz w:val="72"/>
                          <w:szCs w:val="72"/>
                        </w:rPr>
                        <w:t>Learning Journey</w:t>
                      </w:r>
                    </w:p>
                    <w:p w14:paraId="44E35759" w14:textId="0D38C524"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5E7149">
                        <w:rPr>
                          <w:rFonts w:ascii="Bradley Hand ITC" w:hAnsi="Bradley Hand ITC"/>
                          <w:b/>
                          <w:bCs/>
                          <w:color w:val="FFFFFF"/>
                          <w:sz w:val="72"/>
                          <w:szCs w:val="72"/>
                        </w:rPr>
                        <w:t>6</w:t>
                      </w:r>
                      <w:r>
                        <w:rPr>
                          <w:rFonts w:ascii="Bradley Hand ITC" w:hAnsi="Bradley Hand ITC"/>
                          <w:b/>
                          <w:bCs/>
                          <w:color w:val="FFFFFF"/>
                          <w:sz w:val="72"/>
                          <w:szCs w:val="72"/>
                        </w:rPr>
                        <w:t>/202</w:t>
                      </w:r>
                      <w:r w:rsidR="005E7149">
                        <w:rPr>
                          <w:rFonts w:ascii="Bradley Hand ITC" w:hAnsi="Bradley Hand ITC"/>
                          <w:b/>
                          <w:bCs/>
                          <w:color w:val="FFFFFF"/>
                          <w:sz w:val="72"/>
                          <w:szCs w:val="72"/>
                        </w:rPr>
                        <w:t>7</w:t>
                      </w:r>
                    </w:p>
                  </w:txbxContent>
                </v:textbox>
              </v:rect>
            </w:pict>
          </mc:Fallback>
        </mc:AlternateContent>
      </w:r>
    </w:p>
    <w:p w14:paraId="2B53F73A" w14:textId="77777777" w:rsidR="00E86807" w:rsidRPr="005C7F22" w:rsidRDefault="00E86807" w:rsidP="00E86807">
      <w:pPr>
        <w:rPr>
          <w:sz w:val="10"/>
        </w:rPr>
      </w:pPr>
    </w:p>
    <w:p w14:paraId="4F402743" w14:textId="77777777" w:rsidR="00E86807" w:rsidRPr="005C7F22" w:rsidRDefault="00E86807" w:rsidP="00E86807">
      <w:pPr>
        <w:rPr>
          <w:sz w:val="10"/>
        </w:rPr>
      </w:pPr>
    </w:p>
    <w:p w14:paraId="6B2F2235" w14:textId="77777777" w:rsidR="00E86807" w:rsidRPr="005C7F22" w:rsidRDefault="00E86807" w:rsidP="00E86807">
      <w:pPr>
        <w:rPr>
          <w:sz w:val="10"/>
        </w:rPr>
      </w:pPr>
    </w:p>
    <w:p w14:paraId="0A40488A" w14:textId="77777777" w:rsidR="00E86807" w:rsidRPr="005C7F22" w:rsidRDefault="00E86807" w:rsidP="00E86807">
      <w:pPr>
        <w:rPr>
          <w:sz w:val="10"/>
        </w:rPr>
      </w:pPr>
    </w:p>
    <w:p w14:paraId="5F2B7E38" w14:textId="77777777" w:rsidR="00E86807" w:rsidRPr="005C7F22" w:rsidRDefault="00E86807" w:rsidP="00E86807">
      <w:pPr>
        <w:rPr>
          <w:sz w:val="10"/>
        </w:rPr>
      </w:pPr>
    </w:p>
    <w:p w14:paraId="22960B01" w14:textId="77777777" w:rsidR="00E86807" w:rsidRPr="005C7F22" w:rsidRDefault="00E86807" w:rsidP="00E86807">
      <w:pPr>
        <w:tabs>
          <w:tab w:val="left" w:pos="10003"/>
        </w:tabs>
        <w:rPr>
          <w:sz w:val="10"/>
        </w:rPr>
      </w:pPr>
      <w:r>
        <w:rPr>
          <w:sz w:val="10"/>
        </w:rPr>
        <w:tab/>
      </w:r>
    </w:p>
    <w:p w14:paraId="7130E4FA" w14:textId="77777777" w:rsidR="00E86807" w:rsidRPr="005C7F22" w:rsidRDefault="00E86807" w:rsidP="00E86807">
      <w:pPr>
        <w:rPr>
          <w:sz w:val="10"/>
        </w:rPr>
      </w:pPr>
    </w:p>
    <w:p w14:paraId="7BCD2CD3" w14:textId="77777777" w:rsidR="00E86807" w:rsidRDefault="00E86807" w:rsidP="00E86807">
      <w:pPr>
        <w:rPr>
          <w:sz w:val="10"/>
        </w:rPr>
      </w:pPr>
    </w:p>
    <w:p w14:paraId="093D8AF9" w14:textId="77777777" w:rsidR="00CD20E1" w:rsidRDefault="00CD20E1" w:rsidP="00E86807">
      <w:pPr>
        <w:rPr>
          <w:sz w:val="10"/>
        </w:rPr>
      </w:pPr>
    </w:p>
    <w:p w14:paraId="190930BA" w14:textId="77777777" w:rsidR="00CD20E1" w:rsidRDefault="00CD20E1" w:rsidP="00E86807">
      <w:pPr>
        <w:rPr>
          <w:sz w:val="10"/>
        </w:rPr>
      </w:pPr>
    </w:p>
    <w:p w14:paraId="109F00E0" w14:textId="77777777" w:rsidR="00CD20E1" w:rsidRDefault="00CD20E1" w:rsidP="00E86807">
      <w:pPr>
        <w:rPr>
          <w:sz w:val="10"/>
        </w:rPr>
      </w:pPr>
    </w:p>
    <w:p w14:paraId="3EF158C8" w14:textId="77777777" w:rsidR="00CD20E1" w:rsidRPr="005C7F22" w:rsidRDefault="00CD20E1" w:rsidP="00E86807">
      <w:pPr>
        <w:rPr>
          <w:sz w:val="10"/>
        </w:rPr>
      </w:pPr>
    </w:p>
    <w:p w14:paraId="4BE7CE77" w14:textId="77777777" w:rsidR="00E86807" w:rsidRPr="005C7F22" w:rsidRDefault="00E86807" w:rsidP="00E86807">
      <w:pPr>
        <w:rPr>
          <w:sz w:val="10"/>
        </w:rPr>
      </w:pPr>
    </w:p>
    <w:p w14:paraId="16E894F5" w14:textId="77777777" w:rsidR="00E86807" w:rsidRPr="00C30DFD" w:rsidRDefault="00E86807" w:rsidP="00E86807">
      <w:pPr>
        <w:jc w:val="center"/>
        <w:rPr>
          <w:rFonts w:ascii="Comic Sans MS" w:hAnsi="Comic Sans MS"/>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5E7149">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73A739CA" w14:textId="77777777" w:rsidR="00E86807" w:rsidRPr="00C30DFD" w:rsidRDefault="00E86807" w:rsidP="00E8680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eastAsia="Calibri" w:hAnsi="Comic Sans MS"/>
          <w:sz w:val="10"/>
          <w:szCs w:val="10"/>
        </w:rPr>
        <w:t> </w:t>
      </w:r>
    </w:p>
    <w:p w14:paraId="716102D3" w14:textId="77777777" w:rsidR="00E86807" w:rsidRPr="00C30DFD" w:rsidRDefault="00E86807" w:rsidP="00E8680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tab/>
      </w:r>
      <w:r w:rsidRPr="00C30DFD">
        <w:rPr>
          <w:rStyle w:val="eop"/>
          <w:rFonts w:ascii="Comic Sans MS" w:eastAsia="Calibri" w:hAnsi="Comic Sans MS"/>
        </w:rPr>
        <w:t>  </w:t>
      </w:r>
    </w:p>
    <w:p w14:paraId="31B65004"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78048" behindDoc="0" locked="0" layoutInCell="1" allowOverlap="1" wp14:anchorId="76A50844" wp14:editId="2EAA60A7">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50844" id="_x0000_t202" coordsize="21600,21600" o:spt="202" path="m,l,21600r21600,l21600,xe">
                <v:stroke joinstyle="miter"/>
                <v:path gradientshapeok="t" o:connecttype="rect"/>
              </v:shapetype>
              <v:shape id="Text Box 9" o:spid="_x0000_s1027" type="#_x0000_t202"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fillcolor="#c00000" stroked="f" strokeweight=".5pt">
                <v:textbo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v:textbox>
                <w10:wrap anchorx="margin"/>
              </v:shape>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7024" behindDoc="0" locked="0" layoutInCell="1" allowOverlap="1" wp14:anchorId="57C1CA46" wp14:editId="4079CCFA">
                <wp:simplePos x="0" y="0"/>
                <wp:positionH relativeFrom="margin">
                  <wp:align>right</wp:align>
                </wp:positionH>
                <wp:positionV relativeFrom="paragraph">
                  <wp:posOffset>-429895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573DA7B">
              <v:roundrect id="Rectangle: Rounded Corners 7" style="position:absolute;margin-left:403pt;margin-top:-33.8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00000" strokecolor="#1f3763 [1604]" strokeweight="1pt" arcsize="10923f" w14:anchorId="1B35BE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">
                <v:stroke joinstyle="miter"/>
                <w10:wrap anchorx="margin"/>
              </v:roundrect>
            </w:pict>
          </mc:Fallback>
        </mc:AlternateContent>
      </w:r>
    </w:p>
    <w:p w14:paraId="3A286A91"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3B8D1099" w14:textId="2658E857" w:rsidR="0082193D" w:rsidRPr="009C2684" w:rsidRDefault="0082193D" w:rsidP="00E86807">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14:paraId="2DA20AE2" w14:textId="6029F6DD" w:rsidR="00466338" w:rsidRPr="00DF026D" w:rsidRDefault="00466338" w:rsidP="00DF026D">
      <w:pPr>
        <w:pStyle w:val="NoSpacing"/>
        <w:jc w:val="center"/>
        <w:rPr>
          <w:rFonts w:ascii="Comic Sans MS" w:hAnsi="Comic Sans MS"/>
          <w:i/>
          <w:iCs/>
          <w:color w:val="C00000"/>
        </w:rPr>
      </w:pPr>
      <w:r w:rsidRPr="00DF026D">
        <w:rPr>
          <w:rFonts w:ascii="Comic Sans MS" w:hAnsi="Comic Sans MS"/>
          <w:i/>
          <w:iCs/>
          <w:color w:val="C00000"/>
        </w:rPr>
        <w:t>Inspired by our Christian faith, we guide children on a personalised journey towards achievement. As a learning community, we are committed to ensuring that children are equipped with skills and aspirations to reach their full potential in mind, body, heart and spirit.</w:t>
      </w:r>
    </w:p>
    <w:p w14:paraId="2DC281D8" w14:textId="3C883D65" w:rsidR="00E86807" w:rsidRPr="00C30DFD" w:rsidRDefault="00E86807" w:rsidP="00E86807">
      <w:pPr>
        <w:pStyle w:val="paragraph"/>
        <w:spacing w:before="0" w:beforeAutospacing="0" w:after="0" w:afterAutospacing="0"/>
        <w:jc w:val="center"/>
        <w:textAlignment w:val="baseline"/>
        <w:rPr>
          <w:rFonts w:ascii="Comic Sans MS" w:hAnsi="Comic Sans MS"/>
          <w:sz w:val="18"/>
          <w:szCs w:val="18"/>
        </w:rPr>
      </w:pPr>
    </w:p>
    <w:p w14:paraId="19FC0128" w14:textId="77777777" w:rsidR="00E86807" w:rsidRPr="009C2684" w:rsidRDefault="00E86807" w:rsidP="00E86807">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eastAsia="Calibri" w:hAnsi="Comic Sans MS" w:cs="Segoe UI"/>
          <w:color w:val="C00000"/>
          <w:sz w:val="28"/>
          <w:szCs w:val="28"/>
          <w:u w:val="single"/>
        </w:rPr>
        <w:t> </w:t>
      </w:r>
    </w:p>
    <w:p w14:paraId="1FCD6FE7" w14:textId="4FDEE57F" w:rsidR="008752D2" w:rsidRPr="008752D2" w:rsidRDefault="008752D2" w:rsidP="008752D2">
      <w:pPr>
        <w:pStyle w:val="paragraph"/>
        <w:ind w:left="-60"/>
        <w:rPr>
          <w:rFonts w:ascii="Comic Sans MS" w:hAnsi="Comic Sans MS" w:cs="Segoe UI"/>
        </w:rPr>
      </w:pPr>
      <w:r w:rsidRPr="008752D2">
        <w:rPr>
          <w:rFonts w:ascii="Comic Sans MS" w:hAnsi="Comic Sans MS" w:cs="Segoe UI"/>
        </w:rPr>
        <w:t xml:space="preserve">As a Church of England school, our Writing curriculum is underpinned by our gospel values.  These values are used and applied throughout the curriculum.  Our children </w:t>
      </w:r>
      <w:r>
        <w:rPr>
          <w:rFonts w:ascii="Comic Sans MS" w:hAnsi="Comic Sans MS" w:cs="Segoe UI"/>
        </w:rPr>
        <w:t>will be able to</w:t>
      </w:r>
      <w:r w:rsidRPr="008752D2">
        <w:rPr>
          <w:rFonts w:ascii="Comic Sans MS" w:hAnsi="Comic Sans MS" w:cs="Segoe UI"/>
        </w:rPr>
        <w:t xml:space="preserve"> practise and apply writing skills in a variety of different contexts and use these skills to write for a real purpose. They show curiosity, attentiveness and active learning through their independence within lessons, following their own learning journey, taking charge of their own learning by using a variety of resources, and continuously acting on feedback through active marking within each lesson. Our </w:t>
      </w:r>
      <w:r>
        <w:rPr>
          <w:rFonts w:ascii="Comic Sans MS" w:hAnsi="Comic Sans MS" w:cs="Segoe UI"/>
        </w:rPr>
        <w:t xml:space="preserve">Christian </w:t>
      </w:r>
      <w:r w:rsidRPr="008752D2">
        <w:rPr>
          <w:rFonts w:ascii="Comic Sans MS" w:hAnsi="Comic Sans MS" w:cs="Segoe UI"/>
        </w:rPr>
        <w:t>values create a solid moral background for our children and encourage them to become better members of society. </w:t>
      </w:r>
    </w:p>
    <w:p w14:paraId="274AA5E5" w14:textId="736BC56E" w:rsidR="008752D2" w:rsidRDefault="008752D2" w:rsidP="008752D2">
      <w:pPr>
        <w:pStyle w:val="paragraph"/>
        <w:ind w:left="-60"/>
        <w:rPr>
          <w:rFonts w:ascii="Comic Sans MS" w:hAnsi="Comic Sans MS" w:cs="Segoe UI"/>
        </w:rPr>
      </w:pPr>
      <w:r w:rsidRPr="585BE10B">
        <w:rPr>
          <w:rFonts w:ascii="Comic Sans MS" w:hAnsi="Comic Sans MS" w:cs="Segoe UI"/>
        </w:rPr>
        <w:t>At the heart of our writing curriculum is our core skills.  These skills are progressive and are built on year after year, all the way through to Year 6. This ensures that children are given opportunities to practi</w:t>
      </w:r>
      <w:r w:rsidR="13032A74" w:rsidRPr="585BE10B">
        <w:rPr>
          <w:rFonts w:ascii="Comic Sans MS" w:hAnsi="Comic Sans MS" w:cs="Segoe UI"/>
        </w:rPr>
        <w:t>s</w:t>
      </w:r>
      <w:r w:rsidRPr="585BE10B">
        <w:rPr>
          <w:rFonts w:ascii="Comic Sans MS" w:hAnsi="Comic Sans MS" w:cs="Segoe UI"/>
        </w:rPr>
        <w:t>e and apply skills such as composition, grammar and spelling in different contexts. Our approach ensures that the love of writing is not lost, but that children are also given every opportunity for deliberate practice to ultimately become successful writers and communicators, culminating in them being well-equipped in their English education for secondary school. </w:t>
      </w:r>
    </w:p>
    <w:p w14:paraId="4736DD1C" w14:textId="2C8BD779" w:rsidR="00755922" w:rsidRDefault="00755922" w:rsidP="008752D2">
      <w:pPr>
        <w:pStyle w:val="paragraph"/>
        <w:ind w:left="-60"/>
        <w:rPr>
          <w:rFonts w:ascii="Comic Sans MS" w:hAnsi="Comic Sans MS" w:cs="Segoe UI"/>
        </w:rPr>
      </w:pPr>
      <w:r w:rsidRPr="585BE10B">
        <w:rPr>
          <w:rFonts w:ascii="Comic Sans MS" w:hAnsi="Comic Sans MS" w:cs="Segoe UI"/>
        </w:rPr>
        <w:t>At St. Thomas’, our children come from a range of backgrounds and starting points. This may mean they are not fully equipped with the English skills and experiences they need to become the best readers and writers that they can be.  Our intent is to foster a love for writing among our pupils, ensuring they develop the necessary skills, creativity, and confidence to express themselves effectively across various contexts. We aim to provide a rich and engaging curriculum that:</w:t>
      </w:r>
    </w:p>
    <w:p w14:paraId="69705650" w14:textId="41358490" w:rsidR="00E86807" w:rsidRPr="00C30DFD" w:rsidRDefault="00E86807" w:rsidP="00E86807">
      <w:pPr>
        <w:pStyle w:val="paragraph"/>
        <w:spacing w:before="0" w:beforeAutospacing="0" w:after="0" w:afterAutospacing="0"/>
        <w:ind w:left="-60"/>
        <w:textAlignment w:val="baseline"/>
        <w:rPr>
          <w:rStyle w:val="eop"/>
          <w:rFonts w:ascii="Comic Sans MS" w:eastAsia="Calibri" w:hAnsi="Comic Sans MS" w:cs="Segoe UI"/>
        </w:rPr>
      </w:pPr>
    </w:p>
    <w:p w14:paraId="789F317A" w14:textId="613FFE86" w:rsidR="00C20764" w:rsidRPr="00C20764" w:rsidRDefault="00C20764" w:rsidP="006E5B55">
      <w:pPr>
        <w:pStyle w:val="paragraph"/>
        <w:numPr>
          <w:ilvl w:val="0"/>
          <w:numId w:val="1"/>
        </w:numPr>
        <w:rPr>
          <w:rFonts w:ascii="Comic Sans MS" w:hAnsi="Comic Sans MS"/>
          <w:noProof/>
          <w:sz w:val="22"/>
          <w:szCs w:val="22"/>
        </w:rPr>
      </w:pPr>
      <w:r w:rsidRPr="00C20764">
        <w:rPr>
          <w:rFonts w:ascii="Comic Sans MS" w:hAnsi="Comic Sans MS"/>
          <w:b/>
          <w:bCs/>
          <w:noProof/>
          <w:sz w:val="22"/>
          <w:szCs w:val="22"/>
        </w:rPr>
        <w:t>Promotes creativity and individuality</w:t>
      </w:r>
      <w:r w:rsidRPr="00C20764">
        <w:rPr>
          <w:rFonts w:ascii="Comic Sans MS" w:hAnsi="Comic Sans MS"/>
          <w:noProof/>
          <w:sz w:val="22"/>
          <w:szCs w:val="22"/>
        </w:rPr>
        <w:t>: We inspire children to experiment with different genres and styles, encouraging them to find their unique voices. </w:t>
      </w:r>
    </w:p>
    <w:p w14:paraId="0E3A0BC9" w14:textId="76C4F74E" w:rsidR="00C20764" w:rsidRPr="00C20764" w:rsidRDefault="00C20764" w:rsidP="006E5B55">
      <w:pPr>
        <w:pStyle w:val="paragraph"/>
        <w:numPr>
          <w:ilvl w:val="0"/>
          <w:numId w:val="2"/>
        </w:numPr>
        <w:rPr>
          <w:rFonts w:ascii="Comic Sans MS" w:hAnsi="Comic Sans MS"/>
          <w:noProof/>
          <w:sz w:val="22"/>
          <w:szCs w:val="22"/>
        </w:rPr>
      </w:pPr>
      <w:r w:rsidRPr="00C20764">
        <w:rPr>
          <w:rFonts w:ascii="Comic Sans MS" w:hAnsi="Comic Sans MS"/>
          <w:b/>
          <w:bCs/>
          <w:noProof/>
          <w:sz w:val="22"/>
          <w:szCs w:val="22"/>
        </w:rPr>
        <w:lastRenderedPageBreak/>
        <w:t>Develops key skills</w:t>
      </w:r>
      <w:r w:rsidRPr="00C20764">
        <w:rPr>
          <w:rFonts w:ascii="Comic Sans MS" w:hAnsi="Comic Sans MS"/>
          <w:noProof/>
          <w:sz w:val="22"/>
          <w:szCs w:val="22"/>
        </w:rPr>
        <w:t>: Our approach ensures that students acquire fundamental writing skills, including grammar, punctuation, and spelling, as well as higher-order thinking skills such as planning, editing, and evaluating their work. </w:t>
      </w:r>
    </w:p>
    <w:p w14:paraId="63E2D83D" w14:textId="6F144081" w:rsidR="00C20764" w:rsidRPr="00C20764" w:rsidRDefault="00C20764" w:rsidP="006E5B55">
      <w:pPr>
        <w:pStyle w:val="paragraph"/>
        <w:numPr>
          <w:ilvl w:val="0"/>
          <w:numId w:val="3"/>
        </w:numPr>
        <w:rPr>
          <w:rFonts w:ascii="Comic Sans MS" w:hAnsi="Comic Sans MS"/>
          <w:noProof/>
          <w:sz w:val="22"/>
          <w:szCs w:val="22"/>
        </w:rPr>
      </w:pPr>
      <w:r w:rsidRPr="00C30DFD">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5793A1D7">
            <wp:simplePos x="0" y="0"/>
            <wp:positionH relativeFrom="column">
              <wp:posOffset>4275455</wp:posOffset>
            </wp:positionH>
            <wp:positionV relativeFrom="paragraph">
              <wp:posOffset>29845</wp:posOffset>
            </wp:positionV>
            <wp:extent cx="1639553" cy="1631315"/>
            <wp:effectExtent l="0" t="0" r="0" b="0"/>
            <wp:wrapTight wrapText="bothSides">
              <wp:wrapPolygon edited="0">
                <wp:start x="8536" y="0"/>
                <wp:lineTo x="6528" y="504"/>
                <wp:lineTo x="3348" y="2186"/>
                <wp:lineTo x="2845" y="3195"/>
                <wp:lineTo x="1004" y="5381"/>
                <wp:lineTo x="0" y="8072"/>
                <wp:lineTo x="0" y="13453"/>
                <wp:lineTo x="1004" y="16143"/>
                <wp:lineTo x="3180" y="18834"/>
                <wp:lineTo x="3348" y="19338"/>
                <wp:lineTo x="7365" y="21356"/>
                <wp:lineTo x="8201" y="21356"/>
                <wp:lineTo x="13223" y="21356"/>
                <wp:lineTo x="13892" y="21356"/>
                <wp:lineTo x="18244" y="19170"/>
                <wp:lineTo x="20420" y="16143"/>
                <wp:lineTo x="21424" y="13621"/>
                <wp:lineTo x="21424" y="7567"/>
                <wp:lineTo x="20587" y="5381"/>
                <wp:lineTo x="18579" y="2354"/>
                <wp:lineTo x="14729" y="336"/>
                <wp:lineTo x="13223" y="0"/>
                <wp:lineTo x="8536"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639553"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764">
        <w:rPr>
          <w:rFonts w:ascii="Comic Sans MS" w:hAnsi="Comic Sans MS"/>
          <w:b/>
          <w:bCs/>
          <w:noProof/>
          <w:sz w:val="22"/>
          <w:szCs w:val="22"/>
        </w:rPr>
        <w:t>Encourages critical thinking and self-reflection</w:t>
      </w:r>
      <w:r w:rsidRPr="00C20764">
        <w:rPr>
          <w:rFonts w:ascii="Comic Sans MS" w:hAnsi="Comic Sans MS"/>
          <w:noProof/>
          <w:sz w:val="22"/>
          <w:szCs w:val="22"/>
        </w:rPr>
        <w:t>: Students are taught to assess their writing critically. </w:t>
      </w:r>
    </w:p>
    <w:p w14:paraId="108E7B2C" w14:textId="12209534" w:rsidR="00C20764" w:rsidRPr="00C20764" w:rsidRDefault="00C20764" w:rsidP="006E5B55">
      <w:pPr>
        <w:pStyle w:val="paragraph"/>
        <w:numPr>
          <w:ilvl w:val="0"/>
          <w:numId w:val="4"/>
        </w:numPr>
        <w:rPr>
          <w:rFonts w:ascii="Comic Sans MS" w:hAnsi="Comic Sans MS"/>
          <w:noProof/>
          <w:sz w:val="22"/>
          <w:szCs w:val="22"/>
        </w:rPr>
      </w:pPr>
      <w:r w:rsidRPr="00C20764">
        <w:rPr>
          <w:rFonts w:ascii="Comic Sans MS" w:hAnsi="Comic Sans MS"/>
          <w:b/>
          <w:bCs/>
          <w:noProof/>
          <w:sz w:val="22"/>
          <w:szCs w:val="22"/>
        </w:rPr>
        <w:t>Develops clarity and coherence</w:t>
      </w:r>
      <w:r w:rsidRPr="00C20764">
        <w:rPr>
          <w:rFonts w:ascii="Comic Sans MS" w:hAnsi="Comic Sans MS"/>
          <w:noProof/>
          <w:sz w:val="22"/>
          <w:szCs w:val="22"/>
        </w:rPr>
        <w:t>: Pupils are taught to structure their thoughts logically. </w:t>
      </w:r>
    </w:p>
    <w:p w14:paraId="15AC179A" w14:textId="370D4B16" w:rsidR="00E86807" w:rsidRPr="00C20764" w:rsidRDefault="00C20764" w:rsidP="006E5B55">
      <w:pPr>
        <w:pStyle w:val="paragraph"/>
        <w:numPr>
          <w:ilvl w:val="0"/>
          <w:numId w:val="5"/>
        </w:numPr>
        <w:rPr>
          <w:rStyle w:val="normaltextrun"/>
          <w:rFonts w:ascii="Comic Sans MS" w:hAnsi="Comic Sans MS"/>
          <w:noProof/>
          <w:sz w:val="22"/>
          <w:szCs w:val="22"/>
        </w:rPr>
      </w:pPr>
      <w:r w:rsidRPr="00C20764">
        <w:rPr>
          <w:rFonts w:ascii="Comic Sans MS" w:hAnsi="Comic Sans MS"/>
          <w:b/>
          <w:bCs/>
          <w:noProof/>
          <w:sz w:val="22"/>
          <w:szCs w:val="22"/>
        </w:rPr>
        <w:t>Fosters a positive attitude towards writing</w:t>
      </w:r>
      <w:r w:rsidRPr="00C20764">
        <w:rPr>
          <w:rFonts w:ascii="Comic Sans MS" w:hAnsi="Comic Sans MS"/>
          <w:noProof/>
          <w:sz w:val="22"/>
          <w:szCs w:val="22"/>
        </w:rPr>
        <w:t>: Provides diverse, engaging, and relevant writing opportunities. </w:t>
      </w:r>
    </w:p>
    <w:p w14:paraId="6B197AF4" w14:textId="77777777" w:rsidR="00C92A1B" w:rsidRDefault="00C92A1B" w:rsidP="00E86807">
      <w:pPr>
        <w:pStyle w:val="paragraph"/>
        <w:spacing w:before="0" w:beforeAutospacing="0" w:after="0" w:afterAutospacing="0"/>
        <w:ind w:left="-60"/>
        <w:textAlignment w:val="baseline"/>
        <w:rPr>
          <w:rStyle w:val="normaltextrun"/>
          <w:rFonts w:ascii="Comic Sans MS" w:hAnsi="Comic Sans MS"/>
          <w:noProof/>
          <w:sz w:val="22"/>
          <w:szCs w:val="22"/>
        </w:rPr>
      </w:pPr>
    </w:p>
    <w:p w14:paraId="3F3D5CB5" w14:textId="5DC9F54F" w:rsidR="00C92A1B" w:rsidRPr="000E4570" w:rsidRDefault="00C92A1B" w:rsidP="00E86807">
      <w:pPr>
        <w:pStyle w:val="paragraph"/>
        <w:spacing w:before="0" w:beforeAutospacing="0" w:after="0" w:afterAutospacing="0"/>
        <w:ind w:left="-60"/>
        <w:textAlignment w:val="baseline"/>
        <w:rPr>
          <w:rFonts w:ascii="Comic Sans MS" w:hAnsi="Comic Sans MS" w:cs="Segoe UI"/>
          <w:sz w:val="28"/>
          <w:szCs w:val="28"/>
        </w:rPr>
      </w:pPr>
      <w:r w:rsidRPr="000E4570">
        <w:rPr>
          <w:rStyle w:val="normaltextrun"/>
          <w:rFonts w:ascii="Comic Sans MS" w:hAnsi="Comic Sans MS"/>
          <w:noProof/>
        </w:rPr>
        <w:t xml:space="preserve">Our </w:t>
      </w:r>
      <w:r w:rsidR="0037737D">
        <w:rPr>
          <w:rStyle w:val="normaltextrun"/>
          <w:rFonts w:ascii="Comic Sans MS" w:hAnsi="Comic Sans MS"/>
          <w:noProof/>
        </w:rPr>
        <w:t xml:space="preserve">English and writing </w:t>
      </w:r>
      <w:r w:rsidRPr="000E4570">
        <w:rPr>
          <w:rStyle w:val="normaltextrun"/>
          <w:rFonts w:ascii="Comic Sans MS" w:hAnsi="Comic Sans MS"/>
          <w:noProof/>
        </w:rPr>
        <w:t>lead in school is Mrs A Tomkins</w:t>
      </w:r>
    </w:p>
    <w:p w14:paraId="06122EF0" w14:textId="77777777" w:rsidR="00E86807" w:rsidRPr="00E86807" w:rsidRDefault="00E86807" w:rsidP="00E86807">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14:paraId="029F6550"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14:paraId="4F47F126" w14:textId="77777777" w:rsidR="008B55EB" w:rsidRDefault="00E86807" w:rsidP="008B55EB">
      <w:pPr>
        <w:pStyle w:val="paragraph"/>
        <w:spacing w:before="0" w:beforeAutospacing="0" w:after="0" w:afterAutospacing="0"/>
        <w:textAlignment w:val="baseline"/>
        <w:rPr>
          <w:rStyle w:val="normaltextrun"/>
          <w:rFonts w:ascii="Comic Sans MS" w:hAnsi="Comic Sans MS"/>
        </w:rPr>
      </w:pPr>
      <w:r w:rsidRPr="009C2684">
        <w:rPr>
          <w:rStyle w:val="normaltextrun"/>
          <w:rFonts w:ascii="Comic Sans MS" w:hAnsi="Comic Sans MS"/>
        </w:rPr>
        <w:t> </w:t>
      </w:r>
    </w:p>
    <w:p w14:paraId="29D9D3F5" w14:textId="10A8A9DA" w:rsidR="008B55EB" w:rsidRPr="008B55EB" w:rsidRDefault="008B55EB" w:rsidP="008B55EB">
      <w:pPr>
        <w:pStyle w:val="paragraph"/>
        <w:spacing w:before="0" w:beforeAutospacing="0" w:after="0" w:afterAutospacing="0"/>
        <w:textAlignment w:val="baseline"/>
        <w:rPr>
          <w:rFonts w:ascii="Comic Sans MS" w:hAnsi="Comic Sans MS" w:cs="Segoe UI"/>
        </w:rPr>
      </w:pPr>
      <w:r>
        <w:rPr>
          <w:rStyle w:val="normaltextrun"/>
          <w:rFonts w:ascii="Comic Sans MS" w:hAnsi="Comic Sans MS"/>
        </w:rPr>
        <w:t xml:space="preserve">St Thomas’ </w:t>
      </w:r>
      <w:r w:rsidRPr="008B55EB">
        <w:rPr>
          <w:rFonts w:ascii="Comic Sans MS" w:hAnsi="Comic Sans MS" w:cs="Segoe UI"/>
        </w:rPr>
        <w:t>Writing Learning Journey focuses on a spiral curriculum model where previous skills and knowledge are revisited and built upon.</w:t>
      </w:r>
      <w:r w:rsidRPr="008B55EB">
        <w:t> </w:t>
      </w:r>
      <w:r w:rsidRPr="008B55EB">
        <w:rPr>
          <w:rFonts w:ascii="Comic Sans MS" w:hAnsi="Comic Sans MS" w:cs="Segoe UI"/>
        </w:rPr>
        <w:t xml:space="preserve"> Writing is taught for </w:t>
      </w:r>
      <w:r>
        <w:rPr>
          <w:rFonts w:ascii="Comic Sans MS" w:hAnsi="Comic Sans MS" w:cs="Segoe UI"/>
        </w:rPr>
        <w:t xml:space="preserve">an hour a day in KS1 and KS2. </w:t>
      </w:r>
      <w:r w:rsidRPr="008B55EB">
        <w:rPr>
          <w:rFonts w:ascii="Comic Sans MS" w:hAnsi="Comic Sans MS" w:cs="Comic Sans MS"/>
        </w:rPr>
        <w:t> </w:t>
      </w:r>
      <w:r w:rsidRPr="008B55EB">
        <w:rPr>
          <w:rFonts w:ascii="Comic Sans MS" w:hAnsi="Comic Sans MS" w:cs="Segoe UI"/>
        </w:rPr>
        <w:t> </w:t>
      </w:r>
    </w:p>
    <w:p w14:paraId="24A5233D" w14:textId="77777777" w:rsidR="008B55EB" w:rsidRPr="008B55EB" w:rsidRDefault="008B55EB" w:rsidP="008B55EB">
      <w:pPr>
        <w:pStyle w:val="paragraph"/>
        <w:rPr>
          <w:rFonts w:ascii="Comic Sans MS" w:hAnsi="Comic Sans MS" w:cs="Segoe UI"/>
        </w:rPr>
      </w:pPr>
      <w:r w:rsidRPr="008B55EB">
        <w:rPr>
          <w:rFonts w:ascii="Comic Sans MS" w:hAnsi="Comic Sans MS" w:cs="Segoe UI"/>
        </w:rPr>
        <w:t>As a school, we draw on some principles of 'Talk for Writing' in KS1 so that the children can rehearse and learn exemplary models of writing. They will dissect and evaluate these models, analysing the grammatical rules and tools that make the piece of writing a success. The rules for writing are the non-negotiable year group expectations we expect the children to include in every piece of work, whilst the tools are the specific grammatical features that the children should include. </w:t>
      </w:r>
    </w:p>
    <w:p w14:paraId="6E45AEB4" w14:textId="77777777" w:rsidR="008B55EB" w:rsidRPr="008B55EB" w:rsidRDefault="008B55EB" w:rsidP="008B55EB">
      <w:pPr>
        <w:pStyle w:val="paragraph"/>
        <w:rPr>
          <w:rFonts w:ascii="Comic Sans MS" w:hAnsi="Comic Sans MS" w:cs="Segoe UI"/>
        </w:rPr>
      </w:pPr>
      <w:r w:rsidRPr="008B55EB">
        <w:rPr>
          <w:rFonts w:ascii="Comic Sans MS" w:hAnsi="Comic Sans MS" w:cs="Segoe UI"/>
        </w:rPr>
        <w:t>When the KS1 children write independently, they may be expected to use the 'Talk for Writing' strategies of imitation, where they change some elements of an original piece, or innovation, where they are expected to have planned a new piece of writing from scratch based on the model. By the end of KS2, we expect that the children will be confident in selecting their own writing genres to present their work based on a given stimulus, whilst keeping their audience in mind.  </w:t>
      </w:r>
    </w:p>
    <w:p w14:paraId="024C1D8A" w14:textId="77777777" w:rsidR="008B55EB" w:rsidRPr="008B55EB" w:rsidRDefault="008B55EB" w:rsidP="008B55EB">
      <w:pPr>
        <w:pStyle w:val="paragraph"/>
        <w:rPr>
          <w:rFonts w:ascii="Comic Sans MS" w:hAnsi="Comic Sans MS" w:cs="Segoe UI"/>
        </w:rPr>
      </w:pPr>
      <w:r w:rsidRPr="008B55EB">
        <w:rPr>
          <w:rFonts w:ascii="Comic Sans MS" w:hAnsi="Comic Sans MS" w:cs="Segoe UI"/>
        </w:rPr>
        <w:t>Editing within writing is a key skill</w:t>
      </w:r>
      <w:r w:rsidRPr="008B55EB">
        <w:t> </w:t>
      </w:r>
      <w:r w:rsidRPr="008B55EB">
        <w:rPr>
          <w:rFonts w:ascii="Comic Sans MS" w:hAnsi="Comic Sans MS" w:cs="Segoe UI"/>
        </w:rPr>
        <w:t xml:space="preserve">taught to all pupils and the children are taught to edit as a part of the writing process. Through explicit modelling and deliberate practice either in stand-alone editing lessons or on-the-go feedback sessions in lessons, children are taught that editing may be clerical </w:t>
      </w:r>
      <w:proofErr w:type="gramStart"/>
      <w:r w:rsidRPr="008B55EB">
        <w:rPr>
          <w:rFonts w:ascii="Comic Sans MS" w:hAnsi="Comic Sans MS" w:cs="Segoe UI"/>
        </w:rPr>
        <w:t>e.g.</w:t>
      </w:r>
      <w:proofErr w:type="gramEnd"/>
      <w:r w:rsidRPr="008B55EB">
        <w:rPr>
          <w:rFonts w:ascii="Comic Sans MS" w:hAnsi="Comic Sans MS" w:cs="Segoe UI"/>
        </w:rPr>
        <w:t xml:space="preserve"> checking </w:t>
      </w:r>
      <w:r w:rsidRPr="008B55EB">
        <w:rPr>
          <w:rFonts w:ascii="Comic Sans MS" w:hAnsi="Comic Sans MS" w:cs="Segoe UI"/>
        </w:rPr>
        <w:lastRenderedPageBreak/>
        <w:t>for spelling and punctuation, but may also involve making changes to directly impact the intended audience or purpose for writing.  </w:t>
      </w:r>
    </w:p>
    <w:p w14:paraId="3D15EB35" w14:textId="380CD550" w:rsidR="008B55EB" w:rsidRPr="008B55EB" w:rsidRDefault="008B55EB" w:rsidP="008B55EB">
      <w:pPr>
        <w:pStyle w:val="paragraph"/>
        <w:rPr>
          <w:rFonts w:ascii="Comic Sans MS" w:hAnsi="Comic Sans MS" w:cs="Segoe UI"/>
        </w:rPr>
      </w:pPr>
      <w:r w:rsidRPr="585BE10B">
        <w:rPr>
          <w:rFonts w:ascii="Comic Sans MS" w:hAnsi="Comic Sans MS" w:cs="Segoe UI"/>
        </w:rPr>
        <w:t xml:space="preserve">Each classroom's </w:t>
      </w:r>
      <w:r w:rsidR="003C3750" w:rsidRPr="585BE10B">
        <w:rPr>
          <w:rFonts w:ascii="Comic Sans MS" w:hAnsi="Comic Sans MS" w:cs="Segoe UI"/>
        </w:rPr>
        <w:t>S</w:t>
      </w:r>
      <w:r w:rsidR="15D3D910" w:rsidRPr="585BE10B">
        <w:rPr>
          <w:rFonts w:ascii="Comic Sans MS" w:hAnsi="Comic Sans MS" w:cs="Segoe UI"/>
        </w:rPr>
        <w:t xml:space="preserve"> </w:t>
      </w:r>
      <w:r w:rsidR="003C3750" w:rsidRPr="585BE10B">
        <w:rPr>
          <w:rFonts w:ascii="Comic Sans MS" w:hAnsi="Comic Sans MS" w:cs="Segoe UI"/>
        </w:rPr>
        <w:t>Plan</w:t>
      </w:r>
      <w:r w:rsidRPr="585BE10B">
        <w:rPr>
          <w:rFonts w:ascii="Comic Sans MS" w:hAnsi="Comic Sans MS" w:cs="Segoe UI"/>
        </w:rPr>
        <w:t xml:space="preserve"> is an essential element to teaching and learning in Writing: across a unit of work, children work with their teacher to co-construct a range of resources from planning sheets, vocabulary banks, sentence structure </w:t>
      </w:r>
      <w:r w:rsidR="00741FAF" w:rsidRPr="585BE10B">
        <w:rPr>
          <w:rFonts w:ascii="Comic Sans MS" w:hAnsi="Comic Sans MS" w:cs="Segoe UI"/>
        </w:rPr>
        <w:t>activities,</w:t>
      </w:r>
      <w:r w:rsidRPr="585BE10B">
        <w:rPr>
          <w:rFonts w:ascii="Comic Sans MS" w:hAnsi="Comic Sans MS" w:cs="Segoe UI"/>
        </w:rPr>
        <w:t xml:space="preserve"> tools and rules resources and modelled/shared writing which is made available for children to independently draw on when creating their own pieces. This also drives children's accountability and independence in writing.</w:t>
      </w:r>
      <w:r>
        <w:t> </w:t>
      </w:r>
      <w:r w:rsidRPr="585BE10B">
        <w:rPr>
          <w:rFonts w:ascii="Comic Sans MS" w:hAnsi="Comic Sans MS" w:cs="Segoe UI"/>
        </w:rPr>
        <w:t> </w:t>
      </w:r>
    </w:p>
    <w:p w14:paraId="0CED3351" w14:textId="0178561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rPr>
        <w:t xml:space="preserve">We organise intended learning into writing units. </w:t>
      </w:r>
      <w:r w:rsidR="007540C2" w:rsidRPr="585BE10B">
        <w:rPr>
          <w:rFonts w:ascii="Comic Sans MS" w:hAnsi="Comic Sans MS" w:cs="Segoe UI"/>
        </w:rPr>
        <w:t xml:space="preserve">We plan these out using an S-Plan. </w:t>
      </w:r>
      <w:r w:rsidRPr="585BE10B">
        <w:rPr>
          <w:rFonts w:ascii="Comic Sans MS" w:hAnsi="Comic Sans MS" w:cs="Segoe UI"/>
        </w:rPr>
        <w:t>These group the knowledge, skills and understanding that we want children to remember, do and use. The writing units are taught in daily lessons in 2 to 3-weekly sequences. We start with a high quality and inspiring text or other “hook” and identify writing</w:t>
      </w:r>
      <w:r w:rsidR="007540C2" w:rsidRPr="585BE10B">
        <w:rPr>
          <w:rFonts w:ascii="Comic Sans MS" w:hAnsi="Comic Sans MS" w:cs="Segoe UI"/>
        </w:rPr>
        <w:t xml:space="preserve"> </w:t>
      </w:r>
      <w:r w:rsidRPr="585BE10B">
        <w:rPr>
          <w:rFonts w:ascii="Comic Sans MS" w:hAnsi="Comic Sans MS" w:cs="Segoe UI"/>
        </w:rPr>
        <w:t>opportunities which link to this and can be crafted, building lessons from this point up. A typical learning sequence includes consideration of: </w:t>
      </w:r>
    </w:p>
    <w:p w14:paraId="02D6537E"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GENRE</w:t>
      </w:r>
      <w:r>
        <w:t> </w:t>
      </w:r>
      <w:r w:rsidRPr="585BE10B">
        <w:rPr>
          <w:rFonts w:ascii="Comic Sans MS" w:hAnsi="Comic Sans MS" w:cs="Comic Sans MS"/>
        </w:rPr>
        <w:t>–</w:t>
      </w:r>
      <w:r w:rsidRPr="585BE10B">
        <w:rPr>
          <w:rFonts w:ascii="Comic Sans MS" w:hAnsi="Comic Sans MS" w:cs="Segoe UI"/>
        </w:rPr>
        <w:t xml:space="preserve"> This is the text type. We consider what we want pupils to write and why (the audience and purpose). </w:t>
      </w:r>
    </w:p>
    <w:p w14:paraId="734DAA90"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TEXT / READING ANALYSIS</w:t>
      </w:r>
      <w:r>
        <w:t> </w:t>
      </w:r>
      <w:r w:rsidRPr="585BE10B">
        <w:rPr>
          <w:rFonts w:ascii="Comic Sans MS" w:hAnsi="Comic Sans MS" w:cs="Comic Sans MS"/>
        </w:rPr>
        <w:t>–</w:t>
      </w:r>
      <w:r w:rsidRPr="585BE10B">
        <w:rPr>
          <w:rFonts w:ascii="Comic Sans MS" w:hAnsi="Comic Sans MS" w:cs="Segoe UI"/>
        </w:rPr>
        <w:t xml:space="preserve"> This requires effective models of the genre to build up pupils</w:t>
      </w:r>
      <w:r w:rsidRPr="585BE10B">
        <w:rPr>
          <w:rFonts w:ascii="Comic Sans MS" w:hAnsi="Comic Sans MS" w:cs="Comic Sans MS"/>
        </w:rPr>
        <w:t>’</w:t>
      </w:r>
      <w:r w:rsidRPr="585BE10B">
        <w:rPr>
          <w:rFonts w:ascii="Comic Sans MS" w:hAnsi="Comic Sans MS" w:cs="Segoe UI"/>
        </w:rPr>
        <w:t xml:space="preserve"> understanding of texts in this particular style. </w:t>
      </w:r>
    </w:p>
    <w:p w14:paraId="05955373"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SENTENCE CRAFTING</w:t>
      </w:r>
      <w:r>
        <w:t> </w:t>
      </w:r>
      <w:r w:rsidRPr="585BE10B">
        <w:rPr>
          <w:rFonts w:ascii="Comic Sans MS" w:hAnsi="Comic Sans MS" w:cs="Comic Sans MS"/>
        </w:rPr>
        <w:t>–</w:t>
      </w:r>
      <w:r w:rsidRPr="585BE10B">
        <w:rPr>
          <w:rFonts w:ascii="Comic Sans MS" w:hAnsi="Comic Sans MS" w:cs="Segoe UI"/>
        </w:rPr>
        <w:t xml:space="preserve"> Plan for sentence composition linked to the genre type. Composition practice should link to the end outcome piece so pupils can draw on this practice to support independent composition. </w:t>
      </w:r>
    </w:p>
    <w:p w14:paraId="4CAF1401"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VOCABULARY DEVELOPMENT</w:t>
      </w:r>
      <w:r>
        <w:t> </w:t>
      </w:r>
      <w:r w:rsidRPr="585BE10B">
        <w:rPr>
          <w:rFonts w:ascii="Comic Sans MS" w:hAnsi="Comic Sans MS" w:cs="Comic Sans MS"/>
        </w:rPr>
        <w:t>–</w:t>
      </w:r>
      <w:r w:rsidRPr="585BE10B">
        <w:rPr>
          <w:rFonts w:ascii="Comic Sans MS" w:hAnsi="Comic Sans MS" w:cs="Segoe UI"/>
        </w:rPr>
        <w:t xml:space="preserve"> Consider words that will support pupils to improve their composition, draw attention to any taught spelling patterns. These should be taught within context with opportunities for pupils to apply within the composition of sentence structures. </w:t>
      </w:r>
    </w:p>
    <w:p w14:paraId="739F5129"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PLANNING FOR WRITING</w:t>
      </w:r>
      <w:r>
        <w:t> </w:t>
      </w:r>
      <w:r w:rsidRPr="585BE10B">
        <w:rPr>
          <w:rFonts w:ascii="Comic Sans MS" w:hAnsi="Comic Sans MS" w:cs="Comic Sans MS"/>
        </w:rPr>
        <w:t>–</w:t>
      </w:r>
      <w:r w:rsidRPr="585BE10B">
        <w:rPr>
          <w:rFonts w:ascii="Comic Sans MS" w:hAnsi="Comic Sans MS" w:cs="Segoe UI"/>
        </w:rPr>
        <w:t xml:space="preserve"> Modelling of effective planning is crucial. Teachers should be careful with the format used so we do not limit ideas to small boxes which are not useful to follow when composing. Tools and approaches should enable pupils to plan ideas for the composition and the vocabulary they will use within the writing. </w:t>
      </w:r>
    </w:p>
    <w:p w14:paraId="41F99A30" w14:textId="395FEB9B"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MODELLED WRITING</w:t>
      </w:r>
      <w:r>
        <w:t> </w:t>
      </w:r>
      <w:r w:rsidRPr="585BE10B">
        <w:rPr>
          <w:rFonts w:ascii="Comic Sans MS" w:hAnsi="Comic Sans MS" w:cs="Comic Sans MS"/>
        </w:rPr>
        <w:t>–</w:t>
      </w:r>
      <w:r w:rsidRPr="585BE10B">
        <w:rPr>
          <w:rFonts w:ascii="Comic Sans MS" w:hAnsi="Comic Sans MS" w:cs="Segoe UI"/>
        </w:rPr>
        <w:t xml:space="preserve"> Teachers usually prepare the models to support the compositional and transcriptional skills, and component knowledge being developed in the sequence. </w:t>
      </w:r>
      <w:r w:rsidR="080AB7B3" w:rsidRPr="585BE10B">
        <w:rPr>
          <w:rFonts w:ascii="Comic Sans MS" w:hAnsi="Comic Sans MS" w:cs="Segoe UI"/>
        </w:rPr>
        <w:t>As well as u</w:t>
      </w:r>
      <w:r w:rsidRPr="585BE10B">
        <w:rPr>
          <w:rFonts w:ascii="Comic Sans MS" w:hAnsi="Comic Sans MS" w:cs="Segoe UI"/>
        </w:rPr>
        <w:t>sing the</w:t>
      </w:r>
      <w:r w:rsidR="3F34FB20" w:rsidRPr="585BE10B">
        <w:rPr>
          <w:rFonts w:ascii="Comic Sans MS" w:hAnsi="Comic Sans MS" w:cs="Segoe UI"/>
        </w:rPr>
        <w:t xml:space="preserve"> preprepared</w:t>
      </w:r>
      <w:r w:rsidRPr="585BE10B">
        <w:rPr>
          <w:rFonts w:ascii="Comic Sans MS" w:hAnsi="Comic Sans MS" w:cs="Segoe UI"/>
        </w:rPr>
        <w:t xml:space="preserve"> model, teachers live model</w:t>
      </w:r>
      <w:r w:rsidR="7D85B17C" w:rsidRPr="585BE10B">
        <w:rPr>
          <w:rFonts w:ascii="Comic Sans MS" w:hAnsi="Comic Sans MS" w:cs="Segoe UI"/>
        </w:rPr>
        <w:t xml:space="preserve"> and collaboratively write</w:t>
      </w:r>
      <w:r w:rsidRPr="585BE10B">
        <w:rPr>
          <w:rFonts w:ascii="Comic Sans MS" w:hAnsi="Comic Sans MS" w:cs="Segoe UI"/>
        </w:rPr>
        <w:t xml:space="preserve"> with pupils so that they understand how to compose. During this step, teachers also model proofreading and editing.  </w:t>
      </w:r>
    </w:p>
    <w:p w14:paraId="1F9D0CDD"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lastRenderedPageBreak/>
        <w:t>• SHARED WRITING</w:t>
      </w:r>
      <w:r>
        <w:t> </w:t>
      </w:r>
      <w:r w:rsidRPr="585BE10B">
        <w:rPr>
          <w:rFonts w:ascii="Comic Sans MS" w:hAnsi="Comic Sans MS" w:cs="Comic Sans MS"/>
        </w:rPr>
        <w:t>–</w:t>
      </w:r>
      <w:r w:rsidRPr="585BE10B">
        <w:rPr>
          <w:rFonts w:ascii="Comic Sans MS" w:hAnsi="Comic Sans MS" w:cs="Segoe UI"/>
        </w:rPr>
        <w:t xml:space="preserve"> Using the planning, model how to compose the piece (parts of the piece) with the pupils. Teacher modelling is really important to develop writer</w:t>
      </w:r>
      <w:r w:rsidRPr="585BE10B">
        <w:rPr>
          <w:rFonts w:ascii="Comic Sans MS" w:hAnsi="Comic Sans MS" w:cs="Comic Sans MS"/>
        </w:rPr>
        <w:t>’</w:t>
      </w:r>
      <w:r w:rsidRPr="585BE10B">
        <w:rPr>
          <w:rFonts w:ascii="Comic Sans MS" w:hAnsi="Comic Sans MS" w:cs="Segoe UI"/>
        </w:rPr>
        <w:t>s voice and promote thinking (cognition and metacognition). </w:t>
      </w:r>
    </w:p>
    <w:p w14:paraId="67034390"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GUIDED WRITING</w:t>
      </w:r>
      <w:r>
        <w:t> </w:t>
      </w:r>
      <w:r w:rsidRPr="585BE10B">
        <w:rPr>
          <w:rFonts w:ascii="Comic Sans MS" w:hAnsi="Comic Sans MS" w:cs="Comic Sans MS"/>
        </w:rPr>
        <w:t>–</w:t>
      </w:r>
      <w:r w:rsidRPr="585BE10B">
        <w:rPr>
          <w:rFonts w:ascii="Comic Sans MS" w:hAnsi="Comic Sans MS" w:cs="Segoe UI"/>
        </w:rPr>
        <w:t xml:space="preserve"> Working with groups of pupils to specifically guide their writing skills. Assessment is key to delivering guided writing. Lower attaining pupils should not be limited. Higher attaining pupils require teachers to guide writing to understand how to critically shape sentences for effect. Teachers should focus on particular skills that the pupils need to include and group together. </w:t>
      </w:r>
    </w:p>
    <w:p w14:paraId="0343DDE2" w14:textId="77777777" w:rsidR="008B55EB" w:rsidRPr="008B55EB" w:rsidRDefault="008B55EB" w:rsidP="585BE10B">
      <w:pPr>
        <w:pStyle w:val="paragraph"/>
        <w:spacing w:beforeAutospacing="0" w:afterAutospacing="0"/>
        <w:rPr>
          <w:rFonts w:ascii="Comic Sans MS" w:hAnsi="Comic Sans MS" w:cs="Segoe UI"/>
        </w:rPr>
      </w:pPr>
      <w:r w:rsidRPr="585BE10B">
        <w:rPr>
          <w:rFonts w:ascii="Comic Sans MS" w:hAnsi="Comic Sans MS" w:cs="Segoe UI"/>
          <w:b/>
          <w:bCs/>
        </w:rPr>
        <w:t>• INDEPENDENT WRITING</w:t>
      </w:r>
      <w:r>
        <w:t> </w:t>
      </w:r>
      <w:r w:rsidRPr="585BE10B">
        <w:rPr>
          <w:rFonts w:ascii="Comic Sans MS" w:hAnsi="Comic Sans MS" w:cs="Comic Sans MS"/>
        </w:rPr>
        <w:t>–</w:t>
      </w:r>
      <w:r w:rsidRPr="585BE10B">
        <w:rPr>
          <w:rFonts w:ascii="Comic Sans MS" w:hAnsi="Comic Sans MS" w:cs="Segoe UI"/>
        </w:rPr>
        <w:t xml:space="preserve"> Pupils compose their own piece. This can be in parts as they work through paragraphs of the text or as a full piece. Redrafting and editing can be of sections to lead to more focused impact. </w:t>
      </w:r>
    </w:p>
    <w:p w14:paraId="7AA67B04" w14:textId="77777777" w:rsidR="009C2684" w:rsidRDefault="009C2684" w:rsidP="009C2684">
      <w:pPr>
        <w:rPr>
          <w:rFonts w:ascii="Comic Sans MS" w:hAnsi="Comic Sans MS" w:cs="Arial"/>
          <w:b/>
          <w:sz w:val="28"/>
          <w:lang w:val="en-US"/>
        </w:rPr>
      </w:pPr>
    </w:p>
    <w:p w14:paraId="5FCA50AC" w14:textId="30E8628E" w:rsidR="00E86807" w:rsidRDefault="009D2732" w:rsidP="009D2732">
      <w:pPr>
        <w:rPr>
          <w:rFonts w:ascii="Comic Sans MS" w:hAnsi="Comic Sans MS" w:cs="Arial"/>
          <w:b/>
          <w:bCs/>
          <w:color w:val="C00000"/>
          <w:sz w:val="28"/>
          <w:szCs w:val="28"/>
          <w:u w:val="single"/>
          <w:lang w:val="en-US"/>
        </w:rPr>
      </w:pPr>
      <w:r>
        <w:rPr>
          <w:rFonts w:ascii="Comic Sans MS" w:hAnsi="Comic Sans MS" w:cs="Arial"/>
          <w:b/>
          <w:bCs/>
          <w:color w:val="C00000"/>
          <w:sz w:val="28"/>
          <w:szCs w:val="28"/>
          <w:u w:val="single"/>
          <w:lang w:val="en-US"/>
        </w:rPr>
        <w:t>EYFS</w:t>
      </w:r>
    </w:p>
    <w:p w14:paraId="15BD6C4E" w14:textId="77777777" w:rsidR="00C92A1B" w:rsidRPr="009C2684" w:rsidRDefault="00C92A1B" w:rsidP="00E86807">
      <w:pPr>
        <w:jc w:val="center"/>
        <w:rPr>
          <w:rFonts w:ascii="Comic Sans MS" w:hAnsi="Comic Sans MS"/>
          <w:b/>
          <w:color w:val="C00000"/>
          <w:u w:val="single"/>
          <w:lang w:val="en-US"/>
        </w:rPr>
      </w:pPr>
    </w:p>
    <w:p w14:paraId="644F4D6E" w14:textId="77777777" w:rsidR="00F63D5C" w:rsidRPr="00F63D5C" w:rsidRDefault="00F63D5C" w:rsidP="00F63D5C">
      <w:pPr>
        <w:pStyle w:val="paragraph"/>
        <w:spacing w:before="0" w:beforeAutospacing="0" w:after="0" w:afterAutospacing="0"/>
        <w:textAlignment w:val="baseline"/>
        <w:rPr>
          <w:rFonts w:ascii="Comic Sans MS" w:hAnsi="Comic Sans MS" w:cs="Segoe UI"/>
          <w:sz w:val="18"/>
          <w:szCs w:val="18"/>
        </w:rPr>
      </w:pPr>
      <w:r w:rsidRPr="00F63D5C">
        <w:rPr>
          <w:rStyle w:val="normaltextrun"/>
          <w:rFonts w:ascii="Comic Sans MS" w:hAnsi="Comic Sans MS"/>
          <w:color w:val="212121"/>
        </w:rPr>
        <w:t>Writing is taught as part of the Literacy area of the EYFS learning and development. Some aspects of writing also link to the Physical Development area.</w:t>
      </w:r>
      <w:r w:rsidRPr="00F63D5C">
        <w:rPr>
          <w:rStyle w:val="normaltextrun"/>
          <w:color w:val="212121"/>
        </w:rPr>
        <w:t> </w:t>
      </w:r>
      <w:r w:rsidRPr="00F63D5C">
        <w:rPr>
          <w:rStyle w:val="normaltextrun"/>
          <w:rFonts w:ascii="Comic Sans MS" w:hAnsi="Comic Sans MS"/>
          <w:color w:val="212121"/>
        </w:rPr>
        <w:t xml:space="preserve"> Children in Reception are taught handwriting through the Supersonic Phonic Friends Handwriting scheme linked to letter families. Children in Reception are taught to hear and write initial and end sounds first, then are taught to hear all sounds in CVC words. This then progresses through the year to writing a sentence. Children in Reception have adult-led book activities which link to their phonic ability. During this, the teacher will support them. Enhanced Provision activities are a variety of scaffolded opportunities linked to their book of the week/theme. Children have the opportunity to practise and apply what has been taught independently through continuous provision.</w:t>
      </w:r>
      <w:r w:rsidRPr="00F63D5C">
        <w:rPr>
          <w:rStyle w:val="normaltextrun"/>
          <w:color w:val="212121"/>
        </w:rPr>
        <w:t> </w:t>
      </w:r>
      <w:r w:rsidRPr="00F63D5C">
        <w:rPr>
          <w:rStyle w:val="normaltextrun"/>
          <w:rFonts w:ascii="Comic Sans MS" w:hAnsi="Comic Sans MS"/>
          <w:color w:val="212121"/>
        </w:rPr>
        <w:t xml:space="preserve">Reception also take part in daily dough disco exercises which promote finger strength. </w:t>
      </w:r>
      <w:r w:rsidRPr="00F63D5C">
        <w:rPr>
          <w:rStyle w:val="normaltextrun"/>
          <w:rFonts w:ascii="Comic Sans MS" w:hAnsi="Comic Sans MS"/>
        </w:rPr>
        <w:t>Children will be assessed against the Early Learning Goals (see table below) at the end of the academic year.</w:t>
      </w:r>
      <w:r w:rsidRPr="00F63D5C">
        <w:rPr>
          <w:rStyle w:val="eop"/>
          <w:rFonts w:ascii="Comic Sans MS" w:hAnsi="Comic Sans MS"/>
        </w:rPr>
        <w:t> </w:t>
      </w:r>
    </w:p>
    <w:p w14:paraId="515A54A5" w14:textId="77777777" w:rsidR="00F63D5C" w:rsidRPr="00F63D5C" w:rsidRDefault="00F63D5C" w:rsidP="00F63D5C">
      <w:pPr>
        <w:pStyle w:val="paragraph"/>
        <w:spacing w:before="0" w:beforeAutospacing="0" w:after="0" w:afterAutospacing="0"/>
        <w:textAlignment w:val="baseline"/>
        <w:rPr>
          <w:rFonts w:ascii="Comic Sans MS" w:hAnsi="Comic Sans MS" w:cs="Segoe UI"/>
          <w:sz w:val="18"/>
          <w:szCs w:val="18"/>
        </w:rPr>
      </w:pPr>
      <w:r w:rsidRPr="00F63D5C">
        <w:rPr>
          <w:rStyle w:val="eop"/>
          <w:rFonts w:ascii="Comic Sans MS" w:hAnsi="Comic Sans MS"/>
        </w:rPr>
        <w:t> </w:t>
      </w:r>
    </w:p>
    <w:p w14:paraId="037647DF" w14:textId="79049E34" w:rsidR="000242A5" w:rsidRDefault="002C0468" w:rsidP="00F63D5C">
      <w:pPr>
        <w:rPr>
          <w:rStyle w:val="normaltextrun"/>
          <w:rFonts w:ascii="Comic Sans MS" w:hAnsi="Comic Sans MS" w:cs="Segoe UI"/>
        </w:rPr>
      </w:pPr>
      <w:r>
        <w:rPr>
          <w:rStyle w:val="normaltextrun"/>
          <w:rFonts w:ascii="Comic Sans MS" w:hAnsi="Comic Sans MS" w:cs="Segoe UI"/>
          <w:noProof/>
        </w:rPr>
        <w:lastRenderedPageBreak/>
        <w:drawing>
          <wp:inline distT="0" distB="0" distL="0" distR="0" wp14:anchorId="41363703" wp14:editId="204B9470">
            <wp:extent cx="5821680" cy="4099266"/>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6623" cy="4116829"/>
                    </a:xfrm>
                    <a:prstGeom prst="rect">
                      <a:avLst/>
                    </a:prstGeom>
                    <a:noFill/>
                    <a:ln>
                      <a:noFill/>
                    </a:ln>
                  </pic:spPr>
                </pic:pic>
              </a:graphicData>
            </a:graphic>
          </wp:inline>
        </w:drawing>
      </w:r>
      <w:r w:rsidR="00E86807">
        <w:rPr>
          <w:rFonts w:ascii="Comic Sans MS" w:hAnsi="Comic Sans MS"/>
          <w:b/>
          <w:noProof/>
        </w:rPr>
        <mc:AlternateContent>
          <mc:Choice Requires="wps">
            <w:drawing>
              <wp:anchor distT="0" distB="0" distL="114300" distR="114300" simplePos="0" relativeHeight="251671552" behindDoc="0" locked="0" layoutInCell="1" allowOverlap="1" wp14:anchorId="04912748" wp14:editId="4F9C9513">
                <wp:simplePos x="0" y="0"/>
                <wp:positionH relativeFrom="column">
                  <wp:posOffset>8071814</wp:posOffset>
                </wp:positionH>
                <wp:positionV relativeFrom="paragraph">
                  <wp:posOffset>24853</wp:posOffset>
                </wp:positionV>
                <wp:extent cx="31531" cy="5265683"/>
                <wp:effectExtent l="38100" t="38100" r="64135" b="49530"/>
                <wp:wrapNone/>
                <wp:docPr id="8" name="Straight Arrow Connector 8"/>
                <wp:cNvGraphicFramePr/>
                <a:graphic xmlns:a="http://schemas.openxmlformats.org/drawingml/2006/main">
                  <a:graphicData uri="http://schemas.microsoft.com/office/word/2010/wordprocessingShape">
                    <wps:wsp>
                      <wps:cNvCnPr/>
                      <wps:spPr>
                        <a:xfrm flipH="1">
                          <a:off x="0" y="0"/>
                          <a:ext cx="31531" cy="526568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A721427">
              <v:shapetype id="_x0000_t32" coordsize="21600,21600" o:oned="t" filled="f" o:spt="32" path="m,l21600,21600e" w14:anchorId="2521340A">
                <v:path fillok="f" arrowok="t" o:connecttype="none"/>
                <o:lock v:ext="edit" shapetype="t"/>
              </v:shapetype>
              <v:shape id="Straight Arrow Connector 8" style="position:absolute;margin-left:635.6pt;margin-top:1.95pt;width:2.5pt;height:414.6pt;flip:x;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">
                <v:stroke joinstyle="miter" startarrow="block" endarrow="block"/>
              </v:shape>
            </w:pict>
          </mc:Fallback>
        </mc:AlternateContent>
      </w:r>
    </w:p>
    <w:p w14:paraId="539DB49C"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4A0E5302" w14:textId="6D14D00F" w:rsidR="003F4188" w:rsidRDefault="003F4188" w:rsidP="003F4188">
      <w:pPr>
        <w:pStyle w:val="paragraph"/>
        <w:spacing w:before="0" w:beforeAutospacing="0" w:after="0" w:afterAutospacing="0"/>
        <w:textAlignment w:val="baseline"/>
        <w:rPr>
          <w:rFonts w:ascii="Segoe UI" w:hAnsi="Segoe UI" w:cs="Segoe UI"/>
          <w:sz w:val="18"/>
          <w:szCs w:val="18"/>
        </w:rPr>
      </w:pPr>
      <w:r>
        <w:rPr>
          <w:rStyle w:val="eop"/>
        </w:rPr>
        <w:t>  </w:t>
      </w:r>
    </w:p>
    <w:p w14:paraId="2293579C" w14:textId="77777777" w:rsidR="003F4188" w:rsidRDefault="003F4188" w:rsidP="003F4188">
      <w:pPr>
        <w:pStyle w:val="paragraph"/>
        <w:spacing w:before="0" w:beforeAutospacing="0" w:after="0" w:afterAutospacing="0"/>
        <w:textAlignment w:val="baseline"/>
        <w:rPr>
          <w:rFonts w:ascii="Segoe UI" w:hAnsi="Segoe UI" w:cs="Segoe UI"/>
          <w:sz w:val="18"/>
          <w:szCs w:val="18"/>
        </w:rPr>
      </w:pPr>
      <w:r>
        <w:rPr>
          <w:rStyle w:val="normaltextrun"/>
          <w:b/>
          <w:bCs/>
          <w:u w:val="single"/>
        </w:rPr>
        <w:t>ELG</w:t>
      </w:r>
      <w:r>
        <w:rPr>
          <w:rStyle w:val="eop"/>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2"/>
        <w:gridCol w:w="1511"/>
        <w:gridCol w:w="6007"/>
      </w:tblGrid>
      <w:tr w:rsidR="003F4188" w14:paraId="28CAEE12"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0994B406" w14:textId="77777777" w:rsidR="003F4188" w:rsidRDefault="003F4188">
            <w:pPr>
              <w:pStyle w:val="paragraph"/>
              <w:spacing w:before="0" w:beforeAutospacing="0" w:after="0" w:afterAutospacing="0"/>
              <w:textAlignment w:val="baseline"/>
              <w:divId w:val="429739051"/>
            </w:pPr>
            <w:r>
              <w:rPr>
                <w:rStyle w:val="normaltextrun"/>
                <w:b/>
                <w:bCs/>
                <w:sz w:val="20"/>
                <w:szCs w:val="20"/>
              </w:rPr>
              <w:t>Transcription: Letter formation, placement and positioning</w:t>
            </w:r>
            <w:r>
              <w:rPr>
                <w:rStyle w:val="eop"/>
                <w:sz w:val="20"/>
                <w:szCs w:val="20"/>
              </w:rPr>
              <w:t> </w:t>
            </w:r>
          </w:p>
        </w:tc>
      </w:tr>
      <w:tr w:rsidR="003F4188" w14:paraId="006D001B" w14:textId="77777777" w:rsidTr="003F4188">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1C029B" w14:textId="77777777" w:rsidR="003F4188" w:rsidRDefault="003F4188" w:rsidP="003F4188">
            <w:pPr>
              <w:pStyle w:val="paragraph"/>
              <w:spacing w:before="0" w:beforeAutospacing="0" w:after="0" w:afterAutospacing="0"/>
              <w:textAlignment w:val="baseline"/>
            </w:pPr>
            <w:r>
              <w:rPr>
                <w:rStyle w:val="normaltextrun"/>
                <w:sz w:val="20"/>
                <w:szCs w:val="20"/>
              </w:rPr>
              <w:t>Physical development</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299CB486"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Hold a pencil effectively in preparation for fluent writing using the tripod grip in almost all cases</w:t>
            </w:r>
            <w:r>
              <w:rPr>
                <w:rStyle w:val="eop"/>
                <w:color w:val="000000"/>
                <w:sz w:val="20"/>
                <w:szCs w:val="20"/>
              </w:rPr>
              <w:t> </w:t>
            </w:r>
          </w:p>
          <w:p w14:paraId="7BC645B4" w14:textId="77777777" w:rsidR="003F4188" w:rsidRDefault="003F4188" w:rsidP="003F4188">
            <w:pPr>
              <w:pStyle w:val="paragraph"/>
              <w:spacing w:before="0" w:beforeAutospacing="0" w:after="0" w:afterAutospacing="0"/>
              <w:textAlignment w:val="baseline"/>
            </w:pPr>
            <w:r>
              <w:rPr>
                <w:rStyle w:val="eop"/>
                <w:sz w:val="20"/>
                <w:szCs w:val="20"/>
              </w:rPr>
              <w:t> </w:t>
            </w:r>
          </w:p>
        </w:tc>
      </w:tr>
      <w:tr w:rsidR="003F4188" w14:paraId="1CAE516C" w14:textId="77777777" w:rsidTr="003F4188">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A9CD12" w14:textId="77777777" w:rsidR="003F4188" w:rsidRDefault="003F4188" w:rsidP="003F4188">
            <w:pPr>
              <w:pStyle w:val="paragraph"/>
              <w:spacing w:before="0" w:beforeAutospacing="0" w:after="0" w:afterAutospacing="0"/>
              <w:textAlignment w:val="baseline"/>
            </w:pPr>
            <w:r>
              <w:rPr>
                <w:rStyle w:val="normaltextrun"/>
                <w:sz w:val="20"/>
                <w:szCs w:val="20"/>
              </w:rPr>
              <w:t>Literacy</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3D2D0D66"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Write recognisable letters, most of which are correctly formed.</w:t>
            </w:r>
            <w:r>
              <w:rPr>
                <w:rStyle w:val="eop"/>
                <w:color w:val="000000"/>
                <w:sz w:val="20"/>
                <w:szCs w:val="20"/>
              </w:rPr>
              <w:t> </w:t>
            </w:r>
          </w:p>
          <w:p w14:paraId="0467C99D" w14:textId="77777777" w:rsidR="003F4188" w:rsidRDefault="003F4188" w:rsidP="003F4188">
            <w:pPr>
              <w:pStyle w:val="paragraph"/>
              <w:spacing w:before="0" w:beforeAutospacing="0" w:after="0" w:afterAutospacing="0"/>
              <w:textAlignment w:val="baseline"/>
            </w:pPr>
            <w:r>
              <w:rPr>
                <w:rStyle w:val="eop"/>
                <w:sz w:val="20"/>
                <w:szCs w:val="20"/>
              </w:rPr>
              <w:t> </w:t>
            </w:r>
          </w:p>
        </w:tc>
      </w:tr>
      <w:tr w:rsidR="003F4188" w14:paraId="6501FD99"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6676575A" w14:textId="77777777" w:rsidR="003F4188" w:rsidRDefault="003F4188" w:rsidP="003F4188">
            <w:pPr>
              <w:pStyle w:val="paragraph"/>
              <w:spacing w:before="0" w:beforeAutospacing="0" w:after="0" w:afterAutospacing="0"/>
              <w:textAlignment w:val="baseline"/>
            </w:pPr>
            <w:r>
              <w:rPr>
                <w:rStyle w:val="normaltextrun"/>
                <w:b/>
                <w:bCs/>
                <w:sz w:val="20"/>
                <w:szCs w:val="20"/>
              </w:rPr>
              <w:t>Composition: Planning, writing and editing</w:t>
            </w:r>
            <w:r>
              <w:rPr>
                <w:rStyle w:val="eop"/>
                <w:sz w:val="20"/>
                <w:szCs w:val="20"/>
              </w:rPr>
              <w:t> </w:t>
            </w:r>
          </w:p>
        </w:tc>
      </w:tr>
      <w:tr w:rsidR="003F4188" w14:paraId="3D59351D"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86AB19F" w14:textId="77777777" w:rsidR="003F4188" w:rsidRDefault="003F4188" w:rsidP="003F4188">
            <w:pPr>
              <w:pStyle w:val="paragraph"/>
              <w:spacing w:before="0" w:beforeAutospacing="0" w:after="0" w:afterAutospacing="0"/>
              <w:textAlignment w:val="baseline"/>
            </w:pPr>
            <w:r>
              <w:rPr>
                <w:rStyle w:val="normaltextrun"/>
                <w:sz w:val="20"/>
                <w:szCs w:val="20"/>
              </w:rPr>
              <w:t>Literacy</w:t>
            </w:r>
            <w:r>
              <w:rPr>
                <w:rStyle w:val="eop"/>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02CEED6" w14:textId="77777777" w:rsidR="003F4188" w:rsidRDefault="003F4188" w:rsidP="003F4188">
            <w:pPr>
              <w:pStyle w:val="paragraph"/>
              <w:spacing w:before="0" w:beforeAutospacing="0" w:after="0" w:afterAutospacing="0"/>
              <w:textAlignment w:val="baseline"/>
            </w:pPr>
            <w:r>
              <w:rPr>
                <w:rStyle w:val="normaltextrun"/>
                <w:sz w:val="20"/>
                <w:szCs w:val="20"/>
              </w:rPr>
              <w:t>Writing </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66D36BEB"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Write recognisable letters, most of which are correctly formed.</w:t>
            </w:r>
            <w:r>
              <w:rPr>
                <w:rStyle w:val="eop"/>
                <w:color w:val="000000"/>
                <w:sz w:val="20"/>
                <w:szCs w:val="20"/>
              </w:rPr>
              <w:t> </w:t>
            </w:r>
          </w:p>
          <w:p w14:paraId="57E010F4"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49F740C6"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Spell words by identifying sounds in them and representing the sounds with a letter or letters.</w:t>
            </w:r>
            <w:r>
              <w:rPr>
                <w:rStyle w:val="eop"/>
                <w:color w:val="000000"/>
                <w:sz w:val="20"/>
                <w:szCs w:val="20"/>
              </w:rPr>
              <w:t> </w:t>
            </w:r>
          </w:p>
          <w:p w14:paraId="2D7CC77E"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26FE0544"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Write simple phrases and sentences that can be read by others.</w:t>
            </w:r>
            <w:r>
              <w:rPr>
                <w:rStyle w:val="eop"/>
                <w:color w:val="000000"/>
                <w:sz w:val="20"/>
                <w:szCs w:val="20"/>
              </w:rPr>
              <w:t> </w:t>
            </w:r>
          </w:p>
          <w:p w14:paraId="7A1CC908" w14:textId="77777777" w:rsidR="003F4188" w:rsidRDefault="003F4188" w:rsidP="003F4188">
            <w:pPr>
              <w:pStyle w:val="paragraph"/>
              <w:spacing w:before="0" w:beforeAutospacing="0" w:after="0" w:afterAutospacing="0"/>
              <w:textAlignment w:val="baseline"/>
            </w:pPr>
            <w:r>
              <w:rPr>
                <w:rStyle w:val="eop"/>
                <w:sz w:val="20"/>
                <w:szCs w:val="20"/>
              </w:rPr>
              <w:t> </w:t>
            </w:r>
          </w:p>
        </w:tc>
      </w:tr>
      <w:tr w:rsidR="003F4188" w14:paraId="0EF3C68E"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22576118"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Expressive Arts</w:t>
            </w:r>
            <w:r>
              <w:rPr>
                <w:rStyle w:val="eop"/>
                <w:color w:val="000000"/>
                <w:sz w:val="20"/>
                <w:szCs w:val="20"/>
              </w:rPr>
              <w:t> </w:t>
            </w:r>
          </w:p>
          <w:p w14:paraId="0D349B1B"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and Design</w:t>
            </w:r>
            <w:r>
              <w:rPr>
                <w:rStyle w:val="eop"/>
                <w:color w:val="000000"/>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62F15EE"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Being</w:t>
            </w:r>
            <w:r>
              <w:rPr>
                <w:rStyle w:val="eop"/>
                <w:color w:val="000000"/>
                <w:sz w:val="20"/>
                <w:szCs w:val="20"/>
              </w:rPr>
              <w:t> </w:t>
            </w:r>
          </w:p>
          <w:p w14:paraId="47690B00"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Imaginative</w:t>
            </w:r>
            <w:r>
              <w:rPr>
                <w:rStyle w:val="eop"/>
                <w:color w:val="000000"/>
                <w:sz w:val="20"/>
                <w:szCs w:val="20"/>
              </w:rPr>
              <w:t> </w:t>
            </w:r>
          </w:p>
          <w:p w14:paraId="23D7DA0A"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and Expressive</w:t>
            </w:r>
            <w:r>
              <w:rPr>
                <w:rStyle w:val="eop"/>
                <w:color w:val="000000"/>
                <w:sz w:val="20"/>
                <w:szCs w:val="20"/>
              </w:rPr>
              <w:t> </w:t>
            </w:r>
          </w:p>
          <w:p w14:paraId="2AD47FB6" w14:textId="77777777" w:rsidR="003F4188" w:rsidRDefault="003F4188" w:rsidP="003F4188">
            <w:pPr>
              <w:pStyle w:val="paragraph"/>
              <w:spacing w:before="0" w:beforeAutospacing="0" w:after="0" w:afterAutospacing="0"/>
              <w:textAlignment w:val="baseline"/>
            </w:pP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353426EF"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Invent, adapt and recount narratives and stories with peers</w:t>
            </w:r>
            <w:r>
              <w:rPr>
                <w:rStyle w:val="eop"/>
                <w:color w:val="000000"/>
                <w:sz w:val="20"/>
                <w:szCs w:val="20"/>
              </w:rPr>
              <w:t> </w:t>
            </w:r>
          </w:p>
          <w:p w14:paraId="2CC6730C"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and teachers</w:t>
            </w:r>
            <w:r>
              <w:rPr>
                <w:rStyle w:val="eop"/>
                <w:color w:val="000000"/>
                <w:sz w:val="20"/>
                <w:szCs w:val="20"/>
              </w:rPr>
              <w:t> </w:t>
            </w:r>
          </w:p>
          <w:p w14:paraId="54384D21" w14:textId="77777777" w:rsidR="003F4188" w:rsidRDefault="003F4188" w:rsidP="003F4188">
            <w:pPr>
              <w:pStyle w:val="paragraph"/>
              <w:spacing w:before="0" w:beforeAutospacing="0" w:after="0" w:afterAutospacing="0"/>
              <w:textAlignment w:val="baseline"/>
            </w:pPr>
            <w:r>
              <w:rPr>
                <w:rStyle w:val="eop"/>
                <w:sz w:val="20"/>
                <w:szCs w:val="20"/>
              </w:rPr>
              <w:t> </w:t>
            </w:r>
          </w:p>
        </w:tc>
      </w:tr>
      <w:tr w:rsidR="003F4188" w14:paraId="720A1ECF"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3914E7B7" w14:textId="77777777" w:rsidR="003F4188" w:rsidRDefault="003F4188" w:rsidP="003F4188">
            <w:pPr>
              <w:pStyle w:val="paragraph"/>
              <w:spacing w:before="0" w:beforeAutospacing="0" w:after="0" w:afterAutospacing="0"/>
              <w:textAlignment w:val="baseline"/>
            </w:pPr>
            <w:r>
              <w:rPr>
                <w:rStyle w:val="normaltextrun"/>
                <w:b/>
                <w:bCs/>
                <w:sz w:val="20"/>
                <w:szCs w:val="20"/>
              </w:rPr>
              <w:t>Composition: Awareness of audience, purpose and structure</w:t>
            </w:r>
            <w:r>
              <w:rPr>
                <w:rStyle w:val="eop"/>
                <w:sz w:val="20"/>
                <w:szCs w:val="20"/>
              </w:rPr>
              <w:t> </w:t>
            </w:r>
          </w:p>
        </w:tc>
      </w:tr>
      <w:tr w:rsidR="003F4188" w14:paraId="7F70BC6A"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94CE868" w14:textId="77777777" w:rsidR="003F4188" w:rsidRDefault="003F4188" w:rsidP="003F4188">
            <w:pPr>
              <w:pStyle w:val="paragraph"/>
              <w:spacing w:before="0" w:beforeAutospacing="0" w:after="0" w:afterAutospacing="0"/>
              <w:textAlignment w:val="baseline"/>
            </w:pPr>
            <w:r>
              <w:rPr>
                <w:rStyle w:val="normaltextrun"/>
                <w:sz w:val="20"/>
                <w:szCs w:val="20"/>
              </w:rPr>
              <w:t>Communication and language </w:t>
            </w:r>
            <w:r>
              <w:rPr>
                <w:rStyle w:val="eop"/>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67CA556" w14:textId="77777777" w:rsidR="003F4188" w:rsidRDefault="003F4188" w:rsidP="003F4188">
            <w:pPr>
              <w:pStyle w:val="paragraph"/>
              <w:spacing w:before="0" w:beforeAutospacing="0" w:after="0" w:afterAutospacing="0"/>
              <w:textAlignment w:val="baseline"/>
            </w:pPr>
            <w:r>
              <w:rPr>
                <w:rStyle w:val="normaltextrun"/>
                <w:sz w:val="20"/>
                <w:szCs w:val="20"/>
              </w:rPr>
              <w:t>Speaking</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56DFBFFD"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Participate in small group, class and one-to-one discussion, offering their own ideas, using recently introduced vocabulary.</w:t>
            </w:r>
            <w:r>
              <w:rPr>
                <w:rStyle w:val="eop"/>
                <w:color w:val="000000"/>
                <w:sz w:val="20"/>
                <w:szCs w:val="20"/>
              </w:rPr>
              <w:t> </w:t>
            </w:r>
          </w:p>
          <w:p w14:paraId="60D52E64"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6D61983A"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Offer explanations for why things might happen, making use of recently introduced</w:t>
            </w:r>
            <w:r>
              <w:rPr>
                <w:rStyle w:val="eop"/>
                <w:color w:val="000000"/>
                <w:sz w:val="20"/>
                <w:szCs w:val="20"/>
              </w:rPr>
              <w:t> </w:t>
            </w:r>
          </w:p>
          <w:p w14:paraId="5419EA78"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vocabulary from stories, non-fiction, rhymes and poems when appropriate.</w:t>
            </w:r>
            <w:r>
              <w:rPr>
                <w:rStyle w:val="eop"/>
                <w:color w:val="000000"/>
                <w:sz w:val="20"/>
                <w:szCs w:val="20"/>
              </w:rPr>
              <w:t> </w:t>
            </w:r>
          </w:p>
          <w:p w14:paraId="0144F21D"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4D08E0F5"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lastRenderedPageBreak/>
              <w:t>Express their ideas and feelings about their experiences using full sentences, including use of past, present and future tenses and making use of conjunctions, with modelling and support from their teacher</w:t>
            </w:r>
            <w:r>
              <w:rPr>
                <w:rStyle w:val="eop"/>
                <w:color w:val="000000"/>
                <w:sz w:val="20"/>
                <w:szCs w:val="20"/>
              </w:rPr>
              <w:t> </w:t>
            </w:r>
          </w:p>
          <w:p w14:paraId="68AAE71A" w14:textId="77777777" w:rsidR="003F4188" w:rsidRDefault="003F4188" w:rsidP="003F4188">
            <w:pPr>
              <w:pStyle w:val="paragraph"/>
              <w:spacing w:before="0" w:beforeAutospacing="0" w:after="0" w:afterAutospacing="0"/>
              <w:textAlignment w:val="baseline"/>
            </w:pPr>
            <w:r>
              <w:rPr>
                <w:rStyle w:val="eop"/>
                <w:sz w:val="20"/>
                <w:szCs w:val="20"/>
              </w:rPr>
              <w:t> </w:t>
            </w:r>
          </w:p>
        </w:tc>
      </w:tr>
      <w:tr w:rsidR="003F4188" w14:paraId="4B093EBB"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22F924E6" w14:textId="77777777" w:rsidR="003F4188" w:rsidRDefault="003F4188" w:rsidP="003F4188">
            <w:pPr>
              <w:pStyle w:val="paragraph"/>
              <w:spacing w:before="0" w:beforeAutospacing="0" w:after="0" w:afterAutospacing="0"/>
              <w:textAlignment w:val="baseline"/>
              <w:rPr>
                <w:color w:val="000000"/>
              </w:rPr>
            </w:pPr>
            <w:r>
              <w:rPr>
                <w:rStyle w:val="normaltextrun"/>
                <w:b/>
                <w:bCs/>
                <w:color w:val="000000"/>
                <w:sz w:val="20"/>
                <w:szCs w:val="20"/>
              </w:rPr>
              <w:lastRenderedPageBreak/>
              <w:t>Vocabulary, Grammar and Punctuation: sentence structure and tense </w:t>
            </w:r>
            <w:r>
              <w:rPr>
                <w:rStyle w:val="eop"/>
                <w:color w:val="000000"/>
                <w:sz w:val="20"/>
                <w:szCs w:val="20"/>
              </w:rPr>
              <w:t> </w:t>
            </w:r>
          </w:p>
        </w:tc>
      </w:tr>
      <w:tr w:rsidR="003F4188" w14:paraId="6C5E9143"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CB86819" w14:textId="77777777" w:rsidR="003F4188" w:rsidRDefault="003F4188" w:rsidP="003F4188">
            <w:pPr>
              <w:pStyle w:val="paragraph"/>
              <w:spacing w:before="0" w:beforeAutospacing="0" w:after="0" w:afterAutospacing="0"/>
              <w:textAlignment w:val="baseline"/>
            </w:pPr>
            <w:r>
              <w:rPr>
                <w:rStyle w:val="normaltextrun"/>
                <w:sz w:val="20"/>
                <w:szCs w:val="20"/>
              </w:rPr>
              <w:t>Communication and language</w:t>
            </w:r>
            <w:r>
              <w:rPr>
                <w:rStyle w:val="eop"/>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97E4A99" w14:textId="77777777" w:rsidR="003F4188" w:rsidRDefault="003F4188" w:rsidP="003F4188">
            <w:pPr>
              <w:pStyle w:val="paragraph"/>
              <w:spacing w:before="0" w:beforeAutospacing="0" w:after="0" w:afterAutospacing="0"/>
              <w:textAlignment w:val="baseline"/>
            </w:pPr>
            <w:r>
              <w:rPr>
                <w:rStyle w:val="normaltextrun"/>
                <w:sz w:val="20"/>
                <w:szCs w:val="20"/>
              </w:rPr>
              <w:t>Speaking</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4D0075F2"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Offer explanations for why things might happen, making use of recently introduced vocabulary from stories, non-fiction, rhymes and poems when appropriate.</w:t>
            </w:r>
            <w:r>
              <w:rPr>
                <w:rStyle w:val="eop"/>
                <w:color w:val="000000"/>
                <w:sz w:val="20"/>
                <w:szCs w:val="20"/>
              </w:rPr>
              <w:t> </w:t>
            </w:r>
          </w:p>
          <w:p w14:paraId="25B99EC1"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5D0C23C9"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Express their ideas and feelings about their experiences using full sentences, including the use of past, present and future tenses and making use of conjunctions with modelling and</w:t>
            </w:r>
            <w:r>
              <w:rPr>
                <w:rStyle w:val="eop"/>
                <w:color w:val="000000"/>
                <w:sz w:val="20"/>
                <w:szCs w:val="20"/>
              </w:rPr>
              <w:t> </w:t>
            </w:r>
          </w:p>
          <w:p w14:paraId="35C5AF69"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support from the teacher.</w:t>
            </w:r>
            <w:r>
              <w:rPr>
                <w:rStyle w:val="eop"/>
                <w:color w:val="000000"/>
                <w:sz w:val="20"/>
                <w:szCs w:val="20"/>
              </w:rPr>
              <w:t> </w:t>
            </w:r>
          </w:p>
          <w:p w14:paraId="7BE71D5E"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72383909"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02F7A9C2" w14:textId="77777777" w:rsidR="003F4188" w:rsidRDefault="003F4188" w:rsidP="003F4188">
            <w:pPr>
              <w:pStyle w:val="paragraph"/>
              <w:spacing w:before="0" w:beforeAutospacing="0" w:after="0" w:afterAutospacing="0"/>
              <w:textAlignment w:val="baseline"/>
              <w:rPr>
                <w:color w:val="000000"/>
              </w:rPr>
            </w:pPr>
            <w:r>
              <w:rPr>
                <w:rStyle w:val="normaltextrun"/>
                <w:b/>
                <w:bCs/>
                <w:color w:val="000000"/>
                <w:sz w:val="20"/>
                <w:szCs w:val="20"/>
              </w:rPr>
              <w:t>Vocabulary, Grammar and Punctuation: use of phrases and clauses</w:t>
            </w:r>
            <w:r>
              <w:rPr>
                <w:rStyle w:val="eop"/>
                <w:color w:val="000000"/>
                <w:sz w:val="20"/>
                <w:szCs w:val="20"/>
              </w:rPr>
              <w:t> </w:t>
            </w:r>
          </w:p>
        </w:tc>
      </w:tr>
      <w:tr w:rsidR="003F4188" w14:paraId="170604F8"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1F10C00" w14:textId="77777777" w:rsidR="003F4188" w:rsidRDefault="003F4188" w:rsidP="003F4188">
            <w:pPr>
              <w:pStyle w:val="paragraph"/>
              <w:spacing w:before="0" w:beforeAutospacing="0" w:after="0" w:afterAutospacing="0"/>
              <w:textAlignment w:val="baseline"/>
            </w:pPr>
            <w:r>
              <w:rPr>
                <w:rStyle w:val="normaltextrun"/>
                <w:sz w:val="20"/>
                <w:szCs w:val="20"/>
              </w:rPr>
              <w:t>Communication and language</w:t>
            </w:r>
            <w:r>
              <w:rPr>
                <w:rStyle w:val="eop"/>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76644F9" w14:textId="77777777" w:rsidR="003F4188" w:rsidRDefault="003F4188" w:rsidP="003F4188">
            <w:pPr>
              <w:pStyle w:val="paragraph"/>
              <w:spacing w:before="0" w:beforeAutospacing="0" w:after="0" w:afterAutospacing="0"/>
              <w:textAlignment w:val="baseline"/>
            </w:pPr>
            <w:r>
              <w:rPr>
                <w:rStyle w:val="normaltextrun"/>
                <w:sz w:val="20"/>
                <w:szCs w:val="20"/>
              </w:rPr>
              <w:t>Speaking</w:t>
            </w:r>
            <w:r>
              <w:rPr>
                <w:rStyle w:val="eop"/>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3970F0BB"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Express their ideas and feelings about their experiences using full sentences, including the use of past, present and future tenses and making use of conjunctions with modelling and</w:t>
            </w:r>
            <w:r>
              <w:rPr>
                <w:rStyle w:val="eop"/>
                <w:color w:val="000000"/>
                <w:sz w:val="20"/>
                <w:szCs w:val="20"/>
              </w:rPr>
              <w:t> </w:t>
            </w:r>
          </w:p>
          <w:p w14:paraId="3CCFFB78"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support from the teacher.</w:t>
            </w:r>
            <w:r>
              <w:rPr>
                <w:rStyle w:val="eop"/>
                <w:color w:val="000000"/>
                <w:sz w:val="20"/>
                <w:szCs w:val="20"/>
              </w:rPr>
              <w:t> </w:t>
            </w:r>
          </w:p>
          <w:p w14:paraId="11EEF3A7"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6405DC59"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5CF95384" w14:textId="77777777" w:rsidR="003F4188" w:rsidRDefault="003F4188" w:rsidP="003F4188">
            <w:pPr>
              <w:pStyle w:val="paragraph"/>
              <w:spacing w:before="0" w:beforeAutospacing="0" w:after="0" w:afterAutospacing="0"/>
              <w:textAlignment w:val="baseline"/>
              <w:rPr>
                <w:color w:val="000000"/>
              </w:rPr>
            </w:pPr>
            <w:r>
              <w:rPr>
                <w:rStyle w:val="normaltextrun"/>
                <w:b/>
                <w:bCs/>
                <w:color w:val="000000"/>
                <w:sz w:val="20"/>
                <w:szCs w:val="20"/>
              </w:rPr>
              <w:t>Composition: Poetry and performance </w:t>
            </w:r>
            <w:r>
              <w:rPr>
                <w:rStyle w:val="eop"/>
                <w:color w:val="000000"/>
                <w:sz w:val="20"/>
                <w:szCs w:val="20"/>
              </w:rPr>
              <w:t> </w:t>
            </w:r>
          </w:p>
        </w:tc>
      </w:tr>
      <w:tr w:rsidR="003F4188" w14:paraId="0B682386"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FE323AA"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Literacy</w:t>
            </w:r>
            <w:r>
              <w:rPr>
                <w:rStyle w:val="eop"/>
                <w:color w:val="000000"/>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7DC08B9"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Comprehension</w:t>
            </w:r>
            <w:r>
              <w:rPr>
                <w:rStyle w:val="eop"/>
                <w:color w:val="000000"/>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2F47847D"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Demonstrate understanding of what has been read to them by retelling stories and narratives using their own words and recently introduced vocabulary.</w:t>
            </w:r>
            <w:r>
              <w:rPr>
                <w:rStyle w:val="eop"/>
                <w:color w:val="000000"/>
                <w:sz w:val="20"/>
                <w:szCs w:val="20"/>
              </w:rPr>
              <w:t> </w:t>
            </w:r>
          </w:p>
          <w:p w14:paraId="65B27CBC"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7AB9AF9F" w14:textId="77777777" w:rsidTr="003F4188">
        <w:trPr>
          <w:trHeight w:val="300"/>
        </w:trPr>
        <w:tc>
          <w:tcPr>
            <w:tcW w:w="15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5277C62"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Expressive Arts</w:t>
            </w:r>
            <w:r>
              <w:rPr>
                <w:rStyle w:val="eop"/>
                <w:color w:val="000000"/>
                <w:sz w:val="20"/>
                <w:szCs w:val="20"/>
              </w:rPr>
              <w:t> </w:t>
            </w:r>
          </w:p>
          <w:p w14:paraId="46DB97FD"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and Design</w:t>
            </w:r>
            <w:r>
              <w:rPr>
                <w:rStyle w:val="eop"/>
                <w:color w:val="000000"/>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1629D53"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Creating</w:t>
            </w:r>
            <w:r>
              <w:rPr>
                <w:rStyle w:val="eop"/>
                <w:color w:val="000000"/>
                <w:sz w:val="20"/>
                <w:szCs w:val="20"/>
              </w:rPr>
              <w:t> </w:t>
            </w:r>
          </w:p>
          <w:p w14:paraId="6F3A5FE0"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with Materials</w:t>
            </w:r>
            <w:r>
              <w:rPr>
                <w:rStyle w:val="eop"/>
                <w:color w:val="000000"/>
                <w:sz w:val="20"/>
                <w:szCs w:val="20"/>
              </w:rPr>
              <w:t> </w:t>
            </w:r>
          </w:p>
          <w:p w14:paraId="2D7D15C7"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32B94172"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Make use of props and materials when role playing characters in narratives and stories.</w:t>
            </w:r>
            <w:r>
              <w:rPr>
                <w:rStyle w:val="eop"/>
                <w:color w:val="000000"/>
                <w:sz w:val="20"/>
                <w:szCs w:val="20"/>
              </w:rPr>
              <w:t> </w:t>
            </w:r>
          </w:p>
          <w:p w14:paraId="08107734"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35171DE8" w14:textId="77777777" w:rsidTr="003F418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936DA2" w14:textId="77777777" w:rsidR="003F4188" w:rsidRDefault="003F4188">
            <w:pPr>
              <w:rPr>
                <w:color w:val="000000"/>
              </w:rPr>
            </w:pP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2E1B7E4"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Being</w:t>
            </w:r>
            <w:r>
              <w:rPr>
                <w:rStyle w:val="eop"/>
                <w:color w:val="000000"/>
                <w:sz w:val="20"/>
                <w:szCs w:val="20"/>
              </w:rPr>
              <w:t> </w:t>
            </w:r>
          </w:p>
          <w:p w14:paraId="58589013"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Imaginative</w:t>
            </w:r>
            <w:r>
              <w:rPr>
                <w:rStyle w:val="eop"/>
                <w:color w:val="000000"/>
                <w:sz w:val="20"/>
                <w:szCs w:val="20"/>
              </w:rPr>
              <w:t> </w:t>
            </w:r>
          </w:p>
          <w:p w14:paraId="589C189F"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and Expressive</w:t>
            </w:r>
            <w:r>
              <w:rPr>
                <w:rStyle w:val="eop"/>
                <w:color w:val="000000"/>
                <w:sz w:val="20"/>
                <w:szCs w:val="20"/>
              </w:rPr>
              <w:t> </w:t>
            </w:r>
          </w:p>
          <w:p w14:paraId="77695EEE"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206BC221"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Invent, adapt and recount narratives and stories with their peers and their teacher.</w:t>
            </w:r>
            <w:r>
              <w:rPr>
                <w:rStyle w:val="eop"/>
                <w:color w:val="000000"/>
                <w:sz w:val="20"/>
                <w:szCs w:val="20"/>
              </w:rPr>
              <w:t> </w:t>
            </w:r>
          </w:p>
          <w:p w14:paraId="61033498"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p w14:paraId="5305856E"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Perform songs, rhymes, poems and stories with others, and</w:t>
            </w:r>
            <w:r>
              <w:rPr>
                <w:rStyle w:val="eop"/>
                <w:color w:val="000000"/>
                <w:sz w:val="20"/>
                <w:szCs w:val="20"/>
              </w:rPr>
              <w:t> </w:t>
            </w:r>
          </w:p>
          <w:p w14:paraId="15DCC17A"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w:t>
            </w:r>
            <w:proofErr w:type="gramStart"/>
            <w:r>
              <w:rPr>
                <w:rStyle w:val="normaltextrun"/>
                <w:color w:val="000000"/>
                <w:sz w:val="20"/>
                <w:szCs w:val="20"/>
              </w:rPr>
              <w:t>when</w:t>
            </w:r>
            <w:proofErr w:type="gramEnd"/>
            <w:r>
              <w:rPr>
                <w:rStyle w:val="normaltextrun"/>
                <w:color w:val="000000"/>
                <w:sz w:val="20"/>
                <w:szCs w:val="20"/>
              </w:rPr>
              <w:t xml:space="preserve"> appropriate) try to move in time to music.</w:t>
            </w:r>
            <w:r>
              <w:rPr>
                <w:rStyle w:val="eop"/>
                <w:color w:val="000000"/>
                <w:sz w:val="20"/>
                <w:szCs w:val="20"/>
              </w:rPr>
              <w:t> </w:t>
            </w:r>
          </w:p>
          <w:p w14:paraId="50F72A1B"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7060766C" w14:textId="77777777" w:rsidTr="003F4188">
        <w:trPr>
          <w:trHeight w:val="300"/>
        </w:trPr>
        <w:tc>
          <w:tcPr>
            <w:tcW w:w="10455" w:type="dxa"/>
            <w:gridSpan w:val="3"/>
            <w:tcBorders>
              <w:top w:val="single" w:sz="6" w:space="0" w:color="auto"/>
              <w:left w:val="single" w:sz="6" w:space="0" w:color="auto"/>
              <w:bottom w:val="single" w:sz="6" w:space="0" w:color="auto"/>
              <w:right w:val="single" w:sz="6" w:space="0" w:color="auto"/>
            </w:tcBorders>
            <w:shd w:val="clear" w:color="auto" w:fill="D0CECE"/>
            <w:hideMark/>
          </w:tcPr>
          <w:p w14:paraId="52E32DCA" w14:textId="77777777" w:rsidR="003F4188" w:rsidRDefault="003F4188" w:rsidP="003F4188">
            <w:pPr>
              <w:pStyle w:val="paragraph"/>
              <w:spacing w:before="0" w:beforeAutospacing="0" w:after="0" w:afterAutospacing="0"/>
              <w:textAlignment w:val="baseline"/>
              <w:rPr>
                <w:color w:val="000000"/>
              </w:rPr>
            </w:pPr>
            <w:r>
              <w:rPr>
                <w:rStyle w:val="normaltextrun"/>
                <w:b/>
                <w:bCs/>
                <w:color w:val="000000"/>
                <w:sz w:val="20"/>
                <w:szCs w:val="20"/>
              </w:rPr>
              <w:t>Composition: Non fiction</w:t>
            </w:r>
            <w:r>
              <w:rPr>
                <w:rStyle w:val="eop"/>
                <w:color w:val="000000"/>
                <w:sz w:val="20"/>
                <w:szCs w:val="20"/>
              </w:rPr>
              <w:t> </w:t>
            </w:r>
          </w:p>
        </w:tc>
      </w:tr>
      <w:tr w:rsidR="003F4188" w14:paraId="2BB5786D"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FABF77C"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Communication and language</w:t>
            </w:r>
            <w:r>
              <w:rPr>
                <w:rStyle w:val="eop"/>
                <w:color w:val="000000"/>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3421967"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Speaking</w:t>
            </w:r>
            <w:r>
              <w:rPr>
                <w:rStyle w:val="eop"/>
                <w:color w:val="000000"/>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59D55796"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Offer explanations for why things might happen, making use of recently introduced vocabulary from stories, non-fiction, rhymes and poems when appropriate.</w:t>
            </w:r>
            <w:r>
              <w:rPr>
                <w:rStyle w:val="eop"/>
                <w:color w:val="000000"/>
                <w:sz w:val="20"/>
                <w:szCs w:val="20"/>
              </w:rPr>
              <w:t> </w:t>
            </w:r>
          </w:p>
          <w:p w14:paraId="688E0728"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r w:rsidR="003F4188" w14:paraId="07A0FC73" w14:textId="77777777" w:rsidTr="003F4188">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BD9C0D7"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Literacy</w:t>
            </w:r>
            <w:r>
              <w:rPr>
                <w:rStyle w:val="eop"/>
                <w:color w:val="000000"/>
                <w:sz w:val="20"/>
                <w:szCs w:val="20"/>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BC7F0BE"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Comprehension</w:t>
            </w:r>
            <w:r>
              <w:rPr>
                <w:rStyle w:val="eop"/>
                <w:color w:val="000000"/>
                <w:sz w:val="20"/>
                <w:szCs w:val="20"/>
              </w:rPr>
              <w:t> </w:t>
            </w:r>
          </w:p>
        </w:tc>
        <w:tc>
          <w:tcPr>
            <w:tcW w:w="7335" w:type="dxa"/>
            <w:tcBorders>
              <w:top w:val="single" w:sz="6" w:space="0" w:color="auto"/>
              <w:left w:val="single" w:sz="6" w:space="0" w:color="auto"/>
              <w:bottom w:val="single" w:sz="6" w:space="0" w:color="auto"/>
              <w:right w:val="single" w:sz="6" w:space="0" w:color="auto"/>
            </w:tcBorders>
            <w:shd w:val="clear" w:color="auto" w:fill="auto"/>
            <w:hideMark/>
          </w:tcPr>
          <w:p w14:paraId="606B6D95" w14:textId="77777777" w:rsidR="003F4188" w:rsidRDefault="003F4188" w:rsidP="003F4188">
            <w:pPr>
              <w:pStyle w:val="paragraph"/>
              <w:spacing w:before="0" w:beforeAutospacing="0" w:after="0" w:afterAutospacing="0"/>
              <w:textAlignment w:val="baseline"/>
              <w:rPr>
                <w:color w:val="000000"/>
              </w:rPr>
            </w:pPr>
            <w:r>
              <w:rPr>
                <w:rStyle w:val="normaltextrun"/>
                <w:color w:val="000000"/>
                <w:sz w:val="20"/>
                <w:szCs w:val="20"/>
              </w:rPr>
              <w:t>Use and understand recently introduced vocabulary during discussions about stories, non-fiction, rhymes and poems and during role play.</w:t>
            </w:r>
            <w:r>
              <w:rPr>
                <w:rStyle w:val="eop"/>
                <w:color w:val="000000"/>
                <w:sz w:val="20"/>
                <w:szCs w:val="20"/>
              </w:rPr>
              <w:t> </w:t>
            </w:r>
          </w:p>
          <w:p w14:paraId="1457CEB0" w14:textId="77777777" w:rsidR="003F4188" w:rsidRDefault="003F4188" w:rsidP="003F4188">
            <w:pPr>
              <w:pStyle w:val="paragraph"/>
              <w:spacing w:before="0" w:beforeAutospacing="0" w:after="0" w:afterAutospacing="0"/>
              <w:textAlignment w:val="baseline"/>
              <w:rPr>
                <w:color w:val="000000"/>
              </w:rPr>
            </w:pPr>
            <w:r>
              <w:rPr>
                <w:rStyle w:val="eop"/>
                <w:color w:val="000000"/>
                <w:sz w:val="20"/>
                <w:szCs w:val="20"/>
              </w:rPr>
              <w:t> </w:t>
            </w:r>
          </w:p>
        </w:tc>
      </w:tr>
    </w:tbl>
    <w:p w14:paraId="3C78ACC6"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20B4765B" w14:textId="42500DEA" w:rsidR="00E86807" w:rsidRPr="009C2684" w:rsidRDefault="003F4188" w:rsidP="00E86807">
      <w:pPr>
        <w:pStyle w:val="paragraph"/>
        <w:spacing w:before="0" w:beforeAutospacing="0" w:after="0" w:afterAutospacing="0"/>
        <w:textAlignment w:val="baseline"/>
        <w:rPr>
          <w:rStyle w:val="normaltextrun"/>
          <w:rFonts w:ascii="Comic Sans MS" w:hAnsi="Comic Sans MS"/>
          <w:b/>
          <w:bCs/>
          <w:color w:val="C00000"/>
          <w:u w:val="single"/>
        </w:rPr>
      </w:pPr>
      <w:r>
        <w:rPr>
          <w:rStyle w:val="normaltextrun"/>
          <w:rFonts w:ascii="Comic Sans MS" w:hAnsi="Comic Sans MS" w:cs="Segoe UI"/>
          <w:b/>
          <w:bCs/>
          <w:color w:val="C00000"/>
          <w:u w:val="single"/>
        </w:rPr>
        <w:t>I</w:t>
      </w:r>
      <w:r w:rsidR="00E86807" w:rsidRPr="009C2684">
        <w:rPr>
          <w:rStyle w:val="normaltextrun"/>
          <w:rFonts w:ascii="Comic Sans MS" w:hAnsi="Comic Sans MS" w:cs="Segoe UI"/>
          <w:b/>
          <w:bCs/>
          <w:color w:val="C00000"/>
          <w:u w:val="single"/>
        </w:rPr>
        <w:t>mpact</w:t>
      </w:r>
      <w:r w:rsidR="00E86807" w:rsidRPr="009C2684">
        <w:rPr>
          <w:rStyle w:val="normaltextrun"/>
          <w:rFonts w:ascii="Comic Sans MS" w:hAnsi="Comic Sans MS"/>
          <w:b/>
          <w:bCs/>
          <w:color w:val="C00000"/>
          <w:u w:val="single"/>
        </w:rPr>
        <w:t> </w:t>
      </w:r>
    </w:p>
    <w:p w14:paraId="1FFBCE29" w14:textId="2CA1D220" w:rsidR="00E16589" w:rsidRPr="00E16589" w:rsidRDefault="00E86807" w:rsidP="00E16589">
      <w:pPr>
        <w:pStyle w:val="paragraph"/>
        <w:spacing w:before="0" w:beforeAutospacing="0" w:after="0" w:afterAutospacing="0"/>
        <w:textAlignment w:val="baseline"/>
        <w:rPr>
          <w:rFonts w:ascii="Comic Sans MS" w:hAnsi="Comic Sans MS"/>
          <w:sz w:val="22"/>
          <w:szCs w:val="22"/>
        </w:rPr>
      </w:pPr>
      <w:r w:rsidRPr="00C30DFD">
        <w:rPr>
          <w:rStyle w:val="normaltextrun"/>
          <w:rFonts w:ascii="Comic Sans MS" w:hAnsi="Comic Sans MS"/>
          <w:sz w:val="22"/>
          <w:szCs w:val="22"/>
        </w:rPr>
        <w:t> </w:t>
      </w:r>
    </w:p>
    <w:p w14:paraId="1A20C78C" w14:textId="0131360C" w:rsidR="00E16589" w:rsidRPr="00E16589" w:rsidRDefault="00E16589" w:rsidP="00E16589">
      <w:pPr>
        <w:rPr>
          <w:rFonts w:ascii="Comic Sans MS" w:hAnsi="Comic Sans MS" w:cs="Segoe UI"/>
        </w:rPr>
      </w:pPr>
      <w:r w:rsidRPr="00E16589">
        <w:rPr>
          <w:rFonts w:ascii="Comic Sans MS" w:hAnsi="Comic Sans MS" w:cs="Segoe UI"/>
        </w:rPr>
        <w:t xml:space="preserve">In addition to the outcomes shown on our curriculum tree the specific impact of the St </w:t>
      </w:r>
      <w:r>
        <w:rPr>
          <w:rFonts w:ascii="Comic Sans MS" w:hAnsi="Comic Sans MS" w:cs="Segoe UI"/>
        </w:rPr>
        <w:t>Thomas’</w:t>
      </w:r>
      <w:r w:rsidRPr="00E16589">
        <w:rPr>
          <w:rFonts w:ascii="Comic Sans MS" w:hAnsi="Comic Sans MS" w:cs="Segoe UI"/>
        </w:rPr>
        <w:t xml:space="preserve"> Writing Learning Journey is that children will (as stated in the national curriculum): </w:t>
      </w:r>
    </w:p>
    <w:p w14:paraId="769418BA" w14:textId="77777777" w:rsidR="00E16589" w:rsidRPr="00E16589" w:rsidRDefault="00E16589" w:rsidP="006E5B55">
      <w:pPr>
        <w:numPr>
          <w:ilvl w:val="0"/>
          <w:numId w:val="6"/>
        </w:numPr>
        <w:rPr>
          <w:rFonts w:ascii="Comic Sans MS" w:hAnsi="Comic Sans MS" w:cs="Segoe UI"/>
        </w:rPr>
      </w:pPr>
      <w:r w:rsidRPr="00E16589">
        <w:rPr>
          <w:rFonts w:ascii="Comic Sans MS" w:hAnsi="Comic Sans MS" w:cs="Segoe UI"/>
        </w:rPr>
        <w:t>acquire a wide vocabulary, an understanding of grammar and knowledge of linguistic conventions for reading, writing and spoken language </w:t>
      </w:r>
    </w:p>
    <w:p w14:paraId="2A8593BA" w14:textId="77777777" w:rsidR="00E16589" w:rsidRPr="00E16589" w:rsidRDefault="00E16589" w:rsidP="006E5B55">
      <w:pPr>
        <w:numPr>
          <w:ilvl w:val="0"/>
          <w:numId w:val="7"/>
        </w:numPr>
        <w:rPr>
          <w:rFonts w:ascii="Comic Sans MS" w:hAnsi="Comic Sans MS" w:cs="Segoe UI"/>
        </w:rPr>
      </w:pPr>
      <w:r w:rsidRPr="00E16589">
        <w:rPr>
          <w:rFonts w:ascii="Comic Sans MS" w:hAnsi="Comic Sans MS" w:cs="Segoe UI"/>
        </w:rPr>
        <w:t>appreciate our rich and varied literary heritage </w:t>
      </w:r>
    </w:p>
    <w:p w14:paraId="61811FA9" w14:textId="77777777" w:rsidR="00E16589" w:rsidRPr="00E16589" w:rsidRDefault="00E16589" w:rsidP="006E5B55">
      <w:pPr>
        <w:numPr>
          <w:ilvl w:val="0"/>
          <w:numId w:val="8"/>
        </w:numPr>
        <w:rPr>
          <w:rFonts w:ascii="Comic Sans MS" w:hAnsi="Comic Sans MS" w:cs="Segoe UI"/>
        </w:rPr>
      </w:pPr>
      <w:r w:rsidRPr="00E16589">
        <w:rPr>
          <w:rFonts w:ascii="Comic Sans MS" w:hAnsi="Comic Sans MS" w:cs="Segoe UI"/>
        </w:rPr>
        <w:t>write clearly, accurately and coherently, adapting their language and style in and for a range of contexts, purposes and audiences </w:t>
      </w:r>
    </w:p>
    <w:p w14:paraId="31A86F1C" w14:textId="77777777" w:rsidR="00E16589" w:rsidRPr="00E16589" w:rsidRDefault="00E16589" w:rsidP="006E5B55">
      <w:pPr>
        <w:numPr>
          <w:ilvl w:val="0"/>
          <w:numId w:val="9"/>
        </w:numPr>
        <w:rPr>
          <w:rFonts w:ascii="Comic Sans MS" w:hAnsi="Comic Sans MS" w:cs="Segoe UI"/>
        </w:rPr>
      </w:pPr>
      <w:r w:rsidRPr="00E16589">
        <w:rPr>
          <w:rFonts w:ascii="Comic Sans MS" w:hAnsi="Comic Sans MS" w:cs="Segoe UI"/>
        </w:rPr>
        <w:lastRenderedPageBreak/>
        <w:t>use discussion in order to learn; they should be able to elaborate and explain clearly their understanding and ideas </w:t>
      </w:r>
    </w:p>
    <w:p w14:paraId="25BB6169" w14:textId="77777777" w:rsidR="00E16589" w:rsidRDefault="00E16589" w:rsidP="006E5B55">
      <w:pPr>
        <w:numPr>
          <w:ilvl w:val="0"/>
          <w:numId w:val="10"/>
        </w:numPr>
        <w:rPr>
          <w:rFonts w:ascii="Comic Sans MS" w:hAnsi="Comic Sans MS" w:cs="Segoe UI"/>
        </w:rPr>
      </w:pPr>
      <w:r w:rsidRPr="00E16589">
        <w:rPr>
          <w:rFonts w:ascii="Comic Sans MS" w:hAnsi="Comic Sans MS" w:cs="Segoe UI"/>
        </w:rPr>
        <w:t>are competent in the arts of speaking and listening, making formal presentations, demonstrating to others and participating in debate </w:t>
      </w:r>
    </w:p>
    <w:p w14:paraId="3BE78A66" w14:textId="77777777" w:rsidR="00E16589" w:rsidRPr="00E16589" w:rsidRDefault="00E16589" w:rsidP="00E16589">
      <w:pPr>
        <w:ind w:left="720"/>
        <w:rPr>
          <w:rFonts w:ascii="Comic Sans MS" w:hAnsi="Comic Sans MS" w:cs="Segoe UI"/>
        </w:rPr>
      </w:pPr>
    </w:p>
    <w:p w14:paraId="2094C3A0" w14:textId="77777777" w:rsidR="00E16589" w:rsidRDefault="00E16589" w:rsidP="00E16589">
      <w:pPr>
        <w:rPr>
          <w:rFonts w:ascii="Comic Sans MS" w:hAnsi="Comic Sans MS" w:cs="Segoe UI"/>
        </w:rPr>
      </w:pPr>
      <w:r w:rsidRPr="00E16589">
        <w:rPr>
          <w:rFonts w:ascii="Comic Sans MS" w:hAnsi="Comic Sans MS" w:cs="Segoe UI"/>
        </w:rPr>
        <w:t>Our commitment to teaching writing is reflected in the significant progress and achievements of our pupils. We measure impact through: </w:t>
      </w:r>
    </w:p>
    <w:p w14:paraId="12B064E4" w14:textId="77777777" w:rsidR="00E16589" w:rsidRPr="00E16589" w:rsidRDefault="00E16589" w:rsidP="00E16589">
      <w:pPr>
        <w:rPr>
          <w:rFonts w:ascii="Comic Sans MS" w:hAnsi="Comic Sans MS" w:cs="Segoe UI"/>
        </w:rPr>
      </w:pPr>
    </w:p>
    <w:p w14:paraId="062199BC" w14:textId="77777777" w:rsidR="00E16589" w:rsidRPr="00E16589" w:rsidRDefault="00E16589" w:rsidP="006E5B55">
      <w:pPr>
        <w:numPr>
          <w:ilvl w:val="0"/>
          <w:numId w:val="11"/>
        </w:numPr>
        <w:rPr>
          <w:rFonts w:ascii="Comic Sans MS" w:hAnsi="Comic Sans MS" w:cs="Segoe UI"/>
        </w:rPr>
      </w:pPr>
      <w:r w:rsidRPr="00E16589">
        <w:rPr>
          <w:rFonts w:ascii="Comic Sans MS" w:hAnsi="Comic Sans MS" w:cs="Segoe UI"/>
          <w:b/>
          <w:bCs/>
        </w:rPr>
        <w:t>Assessment data</w:t>
      </w:r>
      <w:r w:rsidRPr="00E16589">
        <w:rPr>
          <w:rFonts w:ascii="Comic Sans MS" w:hAnsi="Comic Sans MS" w:cs="Segoe UI"/>
        </w:rPr>
        <w:t>: Regular tracking of writing attainment shows that a high percentage of pupils achieve age-related expectations, with an increasing number exceeding these benchmarks. </w:t>
      </w:r>
    </w:p>
    <w:p w14:paraId="52137525" w14:textId="77777777" w:rsidR="00E16589" w:rsidRPr="00E16589" w:rsidRDefault="00E16589" w:rsidP="006E5B55">
      <w:pPr>
        <w:numPr>
          <w:ilvl w:val="0"/>
          <w:numId w:val="12"/>
        </w:numPr>
        <w:rPr>
          <w:rFonts w:ascii="Comic Sans MS" w:hAnsi="Comic Sans MS" w:cs="Segoe UI"/>
        </w:rPr>
      </w:pPr>
      <w:r w:rsidRPr="00E16589">
        <w:rPr>
          <w:rFonts w:ascii="Comic Sans MS" w:hAnsi="Comic Sans MS" w:cs="Segoe UI"/>
          <w:b/>
          <w:bCs/>
        </w:rPr>
        <w:t>Quality of writing produced</w:t>
      </w:r>
      <w:r w:rsidRPr="00E16589">
        <w:rPr>
          <w:rFonts w:ascii="Comic Sans MS" w:hAnsi="Comic Sans MS" w:cs="Segoe UI"/>
        </w:rPr>
        <w:t>: An analysis of pupils' written work demonstrates a strong command of vocabulary, grammar, and structure, alongside clear evidence of personal voice and creativity. </w:t>
      </w:r>
    </w:p>
    <w:p w14:paraId="4F8200F4" w14:textId="77777777" w:rsidR="00E16589" w:rsidRPr="00E16589" w:rsidRDefault="00E16589" w:rsidP="006E5B55">
      <w:pPr>
        <w:numPr>
          <w:ilvl w:val="0"/>
          <w:numId w:val="13"/>
        </w:numPr>
        <w:rPr>
          <w:rFonts w:ascii="Comic Sans MS" w:hAnsi="Comic Sans MS" w:cs="Segoe UI"/>
        </w:rPr>
      </w:pPr>
      <w:r w:rsidRPr="00E16589">
        <w:rPr>
          <w:rFonts w:ascii="Comic Sans MS" w:hAnsi="Comic Sans MS" w:cs="Segoe UI"/>
          <w:b/>
          <w:bCs/>
        </w:rPr>
        <w:t>Pupil engagement and attitudes</w:t>
      </w:r>
      <w:r w:rsidRPr="00E16589">
        <w:rPr>
          <w:rFonts w:ascii="Comic Sans MS" w:hAnsi="Comic Sans MS" w:cs="Segoe UI"/>
        </w:rPr>
        <w:t>: Feedback from pupils illustrates a positive attitude towards writing; they express enthusiasm for writing activities and a sense of pride in their accomplishments. </w:t>
      </w:r>
    </w:p>
    <w:p w14:paraId="496B7BCA" w14:textId="77777777" w:rsidR="00E16589" w:rsidRPr="00E16589" w:rsidRDefault="00E16589" w:rsidP="006E5B55">
      <w:pPr>
        <w:numPr>
          <w:ilvl w:val="0"/>
          <w:numId w:val="14"/>
        </w:numPr>
        <w:rPr>
          <w:rFonts w:ascii="Comic Sans MS" w:hAnsi="Comic Sans MS" w:cs="Segoe UI"/>
        </w:rPr>
      </w:pPr>
      <w:r w:rsidRPr="00E16589">
        <w:rPr>
          <w:rFonts w:ascii="Comic Sans MS" w:hAnsi="Comic Sans MS" w:cs="Segoe UI"/>
          <w:b/>
          <w:bCs/>
        </w:rPr>
        <w:t>Cultural enrichment</w:t>
      </w:r>
      <w:r w:rsidRPr="00E16589">
        <w:rPr>
          <w:rFonts w:ascii="Comic Sans MS" w:hAnsi="Comic Sans MS" w:cs="Segoe UI"/>
        </w:rPr>
        <w:t>: Pupils are able to connect their writing experiences to wider cultural contexts, enhancing their understanding of diverse narratives and perspectives. </w:t>
      </w:r>
    </w:p>
    <w:p w14:paraId="3B78C47B" w14:textId="77777777" w:rsidR="00E16589" w:rsidRPr="00E16589" w:rsidRDefault="00E16589" w:rsidP="00E16589">
      <w:pPr>
        <w:rPr>
          <w:rFonts w:ascii="Comic Sans MS" w:hAnsi="Comic Sans MS" w:cs="Segoe UI"/>
        </w:rPr>
      </w:pPr>
      <w:r w:rsidRPr="00E16589">
        <w:rPr>
          <w:rFonts w:ascii="Comic Sans MS" w:hAnsi="Comic Sans MS" w:cs="Segoe UI"/>
        </w:rPr>
        <w:t> </w:t>
      </w:r>
    </w:p>
    <w:p w14:paraId="23168331" w14:textId="77777777" w:rsidR="00E16589" w:rsidRDefault="00E16589" w:rsidP="00E16589">
      <w:pPr>
        <w:rPr>
          <w:rFonts w:ascii="Comic Sans MS" w:hAnsi="Comic Sans MS" w:cs="Segoe UI"/>
        </w:rPr>
      </w:pPr>
      <w:r w:rsidRPr="00E16589">
        <w:rPr>
          <w:rFonts w:ascii="Comic Sans MS" w:hAnsi="Comic Sans MS" w:cs="Segoe UI"/>
        </w:rPr>
        <w:t>In summary, our writing programme is holistic, well-resourced, and continually evolving, ensuring that every pupil leaves us equipped not only with essential writing skills but also with a lifelong enthusiasm for expressing themselves through the written word. </w:t>
      </w:r>
    </w:p>
    <w:p w14:paraId="39017525" w14:textId="77777777" w:rsidR="00463BE9" w:rsidRDefault="00463BE9" w:rsidP="00E16589">
      <w:pPr>
        <w:rPr>
          <w:rFonts w:ascii="Comic Sans MS" w:hAnsi="Comic Sans MS" w:cs="Segoe UI"/>
        </w:rPr>
      </w:pPr>
    </w:p>
    <w:p w14:paraId="4892B4A2" w14:textId="77777777" w:rsidR="00463BE9" w:rsidRDefault="00463BE9" w:rsidP="00E16589">
      <w:pPr>
        <w:rPr>
          <w:rFonts w:ascii="Comic Sans MS" w:hAnsi="Comic Sans MS" w:cs="Segoe UI"/>
        </w:rPr>
      </w:pPr>
    </w:p>
    <w:p w14:paraId="07A6AA3A" w14:textId="77777777" w:rsidR="003B5CF5" w:rsidRDefault="003B5CF5" w:rsidP="00E16589">
      <w:pPr>
        <w:rPr>
          <w:rFonts w:ascii="Comic Sans MS" w:hAnsi="Comic Sans MS" w:cs="Segoe UI"/>
        </w:rPr>
      </w:pPr>
    </w:p>
    <w:p w14:paraId="0005F297" w14:textId="77777777" w:rsidR="003B5CF5" w:rsidRDefault="003B5CF5" w:rsidP="00E16589">
      <w:pPr>
        <w:rPr>
          <w:rFonts w:ascii="Comic Sans MS" w:hAnsi="Comic Sans MS" w:cs="Segoe UI"/>
        </w:rPr>
      </w:pPr>
    </w:p>
    <w:p w14:paraId="2B8E169F" w14:textId="77777777" w:rsidR="003B5CF5" w:rsidRDefault="003B5CF5" w:rsidP="00E16589">
      <w:pPr>
        <w:rPr>
          <w:rFonts w:ascii="Comic Sans MS" w:hAnsi="Comic Sans MS" w:cs="Segoe UI"/>
        </w:rPr>
      </w:pPr>
    </w:p>
    <w:p w14:paraId="6C597FF6" w14:textId="77777777" w:rsidR="003B5CF5" w:rsidRDefault="003B5CF5" w:rsidP="00E16589">
      <w:pPr>
        <w:rPr>
          <w:rFonts w:ascii="Comic Sans MS" w:hAnsi="Comic Sans MS" w:cs="Segoe UI"/>
        </w:rPr>
      </w:pPr>
    </w:p>
    <w:p w14:paraId="44082CFC" w14:textId="77777777" w:rsidR="003B5CF5" w:rsidRDefault="003B5CF5" w:rsidP="00E16589">
      <w:pPr>
        <w:rPr>
          <w:rFonts w:ascii="Comic Sans MS" w:hAnsi="Comic Sans MS" w:cs="Segoe UI"/>
        </w:rPr>
      </w:pPr>
    </w:p>
    <w:p w14:paraId="43E1BD19" w14:textId="77777777" w:rsidR="003B5CF5" w:rsidRDefault="003B5CF5" w:rsidP="00E16589">
      <w:pPr>
        <w:rPr>
          <w:rFonts w:ascii="Comic Sans MS" w:hAnsi="Comic Sans MS" w:cs="Segoe UI"/>
        </w:rPr>
      </w:pPr>
    </w:p>
    <w:p w14:paraId="5E45EFA3" w14:textId="77777777" w:rsidR="003B5CF5" w:rsidRDefault="003B5CF5" w:rsidP="00E16589">
      <w:pPr>
        <w:rPr>
          <w:rFonts w:ascii="Comic Sans MS" w:hAnsi="Comic Sans MS" w:cs="Segoe UI"/>
        </w:rPr>
      </w:pPr>
    </w:p>
    <w:p w14:paraId="7B5F1023" w14:textId="77777777" w:rsidR="003B5CF5" w:rsidRDefault="003B5CF5" w:rsidP="00E16589">
      <w:pPr>
        <w:rPr>
          <w:rFonts w:ascii="Comic Sans MS" w:hAnsi="Comic Sans MS" w:cs="Segoe UI"/>
        </w:rPr>
      </w:pPr>
    </w:p>
    <w:p w14:paraId="220DC3FB" w14:textId="77777777" w:rsidR="003B5CF5" w:rsidRDefault="003B5CF5" w:rsidP="00E16589">
      <w:pPr>
        <w:rPr>
          <w:rFonts w:ascii="Comic Sans MS" w:hAnsi="Comic Sans MS" w:cs="Segoe UI"/>
        </w:rPr>
      </w:pPr>
    </w:p>
    <w:p w14:paraId="58F25A78" w14:textId="77777777" w:rsidR="003B5CF5" w:rsidRDefault="003B5CF5" w:rsidP="00E16589">
      <w:pPr>
        <w:rPr>
          <w:rFonts w:ascii="Comic Sans MS" w:hAnsi="Comic Sans MS" w:cs="Segoe UI"/>
        </w:rPr>
      </w:pPr>
    </w:p>
    <w:p w14:paraId="71F15BC3" w14:textId="77777777" w:rsidR="003B5CF5" w:rsidRDefault="003B5CF5" w:rsidP="00E16589">
      <w:pPr>
        <w:rPr>
          <w:rFonts w:ascii="Comic Sans MS" w:hAnsi="Comic Sans MS" w:cs="Segoe UI"/>
        </w:rPr>
      </w:pPr>
    </w:p>
    <w:p w14:paraId="45886DFD" w14:textId="15B46FB5" w:rsidR="003B5CF5" w:rsidRDefault="003B5CF5" w:rsidP="00E16589">
      <w:pPr>
        <w:rPr>
          <w:rFonts w:ascii="Comic Sans MS" w:hAnsi="Comic Sans MS" w:cs="Segoe UI"/>
        </w:rPr>
      </w:pPr>
    </w:p>
    <w:p w14:paraId="276B3736" w14:textId="77777777" w:rsidR="003B5CF5" w:rsidRDefault="003B5CF5" w:rsidP="00E16589">
      <w:pPr>
        <w:rPr>
          <w:rFonts w:ascii="Comic Sans MS" w:hAnsi="Comic Sans MS" w:cs="Segoe UI"/>
        </w:rPr>
      </w:pPr>
    </w:p>
    <w:p w14:paraId="08C93E8C" w14:textId="77777777" w:rsidR="00390C33" w:rsidRDefault="00390C33" w:rsidP="00E16589">
      <w:pPr>
        <w:rPr>
          <w:rFonts w:ascii="Comic Sans MS" w:hAnsi="Comic Sans MS" w:cs="Segoe UI"/>
        </w:rPr>
      </w:pPr>
    </w:p>
    <w:p w14:paraId="3195718B" w14:textId="2FE99F01" w:rsidR="00390C33" w:rsidRPr="00E16589" w:rsidRDefault="009926A3" w:rsidP="00E16589">
      <w:pPr>
        <w:rPr>
          <w:rFonts w:ascii="Comic Sans MS" w:hAnsi="Comic Sans MS" w:cs="Segoe UI"/>
        </w:rPr>
      </w:pPr>
      <w:r>
        <w:rPr>
          <w:rFonts w:ascii="Comic Sans MS" w:hAnsi="Comic Sans MS" w:cs="Segoe UI"/>
          <w:noProof/>
          <w14:ligatures w14:val="standardContextual"/>
        </w:rPr>
        <w:lastRenderedPageBreak/>
        <mc:AlternateContent>
          <mc:Choice Requires="wps">
            <w:drawing>
              <wp:anchor distT="0" distB="0" distL="114300" distR="114300" simplePos="0" relativeHeight="251797504" behindDoc="0" locked="0" layoutInCell="1" allowOverlap="1" wp14:anchorId="79453294" wp14:editId="37643030">
                <wp:simplePos x="0" y="0"/>
                <wp:positionH relativeFrom="column">
                  <wp:posOffset>-381000</wp:posOffset>
                </wp:positionH>
                <wp:positionV relativeFrom="paragraph">
                  <wp:posOffset>-411480</wp:posOffset>
                </wp:positionV>
                <wp:extent cx="6431280" cy="579120"/>
                <wp:effectExtent l="0" t="0" r="26670" b="11430"/>
                <wp:wrapNone/>
                <wp:docPr id="30" name="Rectangle: Rounded Corners 30"/>
                <wp:cNvGraphicFramePr/>
                <a:graphic xmlns:a="http://schemas.openxmlformats.org/drawingml/2006/main">
                  <a:graphicData uri="http://schemas.microsoft.com/office/word/2010/wordprocessingShape">
                    <wps:wsp>
                      <wps:cNvSpPr/>
                      <wps:spPr>
                        <a:xfrm>
                          <a:off x="0" y="0"/>
                          <a:ext cx="6431280" cy="57912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719D125">
              <v:roundrect id="Rectangle: Rounded Corners 30" style="position:absolute;margin-left:-30pt;margin-top:-32.4pt;width:506.4pt;height:45.6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1f3763 [1604]" strokeweight="1pt" arcsize="10923f" w14:anchorId="391D5A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">
                <v:stroke joinstyle="miter"/>
              </v:roundrect>
            </w:pict>
          </mc:Fallback>
        </mc:AlternateContent>
      </w:r>
      <w:r>
        <w:rPr>
          <w:rFonts w:ascii="Comic Sans MS" w:hAnsi="Comic Sans MS" w:cs="Segoe UI"/>
          <w:noProof/>
          <w14:ligatures w14:val="standardContextual"/>
        </w:rPr>
        <mc:AlternateContent>
          <mc:Choice Requires="wps">
            <w:drawing>
              <wp:anchor distT="0" distB="0" distL="114300" distR="114300" simplePos="0" relativeHeight="251798528" behindDoc="0" locked="0" layoutInCell="1" allowOverlap="1" wp14:anchorId="3CABB173" wp14:editId="50E1235B">
                <wp:simplePos x="0" y="0"/>
                <wp:positionH relativeFrom="column">
                  <wp:posOffset>-350520</wp:posOffset>
                </wp:positionH>
                <wp:positionV relativeFrom="paragraph">
                  <wp:posOffset>-365760</wp:posOffset>
                </wp:positionV>
                <wp:extent cx="6294120" cy="4572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294120" cy="457200"/>
                        </a:xfrm>
                        <a:prstGeom prst="rect">
                          <a:avLst/>
                        </a:prstGeom>
                        <a:solidFill>
                          <a:srgbClr val="C00000"/>
                        </a:solidFill>
                        <a:ln w="6350">
                          <a:noFill/>
                        </a:ln>
                      </wps:spPr>
                      <wps:txbx>
                        <w:txbxContent>
                          <w:p w14:paraId="610CA929" w14:textId="64BE1117" w:rsidR="009926A3" w:rsidRPr="009926A3" w:rsidRDefault="009926A3" w:rsidP="009926A3">
                            <w:pPr>
                              <w:jc w:val="center"/>
                              <w:rPr>
                                <w:rFonts w:ascii="Comic Sans MS" w:hAnsi="Comic Sans MS"/>
                                <w:sz w:val="40"/>
                                <w:szCs w:val="40"/>
                              </w:rPr>
                            </w:pPr>
                            <w:r w:rsidRPr="009926A3">
                              <w:rPr>
                                <w:rFonts w:ascii="Comic Sans MS" w:hAnsi="Comic Sans MS"/>
                                <w:sz w:val="40"/>
                                <w:szCs w:val="40"/>
                              </w:rPr>
                              <w:t>Handwriting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ABB173" id="Text Box 31" o:spid="_x0000_s1028" type="#_x0000_t202" style="position:absolute;margin-left:-27.6pt;margin-top:-28.8pt;width:495.6pt;height:36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" fillcolor="#c00000" stroked="f" strokeweight=".5pt">
                <v:textbox>
                  <w:txbxContent>
                    <w:p w14:paraId="610CA929" w14:textId="64BE1117" w:rsidR="009926A3" w:rsidRPr="009926A3" w:rsidRDefault="009926A3" w:rsidP="009926A3">
                      <w:pPr>
                        <w:jc w:val="center"/>
                        <w:rPr>
                          <w:rFonts w:ascii="Comic Sans MS" w:hAnsi="Comic Sans MS"/>
                          <w:sz w:val="40"/>
                          <w:szCs w:val="40"/>
                        </w:rPr>
                      </w:pPr>
                      <w:r w:rsidRPr="009926A3">
                        <w:rPr>
                          <w:rFonts w:ascii="Comic Sans MS" w:hAnsi="Comic Sans MS"/>
                          <w:sz w:val="40"/>
                          <w:szCs w:val="40"/>
                        </w:rPr>
                        <w:t>Handwriting</w:t>
                      </w:r>
                    </w:p>
                  </w:txbxContent>
                </v:textbox>
              </v:shape>
            </w:pict>
          </mc:Fallback>
        </mc:AlternateContent>
      </w:r>
    </w:p>
    <w:p w14:paraId="50D677B5" w14:textId="77777777" w:rsidR="009926A3" w:rsidRDefault="009926A3"/>
    <w:p w14:paraId="196AA085" w14:textId="0B21B508" w:rsidR="0099568C" w:rsidRPr="0099568C" w:rsidRDefault="0099568C" w:rsidP="0099568C">
      <w:pPr>
        <w:rPr>
          <w:rFonts w:ascii="Comic Sans MS" w:hAnsi="Comic Sans MS"/>
        </w:rPr>
      </w:pPr>
      <w:r w:rsidRPr="585BE10B">
        <w:rPr>
          <w:rFonts w:ascii="Comic Sans MS" w:eastAsia="Comic Sans MS" w:hAnsi="Comic Sans MS" w:cs="Comic Sans MS"/>
        </w:rPr>
        <w:t>We aim for our children to leave in Year 6 with the ability to write using their own style of</w:t>
      </w:r>
      <w:r>
        <w:t xml:space="preserve"> </w:t>
      </w:r>
      <w:r w:rsidRPr="585BE10B">
        <w:rPr>
          <w:rFonts w:ascii="Comic Sans MS" w:hAnsi="Comic Sans MS"/>
        </w:rPr>
        <w:t>fast, fluent, legible and sustainable handwriting, as well as other styles of writing for specific purposes. In addition to teaching handwriting during our regular handwriting lessons, we have high expectations that what is taught and practiced in handwriting lessons will be used in all writing activities, across all subject areas. We believe that handwriting is integral to a child’s personal development and know that children’s engagement and self-esteem can be improved by their satisfaction and pride in good quality presentation.</w:t>
      </w:r>
    </w:p>
    <w:p w14:paraId="406FDCAE" w14:textId="77777777" w:rsidR="0099568C" w:rsidRPr="0099568C" w:rsidRDefault="0099568C" w:rsidP="0099568C">
      <w:pPr>
        <w:rPr>
          <w:rFonts w:ascii="Comic Sans MS" w:hAnsi="Comic Sans MS"/>
        </w:rPr>
      </w:pPr>
    </w:p>
    <w:p w14:paraId="2A9CE037" w14:textId="77777777" w:rsidR="0099568C" w:rsidRPr="0099568C" w:rsidRDefault="0099568C" w:rsidP="0099568C">
      <w:pPr>
        <w:rPr>
          <w:rFonts w:ascii="Comic Sans MS" w:hAnsi="Comic Sans MS"/>
        </w:rPr>
      </w:pPr>
      <w:r w:rsidRPr="0099568C">
        <w:rPr>
          <w:rFonts w:ascii="Comic Sans MS" w:hAnsi="Comic Sans MS"/>
        </w:rPr>
        <w:t>All of our children have equal access to handwriting lessons and to the resources available. We recognise that some children take longer to develop the necessary skills and we cater for those children by providing additional opportunities for skills development. Children who need specific gross/fine motor or handwriting interventions are identified early and the impact of interventions is carefully monitored. Children with a physical disability are catered for, and progress is monitored, according to their additional support plans.</w:t>
      </w:r>
    </w:p>
    <w:p w14:paraId="2B10A484" w14:textId="77777777" w:rsidR="0099568C" w:rsidRPr="0099568C" w:rsidRDefault="0099568C" w:rsidP="0099568C">
      <w:pPr>
        <w:rPr>
          <w:rFonts w:ascii="Comic Sans MS" w:hAnsi="Comic Sans MS"/>
        </w:rPr>
      </w:pPr>
    </w:p>
    <w:p w14:paraId="5F5265E9" w14:textId="6FC68183" w:rsidR="0099568C" w:rsidRPr="0099568C" w:rsidRDefault="0099568C" w:rsidP="0099568C">
      <w:pPr>
        <w:rPr>
          <w:rFonts w:ascii="Comic Sans MS" w:hAnsi="Comic Sans MS"/>
        </w:rPr>
      </w:pPr>
      <w:r w:rsidRPr="0099568C">
        <w:rPr>
          <w:rFonts w:ascii="Comic Sans MS" w:hAnsi="Comic Sans MS"/>
        </w:rPr>
        <w:t xml:space="preserve">In Reception and KS1, letter formation is taught alongside daily phonics lessons using Supersonic Phonic Friends. </w:t>
      </w:r>
    </w:p>
    <w:p w14:paraId="653174DC" w14:textId="77777777" w:rsidR="005643F2" w:rsidRDefault="0099568C">
      <w:r w:rsidRPr="0099568C">
        <w:rPr>
          <w:rFonts w:ascii="Comic Sans MS" w:hAnsi="Comic Sans MS"/>
          <w:noProof/>
        </w:rPr>
        <w:drawing>
          <wp:anchor distT="0" distB="0" distL="114300" distR="114300" simplePos="0" relativeHeight="251802624" behindDoc="1" locked="0" layoutInCell="1" allowOverlap="1" wp14:anchorId="34837790" wp14:editId="4203C97D">
            <wp:simplePos x="0" y="0"/>
            <wp:positionH relativeFrom="column">
              <wp:posOffset>533400</wp:posOffset>
            </wp:positionH>
            <wp:positionV relativeFrom="paragraph">
              <wp:posOffset>126365</wp:posOffset>
            </wp:positionV>
            <wp:extent cx="4419600" cy="2214880"/>
            <wp:effectExtent l="0" t="0" r="0" b="0"/>
            <wp:wrapTight wrapText="bothSides">
              <wp:wrapPolygon edited="0">
                <wp:start x="0" y="0"/>
                <wp:lineTo x="0" y="21365"/>
                <wp:lineTo x="21507" y="21365"/>
                <wp:lineTo x="21507" y="0"/>
                <wp:lineTo x="0" y="0"/>
              </wp:wrapPolygon>
            </wp:wrapTight>
            <wp:docPr id="1742726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26612" name="Picture 17427266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19600" cy="2214880"/>
                    </a:xfrm>
                    <a:prstGeom prst="rect">
                      <a:avLst/>
                    </a:prstGeom>
                  </pic:spPr>
                </pic:pic>
              </a:graphicData>
            </a:graphic>
            <wp14:sizeRelH relativeFrom="page">
              <wp14:pctWidth>0</wp14:pctWidth>
            </wp14:sizeRelH>
            <wp14:sizeRelV relativeFrom="page">
              <wp14:pctHeight>0</wp14:pctHeight>
            </wp14:sizeRelV>
          </wp:anchor>
        </w:drawing>
      </w:r>
      <w:r w:rsidR="00844968">
        <w:br w:type="page"/>
      </w:r>
    </w:p>
    <w:p w14:paraId="2E2CAA29" w14:textId="77777777" w:rsidR="005643F2" w:rsidRDefault="005643F2"/>
    <w:p w14:paraId="0288C203" w14:textId="77777777" w:rsidR="005643F2" w:rsidRPr="005643F2" w:rsidRDefault="005643F2" w:rsidP="005643F2">
      <w:pPr>
        <w:rPr>
          <w:rFonts w:ascii="Comic Sans MS" w:hAnsi="Comic Sans MS"/>
        </w:rPr>
      </w:pPr>
      <w:r w:rsidRPr="005643F2">
        <w:rPr>
          <w:rFonts w:ascii="Comic Sans MS" w:hAnsi="Comic Sans MS"/>
        </w:rPr>
        <w:t>Joined handwriting is taught from the Summer Term in Year 1. All the joins will be taught by the end of Year 3, and from then, on children are encouraged to use joined handwriting for all their writing - notes</w:t>
      </w:r>
    </w:p>
    <w:p w14:paraId="53879BC5" w14:textId="77777777" w:rsidR="005643F2" w:rsidRPr="005643F2" w:rsidRDefault="005643F2" w:rsidP="005643F2">
      <w:pPr>
        <w:rPr>
          <w:rFonts w:ascii="Comic Sans MS" w:hAnsi="Comic Sans MS"/>
        </w:rPr>
      </w:pPr>
      <w:r w:rsidRPr="005643F2">
        <w:rPr>
          <w:rFonts w:ascii="Comic Sans MS" w:hAnsi="Comic Sans MS"/>
        </w:rPr>
        <w:t>and more formal pieces of writing. This way, children build on producing legible handwriting so that they are joining writing automatically, enabling them to focus on the content of their work rather than the process of transcription.</w:t>
      </w:r>
    </w:p>
    <w:p w14:paraId="146FB4A1" w14:textId="77777777" w:rsidR="005643F2" w:rsidRPr="005643F2" w:rsidRDefault="005643F2" w:rsidP="005643F2">
      <w:pPr>
        <w:rPr>
          <w:rFonts w:ascii="Comic Sans MS" w:hAnsi="Comic Sans MS"/>
        </w:rPr>
      </w:pPr>
    </w:p>
    <w:p w14:paraId="1C7149B9" w14:textId="77777777" w:rsidR="005643F2" w:rsidRPr="005643F2" w:rsidRDefault="005643F2" w:rsidP="005643F2">
      <w:pPr>
        <w:rPr>
          <w:rFonts w:ascii="Comic Sans MS" w:hAnsi="Comic Sans MS"/>
        </w:rPr>
      </w:pPr>
      <w:r w:rsidRPr="005643F2">
        <w:rPr>
          <w:rFonts w:ascii="Comic Sans MS" w:hAnsi="Comic Sans MS"/>
        </w:rPr>
        <w:t>In order to start learning the joins, children first need to be forming individual letters accurately so that each letter ends in the correct place. They need to see the joins being written, before practising themselves. When children are secure in the use of all four joins, short bursts of regular practice will help to build up speed and fluency.</w:t>
      </w:r>
    </w:p>
    <w:p w14:paraId="412611C1" w14:textId="77777777" w:rsidR="005643F2" w:rsidRPr="005643F2" w:rsidRDefault="005643F2" w:rsidP="005643F2">
      <w:pPr>
        <w:rPr>
          <w:rFonts w:ascii="Comic Sans MS" w:hAnsi="Comic Sans MS"/>
        </w:rPr>
      </w:pPr>
    </w:p>
    <w:p w14:paraId="6C83E0E4" w14:textId="77777777" w:rsidR="005643F2" w:rsidRPr="005643F2" w:rsidRDefault="005643F2" w:rsidP="005643F2">
      <w:pPr>
        <w:rPr>
          <w:rFonts w:ascii="Comic Sans MS" w:hAnsi="Comic Sans MS"/>
          <w:lang w:bidi="en-GB"/>
        </w:rPr>
      </w:pPr>
      <w:r w:rsidRPr="005643F2">
        <w:rPr>
          <w:rFonts w:ascii="Comic Sans MS" w:hAnsi="Comic Sans MS"/>
          <w:lang w:bidi="en-GB"/>
        </w:rPr>
        <w:t>Once joins begin to be taught, handwriting sessions follow the sequence:</w:t>
      </w:r>
    </w:p>
    <w:p w14:paraId="1A578B7C" w14:textId="77777777" w:rsidR="005643F2" w:rsidRPr="005643F2" w:rsidRDefault="005643F2" w:rsidP="006E5B55">
      <w:pPr>
        <w:numPr>
          <w:ilvl w:val="0"/>
          <w:numId w:val="16"/>
        </w:numPr>
        <w:rPr>
          <w:rFonts w:ascii="Comic Sans MS" w:hAnsi="Comic Sans MS"/>
          <w:lang w:bidi="en-GB"/>
        </w:rPr>
      </w:pPr>
      <w:r w:rsidRPr="005643F2">
        <w:rPr>
          <w:rFonts w:ascii="Comic Sans MS" w:hAnsi="Comic Sans MS"/>
          <w:lang w:bidi="en-GB"/>
        </w:rPr>
        <w:t>Fine motor skills; hand and finger strength warm up</w:t>
      </w:r>
    </w:p>
    <w:p w14:paraId="2B8EC2E1" w14:textId="77777777" w:rsidR="005643F2" w:rsidRPr="005643F2" w:rsidRDefault="005643F2" w:rsidP="006E5B55">
      <w:pPr>
        <w:numPr>
          <w:ilvl w:val="0"/>
          <w:numId w:val="16"/>
        </w:numPr>
        <w:rPr>
          <w:rFonts w:ascii="Comic Sans MS" w:hAnsi="Comic Sans MS"/>
          <w:lang w:bidi="en-GB"/>
        </w:rPr>
      </w:pPr>
      <w:r w:rsidRPr="005643F2">
        <w:rPr>
          <w:rFonts w:ascii="Comic Sans MS" w:hAnsi="Comic Sans MS"/>
          <w:lang w:bidi="en-GB"/>
        </w:rPr>
        <w:t>Seating position</w:t>
      </w:r>
    </w:p>
    <w:p w14:paraId="1ED6F95F" w14:textId="77777777" w:rsidR="005643F2" w:rsidRPr="005643F2" w:rsidRDefault="005643F2" w:rsidP="006E5B55">
      <w:pPr>
        <w:numPr>
          <w:ilvl w:val="0"/>
          <w:numId w:val="16"/>
        </w:numPr>
        <w:rPr>
          <w:rFonts w:ascii="Comic Sans MS" w:hAnsi="Comic Sans MS"/>
          <w:lang w:bidi="en-GB"/>
        </w:rPr>
      </w:pPr>
      <w:r w:rsidRPr="005643F2">
        <w:rPr>
          <w:rFonts w:ascii="Comic Sans MS" w:hAnsi="Comic Sans MS"/>
          <w:lang w:bidi="en-GB"/>
        </w:rPr>
        <w:t>Pencil grip (tripod grip)</w:t>
      </w:r>
    </w:p>
    <w:p w14:paraId="38297DDD" w14:textId="77777777" w:rsidR="005643F2" w:rsidRPr="005643F2" w:rsidRDefault="005643F2" w:rsidP="006E5B55">
      <w:pPr>
        <w:numPr>
          <w:ilvl w:val="0"/>
          <w:numId w:val="16"/>
        </w:numPr>
        <w:rPr>
          <w:rFonts w:ascii="Comic Sans MS" w:hAnsi="Comic Sans MS"/>
          <w:lang w:bidi="en-GB"/>
        </w:rPr>
      </w:pPr>
      <w:r w:rsidRPr="005643F2">
        <w:rPr>
          <w:rFonts w:ascii="Comic Sans MS" w:hAnsi="Comic Sans MS"/>
          <w:lang w:bidi="en-GB"/>
        </w:rPr>
        <w:t>Teacher modelling</w:t>
      </w:r>
    </w:p>
    <w:p w14:paraId="2ACE64A6" w14:textId="77777777" w:rsidR="005643F2" w:rsidRPr="005643F2" w:rsidRDefault="005643F2" w:rsidP="006E5B55">
      <w:pPr>
        <w:numPr>
          <w:ilvl w:val="0"/>
          <w:numId w:val="16"/>
        </w:numPr>
        <w:rPr>
          <w:rFonts w:ascii="Comic Sans MS" w:hAnsi="Comic Sans MS"/>
        </w:rPr>
      </w:pPr>
      <w:r w:rsidRPr="005643F2">
        <w:rPr>
          <w:rFonts w:ascii="Comic Sans MS" w:hAnsi="Comic Sans MS"/>
        </w:rPr>
        <w:t>Independence</w:t>
      </w:r>
    </w:p>
    <w:p w14:paraId="6756D15D" w14:textId="77777777" w:rsidR="005643F2" w:rsidRPr="005643F2" w:rsidRDefault="005643F2" w:rsidP="006E5B55">
      <w:pPr>
        <w:numPr>
          <w:ilvl w:val="0"/>
          <w:numId w:val="16"/>
        </w:numPr>
        <w:rPr>
          <w:rFonts w:ascii="Comic Sans MS" w:hAnsi="Comic Sans MS"/>
        </w:rPr>
      </w:pPr>
    </w:p>
    <w:p w14:paraId="4AF7F438" w14:textId="77777777" w:rsidR="005643F2" w:rsidRPr="005643F2" w:rsidRDefault="005643F2" w:rsidP="005643F2">
      <w:pPr>
        <w:rPr>
          <w:rFonts w:ascii="Comic Sans MS" w:hAnsi="Comic Sans MS"/>
        </w:rPr>
      </w:pPr>
      <w:r w:rsidRPr="005643F2">
        <w:rPr>
          <w:rFonts w:ascii="Comic Sans MS" w:hAnsi="Comic Sans MS"/>
        </w:rPr>
        <w:t xml:space="preserve">These are the four main joins and order that are taught: </w:t>
      </w:r>
    </w:p>
    <w:p w14:paraId="2560DFDD" w14:textId="77777777" w:rsidR="005643F2" w:rsidRPr="005643F2" w:rsidRDefault="005643F2" w:rsidP="006E5B55">
      <w:pPr>
        <w:numPr>
          <w:ilvl w:val="0"/>
          <w:numId w:val="15"/>
        </w:numPr>
        <w:rPr>
          <w:rFonts w:ascii="Comic Sans MS" w:hAnsi="Comic Sans MS"/>
        </w:rPr>
      </w:pPr>
      <w:r w:rsidRPr="005643F2">
        <w:rPr>
          <w:rFonts w:ascii="Comic Sans MS" w:hAnsi="Comic Sans MS"/>
        </w:rPr>
        <w:t xml:space="preserve">Diagonal joins to letters without ascenders </w:t>
      </w:r>
      <w:proofErr w:type="spellStart"/>
      <w:r w:rsidRPr="005643F2">
        <w:rPr>
          <w:rFonts w:ascii="Comic Sans MS" w:hAnsi="Comic Sans MS"/>
        </w:rPr>
        <w:t>e.g</w:t>
      </w:r>
      <w:proofErr w:type="spellEnd"/>
      <w:r w:rsidRPr="005643F2">
        <w:rPr>
          <w:rFonts w:ascii="Comic Sans MS" w:hAnsi="Comic Sans MS"/>
        </w:rPr>
        <w:t xml:space="preserve">: ai, </w:t>
      </w:r>
      <w:proofErr w:type="spellStart"/>
      <w:r w:rsidRPr="005643F2">
        <w:rPr>
          <w:rFonts w:ascii="Comic Sans MS" w:hAnsi="Comic Sans MS"/>
        </w:rPr>
        <w:t>ar</w:t>
      </w:r>
      <w:proofErr w:type="spellEnd"/>
      <w:r w:rsidRPr="005643F2">
        <w:rPr>
          <w:rFonts w:ascii="Comic Sans MS" w:hAnsi="Comic Sans MS"/>
        </w:rPr>
        <w:t xml:space="preserve">, un, am, ear, aw, </w:t>
      </w:r>
      <w:proofErr w:type="spellStart"/>
      <w:r w:rsidRPr="005643F2">
        <w:rPr>
          <w:rFonts w:ascii="Comic Sans MS" w:hAnsi="Comic Sans MS"/>
        </w:rPr>
        <w:t>ir</w:t>
      </w:r>
      <w:proofErr w:type="spellEnd"/>
      <w:r w:rsidRPr="005643F2">
        <w:rPr>
          <w:rFonts w:ascii="Comic Sans MS" w:hAnsi="Comic Sans MS"/>
        </w:rPr>
        <w:t xml:space="preserve">, hu, </w:t>
      </w:r>
      <w:proofErr w:type="spellStart"/>
      <w:r w:rsidRPr="005643F2">
        <w:rPr>
          <w:rFonts w:ascii="Comic Sans MS" w:hAnsi="Comic Sans MS"/>
        </w:rPr>
        <w:t>ti</w:t>
      </w:r>
      <w:proofErr w:type="spellEnd"/>
      <w:r w:rsidRPr="005643F2">
        <w:rPr>
          <w:rFonts w:ascii="Comic Sans MS" w:hAnsi="Comic Sans MS"/>
        </w:rPr>
        <w:t xml:space="preserve">, ki, du, up, ag, </w:t>
      </w:r>
      <w:proofErr w:type="spellStart"/>
      <w:r w:rsidRPr="005643F2">
        <w:rPr>
          <w:rFonts w:ascii="Comic Sans MS" w:hAnsi="Comic Sans MS"/>
        </w:rPr>
        <w:t>fe</w:t>
      </w:r>
      <w:proofErr w:type="spellEnd"/>
      <w:r w:rsidRPr="005643F2">
        <w:rPr>
          <w:rFonts w:ascii="Comic Sans MS" w:hAnsi="Comic Sans MS"/>
        </w:rPr>
        <w:t xml:space="preserve">, fu. </w:t>
      </w:r>
    </w:p>
    <w:p w14:paraId="1078DAC2" w14:textId="77777777" w:rsidR="005643F2" w:rsidRPr="005643F2" w:rsidRDefault="005643F2" w:rsidP="006E5B55">
      <w:pPr>
        <w:numPr>
          <w:ilvl w:val="0"/>
          <w:numId w:val="15"/>
        </w:numPr>
        <w:rPr>
          <w:rFonts w:ascii="Comic Sans MS" w:hAnsi="Comic Sans MS"/>
        </w:rPr>
      </w:pPr>
      <w:r w:rsidRPr="005643F2">
        <w:rPr>
          <w:rFonts w:ascii="Comic Sans MS" w:hAnsi="Comic Sans MS"/>
        </w:rPr>
        <w:t xml:space="preserve">Horizontal joins to letters without ascenders </w:t>
      </w:r>
      <w:proofErr w:type="spellStart"/>
      <w:r w:rsidRPr="005643F2">
        <w:rPr>
          <w:rFonts w:ascii="Comic Sans MS" w:hAnsi="Comic Sans MS"/>
        </w:rPr>
        <w:t>e.g</w:t>
      </w:r>
      <w:proofErr w:type="spellEnd"/>
      <w:r w:rsidRPr="005643F2">
        <w:rPr>
          <w:rFonts w:ascii="Comic Sans MS" w:hAnsi="Comic Sans MS"/>
        </w:rPr>
        <w:t xml:space="preserve">: </w:t>
      </w:r>
      <w:proofErr w:type="spellStart"/>
      <w:r w:rsidRPr="005643F2">
        <w:rPr>
          <w:rFonts w:ascii="Comic Sans MS" w:hAnsi="Comic Sans MS"/>
        </w:rPr>
        <w:t>ou</w:t>
      </w:r>
      <w:proofErr w:type="spellEnd"/>
      <w:r w:rsidRPr="005643F2">
        <w:rPr>
          <w:rFonts w:ascii="Comic Sans MS" w:hAnsi="Comic Sans MS"/>
        </w:rPr>
        <w:t xml:space="preserve">, vi, </w:t>
      </w:r>
      <w:proofErr w:type="spellStart"/>
      <w:r w:rsidRPr="005643F2">
        <w:rPr>
          <w:rFonts w:ascii="Comic Sans MS" w:hAnsi="Comic Sans MS"/>
        </w:rPr>
        <w:t>wi</w:t>
      </w:r>
      <w:proofErr w:type="spellEnd"/>
      <w:r w:rsidRPr="005643F2">
        <w:rPr>
          <w:rFonts w:ascii="Comic Sans MS" w:hAnsi="Comic Sans MS"/>
        </w:rPr>
        <w:t xml:space="preserve">, op, ow, </w:t>
      </w:r>
      <w:proofErr w:type="spellStart"/>
      <w:r w:rsidRPr="005643F2">
        <w:rPr>
          <w:rFonts w:ascii="Comic Sans MS" w:hAnsi="Comic Sans MS"/>
        </w:rPr>
        <w:t>ov</w:t>
      </w:r>
      <w:proofErr w:type="spellEnd"/>
      <w:r w:rsidRPr="005643F2">
        <w:rPr>
          <w:rFonts w:ascii="Comic Sans MS" w:hAnsi="Comic Sans MS"/>
        </w:rPr>
        <w:t xml:space="preserve">, </w:t>
      </w:r>
      <w:proofErr w:type="spellStart"/>
      <w:r w:rsidRPr="005643F2">
        <w:rPr>
          <w:rFonts w:ascii="Comic Sans MS" w:hAnsi="Comic Sans MS"/>
        </w:rPr>
        <w:t>ri</w:t>
      </w:r>
      <w:proofErr w:type="spellEnd"/>
      <w:r w:rsidRPr="005643F2">
        <w:rPr>
          <w:rFonts w:ascii="Comic Sans MS" w:hAnsi="Comic Sans MS"/>
        </w:rPr>
        <w:t xml:space="preserve">, </w:t>
      </w:r>
      <w:proofErr w:type="spellStart"/>
      <w:r w:rsidRPr="005643F2">
        <w:rPr>
          <w:rFonts w:ascii="Comic Sans MS" w:hAnsi="Comic Sans MS"/>
        </w:rPr>
        <w:t>ru</w:t>
      </w:r>
      <w:proofErr w:type="spellEnd"/>
      <w:r w:rsidRPr="005643F2">
        <w:rPr>
          <w:rFonts w:ascii="Comic Sans MS" w:hAnsi="Comic Sans MS"/>
        </w:rPr>
        <w:t xml:space="preserve">, </w:t>
      </w:r>
      <w:proofErr w:type="spellStart"/>
      <w:r w:rsidRPr="005643F2">
        <w:rPr>
          <w:rFonts w:ascii="Comic Sans MS" w:hAnsi="Comic Sans MS"/>
        </w:rPr>
        <w:t>ve</w:t>
      </w:r>
      <w:proofErr w:type="spellEnd"/>
      <w:r w:rsidRPr="005643F2">
        <w:rPr>
          <w:rFonts w:ascii="Comic Sans MS" w:hAnsi="Comic Sans MS"/>
        </w:rPr>
        <w:t xml:space="preserve">, we, re. </w:t>
      </w:r>
    </w:p>
    <w:p w14:paraId="076D042B" w14:textId="77777777" w:rsidR="005643F2" w:rsidRPr="005643F2" w:rsidRDefault="005643F2" w:rsidP="006E5B55">
      <w:pPr>
        <w:numPr>
          <w:ilvl w:val="0"/>
          <w:numId w:val="15"/>
        </w:numPr>
        <w:rPr>
          <w:rFonts w:ascii="Comic Sans MS" w:hAnsi="Comic Sans MS"/>
        </w:rPr>
      </w:pPr>
      <w:r w:rsidRPr="005643F2">
        <w:rPr>
          <w:rFonts w:ascii="Comic Sans MS" w:hAnsi="Comic Sans MS"/>
        </w:rPr>
        <w:t xml:space="preserve">Diagonal joins to letters with ascenders </w:t>
      </w:r>
      <w:proofErr w:type="spellStart"/>
      <w:r w:rsidRPr="005643F2">
        <w:rPr>
          <w:rFonts w:ascii="Comic Sans MS" w:hAnsi="Comic Sans MS"/>
        </w:rPr>
        <w:t>e.g</w:t>
      </w:r>
      <w:proofErr w:type="spellEnd"/>
      <w:r w:rsidRPr="005643F2">
        <w:rPr>
          <w:rFonts w:ascii="Comic Sans MS" w:hAnsi="Comic Sans MS"/>
        </w:rPr>
        <w:t xml:space="preserve">: ab, ul, it, </w:t>
      </w:r>
      <w:proofErr w:type="spellStart"/>
      <w:r w:rsidRPr="005643F2">
        <w:rPr>
          <w:rFonts w:ascii="Comic Sans MS" w:hAnsi="Comic Sans MS"/>
        </w:rPr>
        <w:t>ib</w:t>
      </w:r>
      <w:proofErr w:type="spellEnd"/>
      <w:r w:rsidRPr="005643F2">
        <w:rPr>
          <w:rFonts w:ascii="Comic Sans MS" w:hAnsi="Comic Sans MS"/>
        </w:rPr>
        <w:t xml:space="preserve">, if, </w:t>
      </w:r>
      <w:proofErr w:type="spellStart"/>
      <w:r w:rsidRPr="005643F2">
        <w:rPr>
          <w:rFonts w:ascii="Comic Sans MS" w:hAnsi="Comic Sans MS"/>
        </w:rPr>
        <w:t>ub</w:t>
      </w:r>
      <w:proofErr w:type="spellEnd"/>
      <w:r w:rsidRPr="005643F2">
        <w:rPr>
          <w:rFonts w:ascii="Comic Sans MS" w:hAnsi="Comic Sans MS"/>
        </w:rPr>
        <w:t xml:space="preserve">, </w:t>
      </w:r>
      <w:proofErr w:type="spellStart"/>
      <w:r w:rsidRPr="005643F2">
        <w:rPr>
          <w:rFonts w:ascii="Comic Sans MS" w:hAnsi="Comic Sans MS"/>
        </w:rPr>
        <w:t>th</w:t>
      </w:r>
      <w:proofErr w:type="spellEnd"/>
      <w:r w:rsidRPr="005643F2">
        <w:rPr>
          <w:rFonts w:ascii="Comic Sans MS" w:hAnsi="Comic Sans MS"/>
        </w:rPr>
        <w:t xml:space="preserve">, ck, </w:t>
      </w:r>
      <w:proofErr w:type="spellStart"/>
      <w:r w:rsidRPr="005643F2">
        <w:rPr>
          <w:rFonts w:ascii="Comic Sans MS" w:hAnsi="Comic Sans MS"/>
        </w:rPr>
        <w:t>ch</w:t>
      </w:r>
      <w:proofErr w:type="spellEnd"/>
      <w:r w:rsidRPr="005643F2">
        <w:rPr>
          <w:rFonts w:ascii="Comic Sans MS" w:hAnsi="Comic Sans MS"/>
        </w:rPr>
        <w:t xml:space="preserve">, it, ft, fl. </w:t>
      </w:r>
    </w:p>
    <w:p w14:paraId="7C45A83B" w14:textId="77777777" w:rsidR="005643F2" w:rsidRPr="005643F2" w:rsidRDefault="005643F2" w:rsidP="006E5B55">
      <w:pPr>
        <w:numPr>
          <w:ilvl w:val="0"/>
          <w:numId w:val="15"/>
        </w:numPr>
        <w:rPr>
          <w:rFonts w:ascii="Comic Sans MS" w:hAnsi="Comic Sans MS"/>
        </w:rPr>
      </w:pPr>
      <w:r w:rsidRPr="005643F2">
        <w:rPr>
          <w:rFonts w:ascii="Comic Sans MS" w:hAnsi="Comic Sans MS"/>
        </w:rPr>
        <w:t xml:space="preserve">Horizontal joins to letters with ascenders </w:t>
      </w:r>
      <w:proofErr w:type="spellStart"/>
      <w:r w:rsidRPr="005643F2">
        <w:rPr>
          <w:rFonts w:ascii="Comic Sans MS" w:hAnsi="Comic Sans MS"/>
        </w:rPr>
        <w:t>e.g</w:t>
      </w:r>
      <w:proofErr w:type="spellEnd"/>
      <w:r w:rsidRPr="005643F2">
        <w:rPr>
          <w:rFonts w:ascii="Comic Sans MS" w:hAnsi="Comic Sans MS"/>
        </w:rPr>
        <w:t xml:space="preserve">: </w:t>
      </w:r>
      <w:proofErr w:type="spellStart"/>
      <w:r w:rsidRPr="005643F2">
        <w:rPr>
          <w:rFonts w:ascii="Comic Sans MS" w:hAnsi="Comic Sans MS"/>
        </w:rPr>
        <w:t>ob</w:t>
      </w:r>
      <w:proofErr w:type="spellEnd"/>
      <w:r w:rsidRPr="005643F2">
        <w:rPr>
          <w:rFonts w:ascii="Comic Sans MS" w:hAnsi="Comic Sans MS"/>
        </w:rPr>
        <w:t xml:space="preserve">, </w:t>
      </w:r>
      <w:proofErr w:type="spellStart"/>
      <w:r w:rsidRPr="005643F2">
        <w:rPr>
          <w:rFonts w:ascii="Comic Sans MS" w:hAnsi="Comic Sans MS"/>
        </w:rPr>
        <w:t>ol</w:t>
      </w:r>
      <w:proofErr w:type="spellEnd"/>
      <w:r w:rsidRPr="005643F2">
        <w:rPr>
          <w:rFonts w:ascii="Comic Sans MS" w:hAnsi="Comic Sans MS"/>
        </w:rPr>
        <w:t xml:space="preserve">, </w:t>
      </w:r>
      <w:proofErr w:type="spellStart"/>
      <w:r w:rsidRPr="005643F2">
        <w:rPr>
          <w:rFonts w:ascii="Comic Sans MS" w:hAnsi="Comic Sans MS"/>
        </w:rPr>
        <w:t>wh</w:t>
      </w:r>
      <w:proofErr w:type="spellEnd"/>
      <w:r w:rsidRPr="005643F2">
        <w:rPr>
          <w:rFonts w:ascii="Comic Sans MS" w:hAnsi="Comic Sans MS"/>
        </w:rPr>
        <w:t xml:space="preserve">, it, of, rt, </w:t>
      </w:r>
      <w:proofErr w:type="spellStart"/>
      <w:r w:rsidRPr="005643F2">
        <w:rPr>
          <w:rFonts w:ascii="Comic Sans MS" w:hAnsi="Comic Sans MS"/>
        </w:rPr>
        <w:t>rk</w:t>
      </w:r>
      <w:proofErr w:type="spellEnd"/>
      <w:r w:rsidRPr="005643F2">
        <w:rPr>
          <w:rFonts w:ascii="Comic Sans MS" w:hAnsi="Comic Sans MS"/>
        </w:rPr>
        <w:t>.</w:t>
      </w:r>
    </w:p>
    <w:p w14:paraId="1B858343" w14:textId="77777777" w:rsidR="005643F2" w:rsidRPr="005643F2" w:rsidRDefault="005643F2" w:rsidP="005643F2">
      <w:pPr>
        <w:rPr>
          <w:rFonts w:ascii="Comic Sans MS" w:hAnsi="Comic Sans MS"/>
        </w:rPr>
      </w:pPr>
    </w:p>
    <w:p w14:paraId="1753CBA2" w14:textId="08AACCF5" w:rsidR="005643F2" w:rsidRPr="005643F2" w:rsidRDefault="005643F2" w:rsidP="005643F2">
      <w:pPr>
        <w:rPr>
          <w:rFonts w:ascii="Comic Sans MS" w:hAnsi="Comic Sans MS"/>
        </w:rPr>
      </w:pPr>
      <w:r w:rsidRPr="005643F2">
        <w:rPr>
          <w:rFonts w:ascii="Comic Sans MS" w:hAnsi="Comic Sans MS"/>
        </w:rPr>
        <w:t>Break letters without exit strokes:</w:t>
      </w:r>
    </w:p>
    <w:p w14:paraId="04B7C46C" w14:textId="77777777" w:rsidR="005643F2" w:rsidRPr="005643F2" w:rsidRDefault="005643F2" w:rsidP="005643F2">
      <w:pPr>
        <w:rPr>
          <w:rFonts w:ascii="Comic Sans MS" w:hAnsi="Comic Sans MS"/>
        </w:rPr>
      </w:pPr>
      <w:r w:rsidRPr="005643F2">
        <w:rPr>
          <w:rFonts w:ascii="Comic Sans MS" w:hAnsi="Comic Sans MS"/>
        </w:rPr>
        <w:t>b, g, j, p, q, s, x, y, z</w:t>
      </w:r>
    </w:p>
    <w:p w14:paraId="2B959ADF" w14:textId="77777777" w:rsidR="005643F2" w:rsidRDefault="005643F2"/>
    <w:p w14:paraId="657951B3" w14:textId="77777777" w:rsidR="005643F2" w:rsidRDefault="005643F2"/>
    <w:p w14:paraId="0B40C7E3" w14:textId="77777777" w:rsidR="005643F2" w:rsidRDefault="005643F2"/>
    <w:p w14:paraId="0F4B047F" w14:textId="77777777" w:rsidR="005643F2" w:rsidRDefault="005643F2"/>
    <w:p w14:paraId="0E0A8BE5" w14:textId="77777777" w:rsidR="005643F2" w:rsidRDefault="005643F2"/>
    <w:p w14:paraId="7CF4E38B" w14:textId="77777777" w:rsidR="005643F2" w:rsidRDefault="005643F2"/>
    <w:p w14:paraId="4111A069" w14:textId="77777777" w:rsidR="005643F2" w:rsidRDefault="005643F2"/>
    <w:p w14:paraId="2ED41D43" w14:textId="77777777" w:rsidR="005643F2" w:rsidRDefault="005643F2"/>
    <w:p w14:paraId="54E920A8" w14:textId="77777777" w:rsidR="005643F2" w:rsidRDefault="005643F2"/>
    <w:p w14:paraId="4410F03F" w14:textId="77777777" w:rsidR="005643F2" w:rsidRDefault="005643F2"/>
    <w:p w14:paraId="41783D3D" w14:textId="77777777" w:rsidR="005643F2" w:rsidRDefault="005643F2"/>
    <w:p w14:paraId="62C4F87A" w14:textId="77777777" w:rsidR="005643F2" w:rsidRDefault="005643F2"/>
    <w:p w14:paraId="202AECD3" w14:textId="2ECE7B64" w:rsidR="00854783" w:rsidRDefault="00854783">
      <w:r>
        <w:rPr>
          <w:noProof/>
          <w14:ligatures w14:val="standardContextual"/>
        </w:rPr>
        <w:lastRenderedPageBreak/>
        <mc:AlternateContent>
          <mc:Choice Requires="wps">
            <w:drawing>
              <wp:anchor distT="0" distB="0" distL="114300" distR="114300" simplePos="0" relativeHeight="251807744" behindDoc="0" locked="0" layoutInCell="1" allowOverlap="1" wp14:anchorId="426087F1" wp14:editId="412E7043">
                <wp:simplePos x="0" y="0"/>
                <wp:positionH relativeFrom="column">
                  <wp:posOffset>-137160</wp:posOffset>
                </wp:positionH>
                <wp:positionV relativeFrom="paragraph">
                  <wp:posOffset>-198120</wp:posOffset>
                </wp:positionV>
                <wp:extent cx="5989320" cy="685800"/>
                <wp:effectExtent l="0" t="0" r="11430" b="19050"/>
                <wp:wrapNone/>
                <wp:docPr id="39" name="Text Box 39"/>
                <wp:cNvGraphicFramePr/>
                <a:graphic xmlns:a="http://schemas.openxmlformats.org/drawingml/2006/main">
                  <a:graphicData uri="http://schemas.microsoft.com/office/word/2010/wordprocessingShape">
                    <wps:wsp>
                      <wps:cNvSpPr txBox="1"/>
                      <wps:spPr>
                        <a:xfrm>
                          <a:off x="0" y="0"/>
                          <a:ext cx="5989320" cy="685800"/>
                        </a:xfrm>
                        <a:prstGeom prst="rect">
                          <a:avLst/>
                        </a:prstGeom>
                        <a:solidFill>
                          <a:srgbClr val="C00000"/>
                        </a:solidFill>
                        <a:ln w="6350">
                          <a:solidFill>
                            <a:srgbClr val="C00000"/>
                          </a:solidFill>
                        </a:ln>
                      </wps:spPr>
                      <wps:txbx>
                        <w:txbxContent>
                          <w:p w14:paraId="41EB4BDA" w14:textId="77777777" w:rsidR="00854783" w:rsidRPr="005D6809" w:rsidRDefault="00854783" w:rsidP="00854783">
                            <w:pPr>
                              <w:jc w:val="center"/>
                              <w:rPr>
                                <w:rFonts w:ascii="Comic Sans MS" w:hAnsi="Comic Sans MS"/>
                                <w:sz w:val="44"/>
                                <w:szCs w:val="44"/>
                              </w:rPr>
                            </w:pPr>
                            <w:r w:rsidRPr="005D6809">
                              <w:rPr>
                                <w:rFonts w:ascii="Comic Sans MS" w:hAnsi="Comic Sans MS"/>
                                <w:sz w:val="44"/>
                                <w:szCs w:val="44"/>
                              </w:rPr>
                              <w:t>Handwriting Progression</w:t>
                            </w:r>
                          </w:p>
                          <w:p w14:paraId="4A9204F1" w14:textId="77777777" w:rsidR="00854783" w:rsidRDefault="008547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6087F1" id="Text Box 39" o:spid="_x0000_s1029" type="#_x0000_t202" style="position:absolute;margin-left:-10.8pt;margin-top:-15.6pt;width:471.6pt;height:54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" fillcolor="#c00000" strokecolor="#c00000" strokeweight=".5pt">
                <v:textbox>
                  <w:txbxContent>
                    <w:p w14:paraId="41EB4BDA" w14:textId="77777777" w:rsidR="00854783" w:rsidRPr="005D6809" w:rsidRDefault="00854783" w:rsidP="00854783">
                      <w:pPr>
                        <w:jc w:val="center"/>
                        <w:rPr>
                          <w:rFonts w:ascii="Comic Sans MS" w:hAnsi="Comic Sans MS"/>
                          <w:sz w:val="44"/>
                          <w:szCs w:val="44"/>
                        </w:rPr>
                      </w:pPr>
                      <w:r w:rsidRPr="005D6809">
                        <w:rPr>
                          <w:rFonts w:ascii="Comic Sans MS" w:hAnsi="Comic Sans MS"/>
                          <w:sz w:val="44"/>
                          <w:szCs w:val="44"/>
                        </w:rPr>
                        <w:t>Handwriting Progression</w:t>
                      </w:r>
                    </w:p>
                    <w:p w14:paraId="4A9204F1" w14:textId="77777777" w:rsidR="00854783" w:rsidRDefault="00854783"/>
                  </w:txbxContent>
                </v:textbox>
              </v:shape>
            </w:pict>
          </mc:Fallback>
        </mc:AlternateContent>
      </w:r>
      <w:r>
        <w:rPr>
          <w:noProof/>
          <w14:ligatures w14:val="standardContextual"/>
        </w:rPr>
        <mc:AlternateContent>
          <mc:Choice Requires="wps">
            <w:drawing>
              <wp:anchor distT="0" distB="0" distL="114300" distR="114300" simplePos="0" relativeHeight="251806720" behindDoc="0" locked="0" layoutInCell="1" allowOverlap="1" wp14:anchorId="40987286" wp14:editId="72EB9421">
                <wp:simplePos x="0" y="0"/>
                <wp:positionH relativeFrom="column">
                  <wp:posOffset>-198120</wp:posOffset>
                </wp:positionH>
                <wp:positionV relativeFrom="paragraph">
                  <wp:posOffset>-213360</wp:posOffset>
                </wp:positionV>
                <wp:extent cx="6141720" cy="701040"/>
                <wp:effectExtent l="0" t="0" r="11430" b="22860"/>
                <wp:wrapNone/>
                <wp:docPr id="38" name="Rectangle: Rounded Corners 38"/>
                <wp:cNvGraphicFramePr/>
                <a:graphic xmlns:a="http://schemas.openxmlformats.org/drawingml/2006/main">
                  <a:graphicData uri="http://schemas.microsoft.com/office/word/2010/wordprocessingShape">
                    <wps:wsp>
                      <wps:cNvSpPr/>
                      <wps:spPr>
                        <a:xfrm>
                          <a:off x="0" y="0"/>
                          <a:ext cx="6141720" cy="70104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95A216B">
              <v:roundrect id="Rectangle: Rounded Corners 38" style="position:absolute;margin-left:-15.6pt;margin-top:-16.8pt;width:483.6pt;height:55.2pt;z-index:2518067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24A243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">
                <v:stroke joinstyle="miter"/>
              </v:roundrect>
            </w:pict>
          </mc:Fallback>
        </mc:AlternateContent>
      </w:r>
    </w:p>
    <w:p w14:paraId="16EA5B45" w14:textId="77777777" w:rsidR="00854783" w:rsidRDefault="00854783"/>
    <w:p w14:paraId="4A73E9E5" w14:textId="133DCF49" w:rsidR="00854783" w:rsidRDefault="00854783">
      <w:r>
        <w:rPr>
          <w:noProof/>
          <w14:ligatures w14:val="standardContextual"/>
        </w:rPr>
        <mc:AlternateContent>
          <mc:Choice Requires="wps">
            <w:drawing>
              <wp:anchor distT="0" distB="0" distL="114300" distR="114300" simplePos="0" relativeHeight="251808768" behindDoc="0" locked="0" layoutInCell="1" allowOverlap="1" wp14:anchorId="4545DBF1" wp14:editId="6E0855D0">
                <wp:simplePos x="0" y="0"/>
                <wp:positionH relativeFrom="column">
                  <wp:posOffset>-533400</wp:posOffset>
                </wp:positionH>
                <wp:positionV relativeFrom="paragraph">
                  <wp:posOffset>213360</wp:posOffset>
                </wp:positionV>
                <wp:extent cx="6751320" cy="880872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751320" cy="8808720"/>
                        </a:xfrm>
                        <a:prstGeom prst="rect">
                          <a:avLst/>
                        </a:prstGeom>
                        <a:solidFill>
                          <a:schemeClr val="lt1"/>
                        </a:solidFill>
                        <a:ln w="6350">
                          <a:noFill/>
                        </a:ln>
                      </wps:spPr>
                      <wps:txbx>
                        <w:txbxContent>
                          <w:tbl>
                            <w:tblPr>
                              <w:tblStyle w:val="TableGrid"/>
                              <w:tblW w:w="10485" w:type="dxa"/>
                              <w:tblLook w:val="04A0" w:firstRow="1" w:lastRow="0" w:firstColumn="1" w:lastColumn="0" w:noHBand="0" w:noVBand="1"/>
                            </w:tblPr>
                            <w:tblGrid>
                              <w:gridCol w:w="1439"/>
                              <w:gridCol w:w="3015"/>
                              <w:gridCol w:w="3016"/>
                              <w:gridCol w:w="3015"/>
                            </w:tblGrid>
                            <w:tr w:rsidR="00854783" w:rsidRPr="00854783" w14:paraId="23C62F41" w14:textId="77777777" w:rsidTr="007B56FE">
                              <w:tc>
                                <w:tcPr>
                                  <w:tcW w:w="1257" w:type="dxa"/>
                                  <w:shd w:val="clear" w:color="auto" w:fill="C00000"/>
                                </w:tcPr>
                                <w:p w14:paraId="05E2BB49"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Transcription:</w:t>
                                  </w:r>
                                </w:p>
                                <w:p w14:paraId="6637971D"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Handwriting</w:t>
                                  </w:r>
                                </w:p>
                              </w:tc>
                              <w:tc>
                                <w:tcPr>
                                  <w:tcW w:w="3076" w:type="dxa"/>
                                  <w:shd w:val="clear" w:color="auto" w:fill="C00000"/>
                                </w:tcPr>
                                <w:p w14:paraId="7DAD2B31"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Autumn</w:t>
                                  </w:r>
                                </w:p>
                              </w:tc>
                              <w:tc>
                                <w:tcPr>
                                  <w:tcW w:w="3076" w:type="dxa"/>
                                  <w:shd w:val="clear" w:color="auto" w:fill="C00000"/>
                                </w:tcPr>
                                <w:p w14:paraId="775EFA12"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Spring</w:t>
                                  </w:r>
                                </w:p>
                              </w:tc>
                              <w:tc>
                                <w:tcPr>
                                  <w:tcW w:w="3076" w:type="dxa"/>
                                  <w:shd w:val="clear" w:color="auto" w:fill="C00000"/>
                                </w:tcPr>
                                <w:p w14:paraId="11AC8DBC"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Summer</w:t>
                                  </w:r>
                                </w:p>
                              </w:tc>
                            </w:tr>
                            <w:tr w:rsidR="00854783" w:rsidRPr="00854783" w14:paraId="75F8F0E2" w14:textId="77777777" w:rsidTr="007B56FE">
                              <w:tc>
                                <w:tcPr>
                                  <w:tcW w:w="1257" w:type="dxa"/>
                                  <w:shd w:val="clear" w:color="auto" w:fill="FF6161"/>
                                </w:tcPr>
                                <w:p w14:paraId="050F8ECF"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Year 1</w:t>
                                  </w:r>
                                </w:p>
                              </w:tc>
                              <w:tc>
                                <w:tcPr>
                                  <w:tcW w:w="3076" w:type="dxa"/>
                                </w:tcPr>
                                <w:p w14:paraId="40E6458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5D06644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Introduce all capital letters</w:t>
                                  </w:r>
                                </w:p>
                                <w:p w14:paraId="5942950B" w14:textId="77777777" w:rsidR="00854783" w:rsidRPr="00854783" w:rsidRDefault="00854783" w:rsidP="00854783">
                                  <w:pPr>
                                    <w:rPr>
                                      <w:rFonts w:asciiTheme="minorHAnsi" w:hAnsiTheme="minorHAnsi" w:cstheme="minorHAnsi"/>
                                      <w:sz w:val="16"/>
                                      <w:szCs w:val="16"/>
                                      <w:lang w:bidi="en-GB"/>
                                    </w:rPr>
                                  </w:pPr>
                                </w:p>
                              </w:tc>
                              <w:tc>
                                <w:tcPr>
                                  <w:tcW w:w="3076" w:type="dxa"/>
                                </w:tcPr>
                                <w:p w14:paraId="6A5CB43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017B81E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Practise all capital letters and 0-9</w:t>
                                  </w:r>
                                </w:p>
                              </w:tc>
                              <w:tc>
                                <w:tcPr>
                                  <w:tcW w:w="3076" w:type="dxa"/>
                                </w:tcPr>
                                <w:p w14:paraId="7A33F49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363AB44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 Numbers 10-20</w:t>
                                  </w:r>
                                </w:p>
                                <w:p w14:paraId="0523A79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Practise ai </w:t>
                                  </w:r>
                                  <w:proofErr w:type="spellStart"/>
                                  <w:r w:rsidRPr="00854783">
                                    <w:rPr>
                                      <w:rFonts w:asciiTheme="minorHAnsi" w:hAnsiTheme="minorHAnsi" w:cstheme="minorHAnsi"/>
                                      <w:sz w:val="16"/>
                                      <w:szCs w:val="16"/>
                                      <w:lang w:bidi="en-GB"/>
                                    </w:rPr>
                                    <w:t>unjoined</w:t>
                                  </w:r>
                                  <w:proofErr w:type="spellEnd"/>
                                </w:p>
                                <w:p w14:paraId="43E13FD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Introduce diagonal join to letters no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ai</w:t>
                                  </w:r>
                                </w:p>
                                <w:p w14:paraId="335B223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Practise </w:t>
                                  </w:r>
                                  <w:proofErr w:type="spellStart"/>
                                  <w:r w:rsidRPr="00854783">
                                    <w:rPr>
                                      <w:rFonts w:asciiTheme="minorHAnsi" w:hAnsiTheme="minorHAnsi" w:cstheme="minorHAnsi"/>
                                      <w:sz w:val="16"/>
                                      <w:szCs w:val="16"/>
                                      <w:lang w:bidi="en-GB"/>
                                    </w:rPr>
                                    <w:t>ch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unjoined</w:t>
                                  </w:r>
                                  <w:proofErr w:type="spellEnd"/>
                                </w:p>
                                <w:p w14:paraId="4A3BEB7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Introduce diagonal joins to ascenders,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77C55ED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Practise ow </w:t>
                                  </w:r>
                                  <w:proofErr w:type="spellStart"/>
                                  <w:r w:rsidRPr="00854783">
                                    <w:rPr>
                                      <w:rFonts w:asciiTheme="minorHAnsi" w:hAnsiTheme="minorHAnsi" w:cstheme="minorHAnsi"/>
                                      <w:sz w:val="16"/>
                                      <w:szCs w:val="16"/>
                                      <w:lang w:bidi="en-GB"/>
                                    </w:rPr>
                                    <w:t>unjoined</w:t>
                                  </w:r>
                                  <w:proofErr w:type="spellEnd"/>
                                </w:p>
                                <w:p w14:paraId="69D44EC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Introduce horizontal joins to no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ow</w:t>
                                  </w:r>
                                </w:p>
                                <w:p w14:paraId="10DFC92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Practise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unjoined</w:t>
                                  </w:r>
                                  <w:proofErr w:type="spellEnd"/>
                                </w:p>
                                <w:p w14:paraId="74344C8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Introduce horizontal joins to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1568F12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r>
                            <w:tr w:rsidR="00854783" w:rsidRPr="00854783" w14:paraId="3D4B5BCC" w14:textId="77777777" w:rsidTr="007B56FE">
                              <w:tc>
                                <w:tcPr>
                                  <w:tcW w:w="1257" w:type="dxa"/>
                                  <w:shd w:val="clear" w:color="auto" w:fill="FF6161"/>
                                </w:tcPr>
                                <w:p w14:paraId="6A3E0E60"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Year 2</w:t>
                                  </w:r>
                                </w:p>
                              </w:tc>
                              <w:tc>
                                <w:tcPr>
                                  <w:tcW w:w="3076" w:type="dxa"/>
                                </w:tcPr>
                                <w:p w14:paraId="69BA77E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Practising diagonal join to ascender: </w:t>
                                  </w:r>
                                  <w:proofErr w:type="spellStart"/>
                                  <w:r w:rsidRPr="00854783">
                                    <w:rPr>
                                      <w:rFonts w:asciiTheme="minorHAnsi" w:hAnsiTheme="minorHAnsi" w:cstheme="minorHAnsi"/>
                                      <w:sz w:val="16"/>
                                      <w:szCs w:val="16"/>
                                      <w:lang w:bidi="en-GB"/>
                                    </w:rPr>
                                    <w:t>th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3195C80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diagonal join, no ascender: ai, ay</w:t>
                                  </w:r>
                                </w:p>
                                <w:p w14:paraId="5A26C35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Practising diagonal join, no ascender: </w:t>
                                  </w:r>
                                  <w:proofErr w:type="spellStart"/>
                                  <w:r w:rsidRPr="00854783">
                                    <w:rPr>
                                      <w:rFonts w:asciiTheme="minorHAnsi" w:hAnsiTheme="minorHAnsi" w:cstheme="minorHAnsi"/>
                                      <w:sz w:val="16"/>
                                      <w:szCs w:val="16"/>
                                      <w:lang w:bidi="en-GB"/>
                                    </w:rPr>
                                    <w:t>ir</w:t>
                                  </w:r>
                                  <w:proofErr w:type="spellEnd"/>
                                  <w:r w:rsidRPr="00854783">
                                    <w:rPr>
                                      <w:rFonts w:asciiTheme="minorHAnsi" w:hAnsiTheme="minorHAnsi" w:cstheme="minorHAnsi"/>
                                      <w:sz w:val="16"/>
                                      <w:szCs w:val="16"/>
                                      <w:lang w:bidi="en-GB"/>
                                    </w:rPr>
                                    <w:t>, er</w:t>
                                  </w:r>
                                </w:p>
                                <w:p w14:paraId="1C2035C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Practising horizontal join to ascender: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oh</w:t>
                                  </w:r>
                                </w:p>
                                <w:p w14:paraId="1ABABE2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Practising horizontal join, no ascender: ow, </w:t>
                                  </w:r>
                                  <w:proofErr w:type="spellStart"/>
                                  <w:r w:rsidRPr="00854783">
                                    <w:rPr>
                                      <w:rFonts w:asciiTheme="minorHAnsi" w:hAnsiTheme="minorHAnsi" w:cstheme="minorHAnsi"/>
                                      <w:sz w:val="16"/>
                                      <w:szCs w:val="16"/>
                                      <w:lang w:bidi="en-GB"/>
                                    </w:rPr>
                                    <w:t>ou</w:t>
                                  </w:r>
                                  <w:proofErr w:type="spellEnd"/>
                                </w:p>
                                <w:p w14:paraId="091C8E0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6: Consolidation</w:t>
                                  </w:r>
                                </w:p>
                                <w:p w14:paraId="278118B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Introducing diagonal join to e: </w:t>
                                  </w:r>
                                  <w:proofErr w:type="spellStart"/>
                                  <w:r w:rsidRPr="00854783">
                                    <w:rPr>
                                      <w:rFonts w:asciiTheme="minorHAnsi" w:hAnsiTheme="minorHAnsi" w:cstheme="minorHAnsi"/>
                                      <w:sz w:val="16"/>
                                      <w:szCs w:val="16"/>
                                      <w:lang w:bidi="en-GB"/>
                                    </w:rPr>
                                    <w:t>ie</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ue</w:t>
                                  </w:r>
                                  <w:proofErr w:type="spellEnd"/>
                                </w:p>
                                <w:p w14:paraId="1E9E794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Introducing horizontal join to e: </w:t>
                                  </w:r>
                                  <w:proofErr w:type="spellStart"/>
                                  <w:r w:rsidRPr="00854783">
                                    <w:rPr>
                                      <w:rFonts w:asciiTheme="minorHAnsi" w:hAnsiTheme="minorHAnsi" w:cstheme="minorHAnsi"/>
                                      <w:sz w:val="16"/>
                                      <w:szCs w:val="16"/>
                                      <w:lang w:bidi="en-GB"/>
                                    </w:rPr>
                                    <w:t>oe</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ve</w:t>
                                  </w:r>
                                  <w:proofErr w:type="spellEnd"/>
                                </w:p>
                                <w:p w14:paraId="409F6D3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9: Writing numbers 1–100</w:t>
                                  </w:r>
                                </w:p>
                                <w:p w14:paraId="3F2E8BD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c>
                                <w:tcPr>
                                  <w:tcW w:w="3076" w:type="dxa"/>
                                </w:tcPr>
                                <w:p w14:paraId="77B75FF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Introducing diagonal join to anticlockwise letters: </w:t>
                                  </w:r>
                                  <w:proofErr w:type="spellStart"/>
                                  <w:r w:rsidRPr="00854783">
                                    <w:rPr>
                                      <w:rFonts w:asciiTheme="minorHAnsi" w:hAnsiTheme="minorHAnsi" w:cstheme="minorHAnsi"/>
                                      <w:sz w:val="16"/>
                                      <w:szCs w:val="16"/>
                                      <w:lang w:bidi="en-GB"/>
                                    </w:rPr>
                                    <w:t>ea</w:t>
                                  </w:r>
                                  <w:proofErr w:type="spellEnd"/>
                                </w:p>
                                <w:p w14:paraId="50E87A2A"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diagonal join to anticlockwise</w:t>
                                  </w:r>
                                </w:p>
                                <w:p w14:paraId="01A3806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igh</w:t>
                                  </w:r>
                                  <w:proofErr w:type="spellEnd"/>
                                </w:p>
                                <w:p w14:paraId="78813BB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3: Practising diagonal join to anticlockwise</w:t>
                                  </w:r>
                                </w:p>
                                <w:p w14:paraId="10DCCEF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letters: dg, ng</w:t>
                                  </w:r>
                                </w:p>
                                <w:p w14:paraId="01FBFBD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4: Introducing horizontal join to anticlockwise</w:t>
                                  </w:r>
                                </w:p>
                                <w:p w14:paraId="3AF976D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oo</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oa</w:t>
                                  </w:r>
                                  <w:proofErr w:type="spellEnd"/>
                                </w:p>
                                <w:p w14:paraId="0F50189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5: Practising horizontal join to anticlockwise</w:t>
                                  </w:r>
                                </w:p>
                                <w:p w14:paraId="0ECCB34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wa</w:t>
                                  </w:r>
                                  <w:proofErr w:type="spellEnd"/>
                                  <w:r w:rsidRPr="00854783">
                                    <w:rPr>
                                      <w:rFonts w:asciiTheme="minorHAnsi" w:hAnsiTheme="minorHAnsi" w:cstheme="minorHAnsi"/>
                                      <w:sz w:val="16"/>
                                      <w:szCs w:val="16"/>
                                      <w:lang w:bidi="en-GB"/>
                                    </w:rPr>
                                    <w:t>, wo</w:t>
                                  </w:r>
                                </w:p>
                                <w:p w14:paraId="5E064A6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6: Consolidation</w:t>
                                  </w:r>
                                </w:p>
                                <w:p w14:paraId="3261910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7: Introducing mixed joins for three letters: air, ear</w:t>
                                  </w:r>
                                </w:p>
                                <w:p w14:paraId="6404E50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Practising mixed joins for three letters: </w:t>
                                  </w:r>
                                  <w:proofErr w:type="spellStart"/>
                                  <w:r w:rsidRPr="00854783">
                                    <w:rPr>
                                      <w:rFonts w:asciiTheme="minorHAnsi" w:hAnsiTheme="minorHAnsi" w:cstheme="minorHAnsi"/>
                                      <w:sz w:val="16"/>
                                      <w:szCs w:val="16"/>
                                      <w:lang w:bidi="en-GB"/>
                                    </w:rPr>
                                    <w:t>oor</w:t>
                                  </w:r>
                                  <w:proofErr w:type="spellEnd"/>
                                  <w:r w:rsidRPr="00854783">
                                    <w:rPr>
                                      <w:rFonts w:asciiTheme="minorHAnsi" w:hAnsiTheme="minorHAnsi" w:cstheme="minorHAnsi"/>
                                      <w:sz w:val="16"/>
                                      <w:szCs w:val="16"/>
                                      <w:lang w:bidi="en-GB"/>
                                    </w:rPr>
                                    <w:t xml:space="preserve">, </w:t>
                                  </w:r>
                                  <w:proofErr w:type="gramStart"/>
                                  <w:r w:rsidRPr="00854783">
                                    <w:rPr>
                                      <w:rFonts w:asciiTheme="minorHAnsi" w:hAnsiTheme="minorHAnsi" w:cstheme="minorHAnsi"/>
                                      <w:sz w:val="16"/>
                                      <w:szCs w:val="16"/>
                                      <w:lang w:bidi="en-GB"/>
                                    </w:rPr>
                                    <w:t>our</w:t>
                                  </w:r>
                                  <w:proofErr w:type="gramEnd"/>
                                </w:p>
                                <w:p w14:paraId="2AD2F53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Practising mixed joins for three letters: </w:t>
                                  </w:r>
                                  <w:proofErr w:type="spellStart"/>
                                  <w:r w:rsidRPr="00854783">
                                    <w:rPr>
                                      <w:rFonts w:asciiTheme="minorHAnsi" w:hAnsiTheme="minorHAnsi" w:cstheme="minorHAnsi"/>
                                      <w:sz w:val="16"/>
                                      <w:szCs w:val="16"/>
                                      <w:lang w:bidi="en-GB"/>
                                    </w:rPr>
                                    <w:t>ing</w:t>
                                  </w:r>
                                  <w:proofErr w:type="spellEnd"/>
                                </w:p>
                                <w:p w14:paraId="7A16173E"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 Consolidation </w:t>
                                  </w:r>
                                </w:p>
                              </w:tc>
                              <w:tc>
                                <w:tcPr>
                                  <w:tcW w:w="3076" w:type="dxa"/>
                                </w:tcPr>
                                <w:p w14:paraId="3C86A4A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Week1: Building on diagonal join, no ascender: </w:t>
                                  </w:r>
                                  <w:proofErr w:type="spellStart"/>
                                  <w:r w:rsidRPr="00854783">
                                    <w:rPr>
                                      <w:rFonts w:asciiTheme="minorHAnsi" w:hAnsiTheme="minorHAnsi" w:cstheme="minorHAnsi"/>
                                      <w:sz w:val="16"/>
                                      <w:szCs w:val="16"/>
                                      <w:lang w:bidi="en-GB"/>
                                    </w:rPr>
                                    <w:t>ui</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ey</w:t>
                                  </w:r>
                                  <w:proofErr w:type="spellEnd"/>
                                  <w:r w:rsidRPr="00854783">
                                    <w:rPr>
                                      <w:rFonts w:asciiTheme="minorHAnsi" w:hAnsiTheme="minorHAnsi" w:cstheme="minorHAnsi"/>
                                      <w:sz w:val="16"/>
                                      <w:szCs w:val="16"/>
                                      <w:lang w:bidi="en-GB"/>
                                    </w:rPr>
                                    <w:t xml:space="preserve">, aw, </w:t>
                                  </w:r>
                                  <w:proofErr w:type="spellStart"/>
                                  <w:r w:rsidRPr="00854783">
                                    <w:rPr>
                                      <w:rFonts w:asciiTheme="minorHAnsi" w:hAnsiTheme="minorHAnsi" w:cstheme="minorHAnsi"/>
                                      <w:sz w:val="16"/>
                                      <w:szCs w:val="16"/>
                                      <w:lang w:bidi="en-GB"/>
                                    </w:rPr>
                                    <w:t>ur</w:t>
                                  </w:r>
                                  <w:proofErr w:type="spellEnd"/>
                                  <w:r w:rsidRPr="00854783">
                                    <w:rPr>
                                      <w:rFonts w:asciiTheme="minorHAnsi" w:hAnsiTheme="minorHAnsi" w:cstheme="minorHAnsi"/>
                                      <w:sz w:val="16"/>
                                      <w:szCs w:val="16"/>
                                      <w:lang w:bidi="en-GB"/>
                                    </w:rPr>
                                    <w:t xml:space="preserve">, an, </w:t>
                                  </w:r>
                                  <w:proofErr w:type="spellStart"/>
                                  <w:r w:rsidRPr="00854783">
                                    <w:rPr>
                                      <w:rFonts w:asciiTheme="minorHAnsi" w:hAnsiTheme="minorHAnsi" w:cstheme="minorHAnsi"/>
                                      <w:sz w:val="16"/>
                                      <w:szCs w:val="16"/>
                                      <w:lang w:bidi="en-GB"/>
                                    </w:rPr>
                                    <w:t>ip</w:t>
                                  </w:r>
                                  <w:proofErr w:type="spellEnd"/>
                                </w:p>
                                <w:p w14:paraId="1468642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Building on diagonal join to ascender: ck, al, </w:t>
                                  </w:r>
                                  <w:proofErr w:type="spellStart"/>
                                  <w:r w:rsidRPr="00854783">
                                    <w:rPr>
                                      <w:rFonts w:asciiTheme="minorHAnsi" w:hAnsiTheme="minorHAnsi" w:cstheme="minorHAnsi"/>
                                      <w:sz w:val="16"/>
                                      <w:szCs w:val="16"/>
                                      <w:lang w:bidi="en-GB"/>
                                    </w:rPr>
                                    <w:t>el</w:t>
                                  </w:r>
                                  <w:proofErr w:type="spellEnd"/>
                                  <w:r w:rsidRPr="00854783">
                                    <w:rPr>
                                      <w:rFonts w:asciiTheme="minorHAnsi" w:hAnsiTheme="minorHAnsi" w:cstheme="minorHAnsi"/>
                                      <w:sz w:val="16"/>
                                      <w:szCs w:val="16"/>
                                      <w:lang w:bidi="en-GB"/>
                                    </w:rPr>
                                    <w:t>, at, il, ill</w:t>
                                  </w:r>
                                </w:p>
                                <w:p w14:paraId="03D6135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Building on horizontal join, no ascender: oi, oy, on, op, </w:t>
                                  </w:r>
                                  <w:proofErr w:type="spellStart"/>
                                  <w:r w:rsidRPr="00854783">
                                    <w:rPr>
                                      <w:rFonts w:asciiTheme="minorHAnsi" w:hAnsiTheme="minorHAnsi" w:cstheme="minorHAnsi"/>
                                      <w:sz w:val="16"/>
                                      <w:szCs w:val="16"/>
                                      <w:lang w:bidi="en-GB"/>
                                    </w:rPr>
                                    <w:t>ov</w:t>
                                  </w:r>
                                  <w:proofErr w:type="spellEnd"/>
                                </w:p>
                                <w:p w14:paraId="46AFCF4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Building on horizontal join to ascender: ok, </w:t>
                                  </w:r>
                                  <w:proofErr w:type="spellStart"/>
                                  <w:r w:rsidRPr="00854783">
                                    <w:rPr>
                                      <w:rFonts w:asciiTheme="minorHAnsi" w:hAnsiTheme="minorHAnsi" w:cstheme="minorHAnsi"/>
                                      <w:sz w:val="16"/>
                                      <w:szCs w:val="16"/>
                                      <w:lang w:bidi="en-GB"/>
                                    </w:rPr>
                                    <w:t>ot</w:t>
                                  </w:r>
                                  <w:proofErr w:type="spellEnd"/>
                                  <w:r w:rsidRPr="00854783">
                                    <w:rPr>
                                      <w:rFonts w:asciiTheme="minorHAnsi" w:hAnsiTheme="minorHAnsi" w:cstheme="minorHAnsi"/>
                                      <w:sz w:val="16"/>
                                      <w:szCs w:val="16"/>
                                      <w:lang w:bidi="en-GB"/>
                                    </w:rPr>
                                    <w:t>,</w:t>
                                  </w:r>
                                </w:p>
                                <w:p w14:paraId="61AFFA96" w14:textId="77777777" w:rsidR="00854783" w:rsidRPr="00854783" w:rsidRDefault="00854783" w:rsidP="00854783">
                                  <w:pPr>
                                    <w:rPr>
                                      <w:rFonts w:asciiTheme="minorHAnsi" w:hAnsiTheme="minorHAnsi" w:cstheme="minorHAnsi"/>
                                      <w:sz w:val="16"/>
                                      <w:szCs w:val="16"/>
                                      <w:lang w:bidi="en-GB"/>
                                    </w:rPr>
                                  </w:pPr>
                                  <w:proofErr w:type="spellStart"/>
                                  <w:r w:rsidRPr="00854783">
                                    <w:rPr>
                                      <w:rFonts w:asciiTheme="minorHAnsi" w:hAnsiTheme="minorHAnsi" w:cstheme="minorHAnsi"/>
                                      <w:sz w:val="16"/>
                                      <w:szCs w:val="16"/>
                                      <w:lang w:bidi="en-GB"/>
                                    </w:rPr>
                                    <w:t>ob</w:t>
                                  </w:r>
                                  <w:proofErr w:type="spellEnd"/>
                                  <w:r w:rsidRPr="00854783">
                                    <w:rPr>
                                      <w:rFonts w:asciiTheme="minorHAnsi" w:hAnsiTheme="minorHAnsi" w:cstheme="minorHAnsi"/>
                                      <w:sz w:val="16"/>
                                      <w:szCs w:val="16"/>
                                      <w:lang w:bidi="en-GB"/>
                                    </w:rPr>
                                    <w:t>, ol</w:t>
                                  </w:r>
                                </w:p>
                                <w:p w14:paraId="372D28E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5: Consolidation</w:t>
                                  </w:r>
                                </w:p>
                                <w:p w14:paraId="5A86182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Building on diagonal join to anticlockwise letters: ad, cc,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ic</w:t>
                                  </w:r>
                                  <w:proofErr w:type="spellEnd"/>
                                  <w:r w:rsidRPr="00854783">
                                    <w:rPr>
                                      <w:rFonts w:asciiTheme="minorHAnsi" w:hAnsiTheme="minorHAnsi" w:cstheme="minorHAnsi"/>
                                      <w:sz w:val="16"/>
                                      <w:szCs w:val="16"/>
                                      <w:lang w:bidi="en-GB"/>
                                    </w:rPr>
                                    <w:t>, ad, ug, dd, ag</w:t>
                                  </w:r>
                                </w:p>
                                <w:p w14:paraId="655976E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Building on horizontal join to anticlockwise letters: </w:t>
                                  </w:r>
                                  <w:proofErr w:type="spellStart"/>
                                  <w:r w:rsidRPr="00854783">
                                    <w:rPr>
                                      <w:rFonts w:asciiTheme="minorHAnsi" w:hAnsiTheme="minorHAnsi" w:cstheme="minorHAnsi"/>
                                      <w:sz w:val="16"/>
                                      <w:szCs w:val="16"/>
                                      <w:lang w:bidi="en-GB"/>
                                    </w:rPr>
                                    <w:t>oc</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og</w:t>
                                  </w:r>
                                  <w:proofErr w:type="spellEnd"/>
                                  <w:r w:rsidRPr="00854783">
                                    <w:rPr>
                                      <w:rFonts w:asciiTheme="minorHAnsi" w:hAnsiTheme="minorHAnsi" w:cstheme="minorHAnsi"/>
                                      <w:sz w:val="16"/>
                                      <w:szCs w:val="16"/>
                                      <w:lang w:bidi="en-GB"/>
                                    </w:rPr>
                                    <w:t xml:space="preserve">, od, </w:t>
                                  </w:r>
                                  <w:proofErr w:type="spellStart"/>
                                  <w:r w:rsidRPr="00854783">
                                    <w:rPr>
                                      <w:rFonts w:asciiTheme="minorHAnsi" w:hAnsiTheme="minorHAnsi" w:cstheme="minorHAnsi"/>
                                      <w:sz w:val="16"/>
                                      <w:szCs w:val="16"/>
                                      <w:lang w:bidi="en-GB"/>
                                    </w:rPr>
                                    <w:t>va</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vo</w:t>
                                  </w:r>
                                  <w:proofErr w:type="spellEnd"/>
                                </w:p>
                                <w:p w14:paraId="34330A2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Introducing joins to s: as, es, is, </w:t>
                                  </w:r>
                                  <w:proofErr w:type="spellStart"/>
                                  <w:r w:rsidRPr="00854783">
                                    <w:rPr>
                                      <w:rFonts w:asciiTheme="minorHAnsi" w:hAnsiTheme="minorHAnsi" w:cstheme="minorHAnsi"/>
                                      <w:sz w:val="16"/>
                                      <w:szCs w:val="16"/>
                                      <w:lang w:bidi="en-GB"/>
                                    </w:rPr>
                                    <w:t>os</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ws</w:t>
                                  </w:r>
                                  <w:proofErr w:type="spellEnd"/>
                                  <w:r w:rsidRPr="00854783">
                                    <w:rPr>
                                      <w:rFonts w:asciiTheme="minorHAnsi" w:hAnsiTheme="minorHAnsi" w:cstheme="minorHAnsi"/>
                                      <w:sz w:val="16"/>
                                      <w:szCs w:val="16"/>
                                      <w:lang w:bidi="en-GB"/>
                                    </w:rPr>
                                    <w:t xml:space="preserve">, ns, ds, ls, </w:t>
                                  </w:r>
                                  <w:proofErr w:type="spellStart"/>
                                  <w:r w:rsidRPr="00854783">
                                    <w:rPr>
                                      <w:rFonts w:asciiTheme="minorHAnsi" w:hAnsiTheme="minorHAnsi" w:cstheme="minorHAnsi"/>
                                      <w:sz w:val="16"/>
                                      <w:szCs w:val="16"/>
                                      <w:lang w:bidi="en-GB"/>
                                    </w:rPr>
                                    <w:t>ts</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ks</w:t>
                                  </w:r>
                                  <w:proofErr w:type="spellEnd"/>
                                </w:p>
                                <w:p w14:paraId="251967A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Capital letters </w:t>
                                  </w:r>
                                </w:p>
                                <w:p w14:paraId="5AA9C08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r>
                            <w:tr w:rsidR="00854783" w:rsidRPr="00854783" w14:paraId="6F501FC8" w14:textId="77777777" w:rsidTr="007B56FE">
                              <w:tc>
                                <w:tcPr>
                                  <w:tcW w:w="1257" w:type="dxa"/>
                                  <w:shd w:val="clear" w:color="auto" w:fill="FF6161"/>
                                </w:tcPr>
                                <w:p w14:paraId="0F0D84C4"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LKS2</w:t>
                                  </w:r>
                                </w:p>
                              </w:tc>
                              <w:tc>
                                <w:tcPr>
                                  <w:tcW w:w="3076" w:type="dxa"/>
                                </w:tcPr>
                                <w:p w14:paraId="14AB1D0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 Practising joining</w:t>
                                  </w:r>
                                </w:p>
                                <w:p w14:paraId="0384AC5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through a word in stages: no</w:t>
                                  </w:r>
                                </w:p>
                                <w:p w14:paraId="13D484E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ascenders or descenders</w:t>
                                  </w:r>
                                </w:p>
                                <w:p w14:paraId="5AFBA96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joining through a word in stages: parallel ascenders</w:t>
                                  </w:r>
                                </w:p>
                                <w:p w14:paraId="039F78B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Introducing joining from r to an ascender: </w:t>
                                  </w:r>
                                  <w:proofErr w:type="spellStart"/>
                                  <w:r w:rsidRPr="00854783">
                                    <w:rPr>
                                      <w:rFonts w:asciiTheme="minorHAnsi" w:hAnsiTheme="minorHAnsi" w:cstheme="minorHAnsi"/>
                                      <w:sz w:val="16"/>
                                      <w:szCs w:val="16"/>
                                      <w:lang w:bidi="en-GB"/>
                                    </w:rPr>
                                    <w:t>rb</w:t>
                                  </w:r>
                                  <w:proofErr w:type="spellEnd"/>
                                  <w:r w:rsidRPr="00854783">
                                    <w:rPr>
                                      <w:rFonts w:asciiTheme="minorHAnsi" w:hAnsiTheme="minorHAnsi" w:cstheme="minorHAnsi"/>
                                      <w:sz w:val="16"/>
                                      <w:szCs w:val="16"/>
                                      <w:lang w:bidi="en-GB"/>
                                    </w:rPr>
                                    <w:t xml:space="preserve">, rh, </w:t>
                                  </w:r>
                                  <w:proofErr w:type="spellStart"/>
                                  <w:r w:rsidRPr="00854783">
                                    <w:rPr>
                                      <w:rFonts w:asciiTheme="minorHAnsi" w:hAnsiTheme="minorHAnsi" w:cstheme="minorHAnsi"/>
                                      <w:sz w:val="16"/>
                                      <w:szCs w:val="16"/>
                                      <w:lang w:bidi="en-GB"/>
                                    </w:rPr>
                                    <w:t>rk</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rl</w:t>
                                  </w:r>
                                  <w:proofErr w:type="spellEnd"/>
                                  <w:r w:rsidRPr="00854783">
                                    <w:rPr>
                                      <w:rFonts w:asciiTheme="minorHAnsi" w:hAnsiTheme="minorHAnsi" w:cstheme="minorHAnsi"/>
                                      <w:sz w:val="16"/>
                                      <w:szCs w:val="16"/>
                                      <w:lang w:bidi="en-GB"/>
                                    </w:rPr>
                                    <w:t xml:space="preserve">, </w:t>
                                  </w:r>
                                </w:p>
                                <w:p w14:paraId="17E6CE3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4: Introducing joining</w:t>
                                  </w:r>
                                </w:p>
                                <w:p w14:paraId="0C81BD4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from r, no ascender: </w:t>
                                  </w:r>
                                  <w:proofErr w:type="spellStart"/>
                                  <w:r w:rsidRPr="00854783">
                                    <w:rPr>
                                      <w:rFonts w:asciiTheme="minorHAnsi" w:hAnsiTheme="minorHAnsi" w:cstheme="minorHAnsi"/>
                                      <w:sz w:val="16"/>
                                      <w:szCs w:val="16"/>
                                      <w:lang w:bidi="en-GB"/>
                                    </w:rPr>
                                    <w:t>ri</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ru</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rn</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rp</w:t>
                                  </w:r>
                                  <w:proofErr w:type="spellEnd"/>
                                </w:p>
                                <w:p w14:paraId="6846B6C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Introducing joining from r to an anticlockwise letter: </w:t>
                                  </w:r>
                                  <w:proofErr w:type="spellStart"/>
                                  <w:r w:rsidRPr="00854783">
                                    <w:rPr>
                                      <w:rFonts w:asciiTheme="minorHAnsi" w:hAnsiTheme="minorHAnsi" w:cstheme="minorHAnsi"/>
                                      <w:sz w:val="16"/>
                                      <w:szCs w:val="16"/>
                                      <w:lang w:bidi="en-GB"/>
                                    </w:rPr>
                                    <w:t>ra</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rd</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ro</w:t>
                                  </w:r>
                                  <w:proofErr w:type="spellEnd"/>
                                </w:p>
                                <w:p w14:paraId="7BDE479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Introducing joining from r to e: are, ere, </w:t>
                                  </w:r>
                                  <w:proofErr w:type="spellStart"/>
                                  <w:r w:rsidRPr="00854783">
                                    <w:rPr>
                                      <w:rFonts w:asciiTheme="minorHAnsi" w:hAnsiTheme="minorHAnsi" w:cstheme="minorHAnsi"/>
                                      <w:sz w:val="16"/>
                                      <w:szCs w:val="16"/>
                                      <w:lang w:bidi="en-GB"/>
                                    </w:rPr>
                                    <w:t>ure</w:t>
                                  </w:r>
                                  <w:proofErr w:type="spellEnd"/>
                                  <w:r w:rsidRPr="00854783">
                                    <w:rPr>
                                      <w:rFonts w:asciiTheme="minorHAnsi" w:hAnsiTheme="minorHAnsi" w:cstheme="minorHAnsi"/>
                                      <w:sz w:val="16"/>
                                      <w:szCs w:val="16"/>
                                      <w:lang w:bidi="en-GB"/>
                                    </w:rPr>
                                    <w:t>, ore, ire</w:t>
                                  </w:r>
                                </w:p>
                                <w:p w14:paraId="196DED5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7: Introducing break letters: g, j, y, f, b, p, x, z, y</w:t>
                                  </w:r>
                                </w:p>
                                <w:p w14:paraId="2935CE0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8: Consolidation</w:t>
                                  </w:r>
                                </w:p>
                              </w:tc>
                              <w:tc>
                                <w:tcPr>
                                  <w:tcW w:w="3076" w:type="dxa"/>
                                </w:tcPr>
                                <w:p w14:paraId="102DFD0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Introducing joining to f: if, </w:t>
                                  </w:r>
                                  <w:proofErr w:type="spellStart"/>
                                  <w:r w:rsidRPr="00854783">
                                    <w:rPr>
                                      <w:rFonts w:asciiTheme="minorHAnsi" w:hAnsiTheme="minorHAnsi" w:cstheme="minorHAnsi"/>
                                      <w:sz w:val="16"/>
                                      <w:szCs w:val="16"/>
                                      <w:lang w:bidi="en-GB"/>
                                    </w:rPr>
                                    <w:t>ef</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af</w:t>
                                  </w:r>
                                  <w:proofErr w:type="spellEnd"/>
                                  <w:r w:rsidRPr="00854783">
                                    <w:rPr>
                                      <w:rFonts w:asciiTheme="minorHAnsi" w:hAnsiTheme="minorHAnsi" w:cstheme="minorHAnsi"/>
                                      <w:sz w:val="16"/>
                                      <w:szCs w:val="16"/>
                                      <w:lang w:bidi="en-GB"/>
                                    </w:rPr>
                                    <w:t>, of</w:t>
                                  </w:r>
                                </w:p>
                                <w:p w14:paraId="4F517DAA"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Introducing joining from f to an ascender: </w:t>
                                  </w:r>
                                  <w:proofErr w:type="spellStart"/>
                                  <w:r w:rsidRPr="00854783">
                                    <w:rPr>
                                      <w:rFonts w:asciiTheme="minorHAnsi" w:hAnsiTheme="minorHAnsi" w:cstheme="minorHAnsi"/>
                                      <w:sz w:val="16"/>
                                      <w:szCs w:val="16"/>
                                      <w:lang w:bidi="en-GB"/>
                                    </w:rPr>
                                    <w:t>fl</w:t>
                                  </w:r>
                                  <w:proofErr w:type="spellEnd"/>
                                  <w:r w:rsidRPr="00854783">
                                    <w:rPr>
                                      <w:rFonts w:asciiTheme="minorHAnsi" w:hAnsiTheme="minorHAnsi" w:cstheme="minorHAnsi"/>
                                      <w:sz w:val="16"/>
                                      <w:szCs w:val="16"/>
                                      <w:lang w:bidi="en-GB"/>
                                    </w:rPr>
                                    <w:t>, ft</w:t>
                                  </w:r>
                                </w:p>
                                <w:p w14:paraId="044EC77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Introducing joining from f, no ascender: </w:t>
                                  </w:r>
                                  <w:proofErr w:type="spellStart"/>
                                  <w:r w:rsidRPr="00854783">
                                    <w:rPr>
                                      <w:rFonts w:asciiTheme="minorHAnsi" w:hAnsiTheme="minorHAnsi" w:cstheme="minorHAnsi"/>
                                      <w:sz w:val="16"/>
                                      <w:szCs w:val="16"/>
                                      <w:lang w:bidi="en-GB"/>
                                    </w:rPr>
                                    <w:t>fe</w:t>
                                  </w:r>
                                  <w:proofErr w:type="spellEnd"/>
                                  <w:r w:rsidRPr="00854783">
                                    <w:rPr>
                                      <w:rFonts w:asciiTheme="minorHAnsi" w:hAnsiTheme="minorHAnsi" w:cstheme="minorHAnsi"/>
                                      <w:sz w:val="16"/>
                                      <w:szCs w:val="16"/>
                                      <w:lang w:bidi="en-GB"/>
                                    </w:rPr>
                                    <w:t xml:space="preserve">, fi, fu, </w:t>
                                  </w:r>
                                  <w:proofErr w:type="spellStart"/>
                                  <w:r w:rsidRPr="00854783">
                                    <w:rPr>
                                      <w:rFonts w:asciiTheme="minorHAnsi" w:hAnsiTheme="minorHAnsi" w:cstheme="minorHAnsi"/>
                                      <w:sz w:val="16"/>
                                      <w:szCs w:val="16"/>
                                      <w:lang w:bidi="en-GB"/>
                                    </w:rPr>
                                    <w:t>fr</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fy</w:t>
                                  </w:r>
                                  <w:proofErr w:type="spellEnd"/>
                                </w:p>
                                <w:p w14:paraId="5D46D88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Introducing joining from f to an anticlockwise letter: </w:t>
                                  </w:r>
                                  <w:proofErr w:type="spellStart"/>
                                  <w:r w:rsidRPr="00854783">
                                    <w:rPr>
                                      <w:rFonts w:asciiTheme="minorHAnsi" w:hAnsiTheme="minorHAnsi" w:cstheme="minorHAnsi"/>
                                      <w:sz w:val="16"/>
                                      <w:szCs w:val="16"/>
                                      <w:lang w:bidi="en-GB"/>
                                    </w:rPr>
                                    <w:t>fo</w:t>
                                  </w:r>
                                  <w:proofErr w:type="spellEnd"/>
                                  <w:r w:rsidRPr="00854783">
                                    <w:rPr>
                                      <w:rFonts w:asciiTheme="minorHAnsi" w:hAnsiTheme="minorHAnsi" w:cstheme="minorHAnsi"/>
                                      <w:sz w:val="16"/>
                                      <w:szCs w:val="16"/>
                                      <w:lang w:bidi="en-GB"/>
                                    </w:rPr>
                                    <w:t>, fa</w:t>
                                  </w:r>
                                </w:p>
                                <w:p w14:paraId="01EC902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Introducing ff </w:t>
                                  </w:r>
                                </w:p>
                                <w:p w14:paraId="6B62DFF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Introducing </w:t>
                                  </w:r>
                                  <w:proofErr w:type="spellStart"/>
                                  <w:r w:rsidRPr="00854783">
                                    <w:rPr>
                                      <w:rFonts w:asciiTheme="minorHAnsi" w:hAnsiTheme="minorHAnsi" w:cstheme="minorHAnsi"/>
                                      <w:sz w:val="16"/>
                                      <w:szCs w:val="16"/>
                                      <w:lang w:bidi="en-GB"/>
                                    </w:rPr>
                                    <w:t>rr</w:t>
                                  </w:r>
                                  <w:proofErr w:type="spellEnd"/>
                                  <w:r w:rsidRPr="00854783">
                                    <w:rPr>
                                      <w:rFonts w:asciiTheme="minorHAnsi" w:hAnsiTheme="minorHAnsi" w:cstheme="minorHAnsi"/>
                                      <w:sz w:val="16"/>
                                      <w:szCs w:val="16"/>
                                      <w:lang w:bidi="en-GB"/>
                                    </w:rPr>
                                    <w:t xml:space="preserve"> </w:t>
                                  </w:r>
                                </w:p>
                                <w:p w14:paraId="4B37D31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Introducing </w:t>
                                  </w:r>
                                  <w:proofErr w:type="spellStart"/>
                                  <w:r w:rsidRPr="00854783">
                                    <w:rPr>
                                      <w:rFonts w:asciiTheme="minorHAnsi" w:hAnsiTheme="minorHAnsi" w:cstheme="minorHAnsi"/>
                                      <w:sz w:val="16"/>
                                      <w:szCs w:val="16"/>
                                      <w:lang w:bidi="en-GB"/>
                                    </w:rPr>
                                    <w:t>qu</w:t>
                                  </w:r>
                                  <w:proofErr w:type="spellEnd"/>
                                  <w:r w:rsidRPr="00854783">
                                    <w:rPr>
                                      <w:rFonts w:asciiTheme="minorHAnsi" w:hAnsiTheme="minorHAnsi" w:cstheme="minorHAnsi"/>
                                      <w:sz w:val="16"/>
                                      <w:szCs w:val="16"/>
                                      <w:lang w:bidi="en-GB"/>
                                    </w:rPr>
                                    <w:t xml:space="preserve"> </w:t>
                                  </w:r>
                                </w:p>
                                <w:p w14:paraId="37AAE72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8: Consolidation </w:t>
                                  </w:r>
                                </w:p>
                                <w:p w14:paraId="3272F1C1" w14:textId="77777777" w:rsidR="00854783" w:rsidRPr="00854783" w:rsidRDefault="00854783" w:rsidP="00854783">
                                  <w:pPr>
                                    <w:rPr>
                                      <w:rFonts w:asciiTheme="minorHAnsi" w:hAnsiTheme="minorHAnsi" w:cstheme="minorHAnsi"/>
                                      <w:sz w:val="16"/>
                                      <w:szCs w:val="16"/>
                                      <w:lang w:bidi="en-GB"/>
                                    </w:rPr>
                                  </w:pPr>
                                </w:p>
                              </w:tc>
                              <w:tc>
                                <w:tcPr>
                                  <w:tcW w:w="3076" w:type="dxa"/>
                                </w:tcPr>
                                <w:p w14:paraId="7EB1352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Summer term in Year 3 will focus on consolidation and practise of speed ad fluency.</w:t>
                                  </w:r>
                                </w:p>
                              </w:tc>
                            </w:tr>
                            <w:tr w:rsidR="00854783" w:rsidRPr="00854783" w14:paraId="4BB15324" w14:textId="77777777" w:rsidTr="007B56FE">
                              <w:trPr>
                                <w:trHeight w:val="66"/>
                              </w:trPr>
                              <w:tc>
                                <w:tcPr>
                                  <w:tcW w:w="1257" w:type="dxa"/>
                                  <w:shd w:val="clear" w:color="auto" w:fill="FF6161"/>
                                </w:tcPr>
                                <w:p w14:paraId="6FE031F7"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UKS2</w:t>
                                  </w:r>
                                </w:p>
                              </w:tc>
                              <w:tc>
                                <w:tcPr>
                                  <w:tcW w:w="9228" w:type="dxa"/>
                                  <w:gridSpan w:val="3"/>
                                </w:tcPr>
                                <w:p w14:paraId="06E9C9BE"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From Year 4 onwards, handwriting will be practised regularly in the form of copying a short paragraph or presenting a longer piece of work. Children will focus on: </w:t>
                                  </w:r>
                                </w:p>
                                <w:p w14:paraId="51ED3EF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Speed and legibility</w:t>
                                  </w:r>
                                </w:p>
                                <w:p w14:paraId="159635E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Consolidation of joins</w:t>
                                  </w:r>
                                </w:p>
                                <w:p w14:paraId="3E9E5EB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Developing their own style</w:t>
                                  </w:r>
                                </w:p>
                                <w:p w14:paraId="5CA3979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Spacing</w:t>
                                  </w:r>
                                </w:p>
                                <w:p w14:paraId="0AFBA69F"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Consistency of letter sizes</w:t>
                                  </w:r>
                                </w:p>
                                <w:p w14:paraId="7333D3A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Relative size of capitals</w:t>
                                  </w:r>
                                </w:p>
                                <w:p w14:paraId="264BF98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Handwriting for different purposes.</w:t>
                                  </w:r>
                                </w:p>
                              </w:tc>
                            </w:tr>
                          </w:tbl>
                          <w:p w14:paraId="425B53F7" w14:textId="77777777" w:rsidR="00854783" w:rsidRPr="00854783" w:rsidRDefault="00854783">
                            <w:pPr>
                              <w:rPr>
                                <w:rFonts w:asciiTheme="minorHAnsi" w:hAnsiTheme="minorHAnsi" w:cstheme="minorHAns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45DBF1" id="Text Box 40" o:spid="_x0000_s1030" type="#_x0000_t202" style="position:absolute;margin-left:-42pt;margin-top:16.8pt;width:531.6pt;height:693.6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" fillcolor="white [3201]" stroked="f" strokeweight=".5pt">
                <v:textbox>
                  <w:txbxContent>
                    <w:tbl>
                      <w:tblPr>
                        <w:tblStyle w:val="TableGrid"/>
                        <w:tblW w:w="10485" w:type="dxa"/>
                        <w:tblLook w:val="04A0" w:firstRow="1" w:lastRow="0" w:firstColumn="1" w:lastColumn="0" w:noHBand="0" w:noVBand="1"/>
                      </w:tblPr>
                      <w:tblGrid>
                        <w:gridCol w:w="1439"/>
                        <w:gridCol w:w="3015"/>
                        <w:gridCol w:w="3016"/>
                        <w:gridCol w:w="3015"/>
                      </w:tblGrid>
                      <w:tr w:rsidR="00854783" w:rsidRPr="00854783" w14:paraId="23C62F41" w14:textId="77777777" w:rsidTr="007B56FE">
                        <w:tc>
                          <w:tcPr>
                            <w:tcW w:w="1257" w:type="dxa"/>
                            <w:shd w:val="clear" w:color="auto" w:fill="C00000"/>
                          </w:tcPr>
                          <w:p w14:paraId="05E2BB49"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Transcription:</w:t>
                            </w:r>
                          </w:p>
                          <w:p w14:paraId="6637971D"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Handwriting</w:t>
                            </w:r>
                          </w:p>
                        </w:tc>
                        <w:tc>
                          <w:tcPr>
                            <w:tcW w:w="3076" w:type="dxa"/>
                            <w:shd w:val="clear" w:color="auto" w:fill="C00000"/>
                          </w:tcPr>
                          <w:p w14:paraId="7DAD2B31"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Autumn</w:t>
                            </w:r>
                          </w:p>
                        </w:tc>
                        <w:tc>
                          <w:tcPr>
                            <w:tcW w:w="3076" w:type="dxa"/>
                            <w:shd w:val="clear" w:color="auto" w:fill="C00000"/>
                          </w:tcPr>
                          <w:p w14:paraId="775EFA12"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Spring</w:t>
                            </w:r>
                          </w:p>
                        </w:tc>
                        <w:tc>
                          <w:tcPr>
                            <w:tcW w:w="3076" w:type="dxa"/>
                            <w:shd w:val="clear" w:color="auto" w:fill="C00000"/>
                          </w:tcPr>
                          <w:p w14:paraId="11AC8DBC" w14:textId="77777777" w:rsidR="00854783" w:rsidRPr="00854783" w:rsidRDefault="00854783" w:rsidP="00854783">
                            <w:pPr>
                              <w:rPr>
                                <w:rFonts w:ascii="Comic Sans MS" w:hAnsi="Comic Sans MS"/>
                                <w:b/>
                                <w:bCs/>
                                <w:sz w:val="18"/>
                                <w:szCs w:val="18"/>
                              </w:rPr>
                            </w:pPr>
                            <w:r w:rsidRPr="00854783">
                              <w:rPr>
                                <w:rFonts w:ascii="Comic Sans MS" w:hAnsi="Comic Sans MS"/>
                                <w:b/>
                                <w:bCs/>
                                <w:sz w:val="18"/>
                                <w:szCs w:val="18"/>
                              </w:rPr>
                              <w:t>Summer</w:t>
                            </w:r>
                          </w:p>
                        </w:tc>
                      </w:tr>
                      <w:tr w:rsidR="00854783" w:rsidRPr="00854783" w14:paraId="75F8F0E2" w14:textId="77777777" w:rsidTr="007B56FE">
                        <w:tc>
                          <w:tcPr>
                            <w:tcW w:w="1257" w:type="dxa"/>
                            <w:shd w:val="clear" w:color="auto" w:fill="FF6161"/>
                          </w:tcPr>
                          <w:p w14:paraId="050F8ECF"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Year 1</w:t>
                            </w:r>
                          </w:p>
                        </w:tc>
                        <w:tc>
                          <w:tcPr>
                            <w:tcW w:w="3076" w:type="dxa"/>
                          </w:tcPr>
                          <w:p w14:paraId="40E6458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5D06644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Introduce all capital letters</w:t>
                            </w:r>
                          </w:p>
                          <w:p w14:paraId="5942950B" w14:textId="77777777" w:rsidR="00854783" w:rsidRPr="00854783" w:rsidRDefault="00854783" w:rsidP="00854783">
                            <w:pPr>
                              <w:rPr>
                                <w:rFonts w:asciiTheme="minorHAnsi" w:hAnsiTheme="minorHAnsi" w:cstheme="minorHAnsi"/>
                                <w:sz w:val="16"/>
                                <w:szCs w:val="16"/>
                                <w:lang w:bidi="en-GB"/>
                              </w:rPr>
                            </w:pPr>
                          </w:p>
                        </w:tc>
                        <w:tc>
                          <w:tcPr>
                            <w:tcW w:w="3076" w:type="dxa"/>
                          </w:tcPr>
                          <w:p w14:paraId="6A5CB43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017B81E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Practise all capital letters and 0-9</w:t>
                            </w:r>
                          </w:p>
                        </w:tc>
                        <w:tc>
                          <w:tcPr>
                            <w:tcW w:w="3076" w:type="dxa"/>
                          </w:tcPr>
                          <w:p w14:paraId="7A33F49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Continue to practise letter formation with exit strokes using Supersonic Phonic Friends to align with phonics. </w:t>
                            </w:r>
                          </w:p>
                          <w:p w14:paraId="363AB44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 Numbers 10-20</w:t>
                            </w:r>
                          </w:p>
                          <w:p w14:paraId="0523A79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Practise ai </w:t>
                            </w:r>
                            <w:proofErr w:type="spellStart"/>
                            <w:r w:rsidRPr="00854783">
                              <w:rPr>
                                <w:rFonts w:asciiTheme="minorHAnsi" w:hAnsiTheme="minorHAnsi" w:cstheme="minorHAnsi"/>
                                <w:sz w:val="16"/>
                                <w:szCs w:val="16"/>
                                <w:lang w:bidi="en-GB"/>
                              </w:rPr>
                              <w:t>unjoined</w:t>
                            </w:r>
                            <w:proofErr w:type="spellEnd"/>
                          </w:p>
                          <w:p w14:paraId="43E13FD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Introduce diagonal join to letters no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ai</w:t>
                            </w:r>
                          </w:p>
                          <w:p w14:paraId="335B223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Practise </w:t>
                            </w:r>
                            <w:proofErr w:type="spellStart"/>
                            <w:r w:rsidRPr="00854783">
                              <w:rPr>
                                <w:rFonts w:asciiTheme="minorHAnsi" w:hAnsiTheme="minorHAnsi" w:cstheme="minorHAnsi"/>
                                <w:sz w:val="16"/>
                                <w:szCs w:val="16"/>
                                <w:lang w:bidi="en-GB"/>
                              </w:rPr>
                              <w:t>ch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unjoined</w:t>
                            </w:r>
                            <w:proofErr w:type="spellEnd"/>
                          </w:p>
                          <w:p w14:paraId="4A3BEB7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Introduce diagonal joins to ascenders,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77C55ED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Practise ow </w:t>
                            </w:r>
                            <w:proofErr w:type="spellStart"/>
                            <w:r w:rsidRPr="00854783">
                              <w:rPr>
                                <w:rFonts w:asciiTheme="minorHAnsi" w:hAnsiTheme="minorHAnsi" w:cstheme="minorHAnsi"/>
                                <w:sz w:val="16"/>
                                <w:szCs w:val="16"/>
                                <w:lang w:bidi="en-GB"/>
                              </w:rPr>
                              <w:t>unjoined</w:t>
                            </w:r>
                            <w:proofErr w:type="spellEnd"/>
                          </w:p>
                          <w:p w14:paraId="69D44EC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Introduce horizontal joins to no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ow</w:t>
                            </w:r>
                          </w:p>
                          <w:p w14:paraId="10DFC92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Practise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unjoined</w:t>
                            </w:r>
                            <w:proofErr w:type="spellEnd"/>
                          </w:p>
                          <w:p w14:paraId="74344C8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Introduce horizontal joins to ascender,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1568F12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r>
                      <w:tr w:rsidR="00854783" w:rsidRPr="00854783" w14:paraId="3D4B5BCC" w14:textId="77777777" w:rsidTr="007B56FE">
                        <w:tc>
                          <w:tcPr>
                            <w:tcW w:w="1257" w:type="dxa"/>
                            <w:shd w:val="clear" w:color="auto" w:fill="FF6161"/>
                          </w:tcPr>
                          <w:p w14:paraId="6A3E0E60"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Year 2</w:t>
                            </w:r>
                          </w:p>
                        </w:tc>
                        <w:tc>
                          <w:tcPr>
                            <w:tcW w:w="3076" w:type="dxa"/>
                          </w:tcPr>
                          <w:p w14:paraId="69BA77E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Practising diagonal join to ascender: </w:t>
                            </w:r>
                            <w:proofErr w:type="spellStart"/>
                            <w:r w:rsidRPr="00854783">
                              <w:rPr>
                                <w:rFonts w:asciiTheme="minorHAnsi" w:hAnsiTheme="minorHAnsi" w:cstheme="minorHAnsi"/>
                                <w:sz w:val="16"/>
                                <w:szCs w:val="16"/>
                                <w:lang w:bidi="en-GB"/>
                              </w:rPr>
                              <w:t>th</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ch</w:t>
                            </w:r>
                            <w:proofErr w:type="spellEnd"/>
                          </w:p>
                          <w:p w14:paraId="3195C80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diagonal join, no ascender: ai, ay</w:t>
                            </w:r>
                          </w:p>
                          <w:p w14:paraId="5A26C35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Practising diagonal join, no ascender: </w:t>
                            </w:r>
                            <w:proofErr w:type="spellStart"/>
                            <w:r w:rsidRPr="00854783">
                              <w:rPr>
                                <w:rFonts w:asciiTheme="minorHAnsi" w:hAnsiTheme="minorHAnsi" w:cstheme="minorHAnsi"/>
                                <w:sz w:val="16"/>
                                <w:szCs w:val="16"/>
                                <w:lang w:bidi="en-GB"/>
                              </w:rPr>
                              <w:t>ir</w:t>
                            </w:r>
                            <w:proofErr w:type="spellEnd"/>
                            <w:r w:rsidRPr="00854783">
                              <w:rPr>
                                <w:rFonts w:asciiTheme="minorHAnsi" w:hAnsiTheme="minorHAnsi" w:cstheme="minorHAnsi"/>
                                <w:sz w:val="16"/>
                                <w:szCs w:val="16"/>
                                <w:lang w:bidi="en-GB"/>
                              </w:rPr>
                              <w:t>, er</w:t>
                            </w:r>
                          </w:p>
                          <w:p w14:paraId="1C2035C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Practising horizontal join to ascender: </w:t>
                            </w:r>
                            <w:proofErr w:type="spellStart"/>
                            <w:r w:rsidRPr="00854783">
                              <w:rPr>
                                <w:rFonts w:asciiTheme="minorHAnsi" w:hAnsiTheme="minorHAnsi" w:cstheme="minorHAnsi"/>
                                <w:sz w:val="16"/>
                                <w:szCs w:val="16"/>
                                <w:lang w:bidi="en-GB"/>
                              </w:rPr>
                              <w:t>wh</w:t>
                            </w:r>
                            <w:proofErr w:type="spellEnd"/>
                            <w:r w:rsidRPr="00854783">
                              <w:rPr>
                                <w:rFonts w:asciiTheme="minorHAnsi" w:hAnsiTheme="minorHAnsi" w:cstheme="minorHAnsi"/>
                                <w:sz w:val="16"/>
                                <w:szCs w:val="16"/>
                                <w:lang w:bidi="en-GB"/>
                              </w:rPr>
                              <w:t>, oh</w:t>
                            </w:r>
                          </w:p>
                          <w:p w14:paraId="1ABABE2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Practising horizontal join, no ascender: ow, </w:t>
                            </w:r>
                            <w:proofErr w:type="spellStart"/>
                            <w:r w:rsidRPr="00854783">
                              <w:rPr>
                                <w:rFonts w:asciiTheme="minorHAnsi" w:hAnsiTheme="minorHAnsi" w:cstheme="minorHAnsi"/>
                                <w:sz w:val="16"/>
                                <w:szCs w:val="16"/>
                                <w:lang w:bidi="en-GB"/>
                              </w:rPr>
                              <w:t>ou</w:t>
                            </w:r>
                            <w:proofErr w:type="spellEnd"/>
                          </w:p>
                          <w:p w14:paraId="091C8E0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6: Consolidation</w:t>
                            </w:r>
                          </w:p>
                          <w:p w14:paraId="278118B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Introducing diagonal join to e: </w:t>
                            </w:r>
                            <w:proofErr w:type="spellStart"/>
                            <w:r w:rsidRPr="00854783">
                              <w:rPr>
                                <w:rFonts w:asciiTheme="minorHAnsi" w:hAnsiTheme="minorHAnsi" w:cstheme="minorHAnsi"/>
                                <w:sz w:val="16"/>
                                <w:szCs w:val="16"/>
                                <w:lang w:bidi="en-GB"/>
                              </w:rPr>
                              <w:t>ie</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ue</w:t>
                            </w:r>
                            <w:proofErr w:type="spellEnd"/>
                          </w:p>
                          <w:p w14:paraId="1E9E794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Introducing horizontal join to e: </w:t>
                            </w:r>
                            <w:proofErr w:type="spellStart"/>
                            <w:r w:rsidRPr="00854783">
                              <w:rPr>
                                <w:rFonts w:asciiTheme="minorHAnsi" w:hAnsiTheme="minorHAnsi" w:cstheme="minorHAnsi"/>
                                <w:sz w:val="16"/>
                                <w:szCs w:val="16"/>
                                <w:lang w:bidi="en-GB"/>
                              </w:rPr>
                              <w:t>oe</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ve</w:t>
                            </w:r>
                            <w:proofErr w:type="spellEnd"/>
                          </w:p>
                          <w:p w14:paraId="409F6D3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9: Writing numbers 1–100</w:t>
                            </w:r>
                          </w:p>
                          <w:p w14:paraId="3F2E8BD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c>
                          <w:tcPr>
                            <w:tcW w:w="3076" w:type="dxa"/>
                          </w:tcPr>
                          <w:p w14:paraId="77B75FF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Introducing diagonal join to anticlockwise letters: </w:t>
                            </w:r>
                            <w:proofErr w:type="spellStart"/>
                            <w:r w:rsidRPr="00854783">
                              <w:rPr>
                                <w:rFonts w:asciiTheme="minorHAnsi" w:hAnsiTheme="minorHAnsi" w:cstheme="minorHAnsi"/>
                                <w:sz w:val="16"/>
                                <w:szCs w:val="16"/>
                                <w:lang w:bidi="en-GB"/>
                              </w:rPr>
                              <w:t>ea</w:t>
                            </w:r>
                            <w:proofErr w:type="spellEnd"/>
                          </w:p>
                          <w:p w14:paraId="50E87A2A"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diagonal join to anticlockwise</w:t>
                            </w:r>
                          </w:p>
                          <w:p w14:paraId="01A3806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igh</w:t>
                            </w:r>
                            <w:proofErr w:type="spellEnd"/>
                          </w:p>
                          <w:p w14:paraId="78813BB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3: Practising diagonal join to anticlockwise</w:t>
                            </w:r>
                          </w:p>
                          <w:p w14:paraId="10DCCEF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letters: dg, ng</w:t>
                            </w:r>
                          </w:p>
                          <w:p w14:paraId="01FBFBD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4: Introducing horizontal join to anticlockwise</w:t>
                            </w:r>
                          </w:p>
                          <w:p w14:paraId="3AF976D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oo</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oa</w:t>
                            </w:r>
                            <w:proofErr w:type="spellEnd"/>
                          </w:p>
                          <w:p w14:paraId="0F50189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5: Practising horizontal join to anticlockwise</w:t>
                            </w:r>
                          </w:p>
                          <w:p w14:paraId="0ECCB34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letters: </w:t>
                            </w:r>
                            <w:proofErr w:type="spellStart"/>
                            <w:r w:rsidRPr="00854783">
                              <w:rPr>
                                <w:rFonts w:asciiTheme="minorHAnsi" w:hAnsiTheme="minorHAnsi" w:cstheme="minorHAnsi"/>
                                <w:sz w:val="16"/>
                                <w:szCs w:val="16"/>
                                <w:lang w:bidi="en-GB"/>
                              </w:rPr>
                              <w:t>wa</w:t>
                            </w:r>
                            <w:proofErr w:type="spellEnd"/>
                            <w:r w:rsidRPr="00854783">
                              <w:rPr>
                                <w:rFonts w:asciiTheme="minorHAnsi" w:hAnsiTheme="minorHAnsi" w:cstheme="minorHAnsi"/>
                                <w:sz w:val="16"/>
                                <w:szCs w:val="16"/>
                                <w:lang w:bidi="en-GB"/>
                              </w:rPr>
                              <w:t>, wo</w:t>
                            </w:r>
                          </w:p>
                          <w:p w14:paraId="5E064A6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6: Consolidation</w:t>
                            </w:r>
                          </w:p>
                          <w:p w14:paraId="3261910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7: Introducing mixed joins for three letters: air, ear</w:t>
                            </w:r>
                          </w:p>
                          <w:p w14:paraId="6404E50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Practising mixed joins for three letters: </w:t>
                            </w:r>
                            <w:proofErr w:type="spellStart"/>
                            <w:r w:rsidRPr="00854783">
                              <w:rPr>
                                <w:rFonts w:asciiTheme="minorHAnsi" w:hAnsiTheme="minorHAnsi" w:cstheme="minorHAnsi"/>
                                <w:sz w:val="16"/>
                                <w:szCs w:val="16"/>
                                <w:lang w:bidi="en-GB"/>
                              </w:rPr>
                              <w:t>oor</w:t>
                            </w:r>
                            <w:proofErr w:type="spellEnd"/>
                            <w:r w:rsidRPr="00854783">
                              <w:rPr>
                                <w:rFonts w:asciiTheme="minorHAnsi" w:hAnsiTheme="minorHAnsi" w:cstheme="minorHAnsi"/>
                                <w:sz w:val="16"/>
                                <w:szCs w:val="16"/>
                                <w:lang w:bidi="en-GB"/>
                              </w:rPr>
                              <w:t xml:space="preserve">, </w:t>
                            </w:r>
                            <w:proofErr w:type="gramStart"/>
                            <w:r w:rsidRPr="00854783">
                              <w:rPr>
                                <w:rFonts w:asciiTheme="minorHAnsi" w:hAnsiTheme="minorHAnsi" w:cstheme="minorHAnsi"/>
                                <w:sz w:val="16"/>
                                <w:szCs w:val="16"/>
                                <w:lang w:bidi="en-GB"/>
                              </w:rPr>
                              <w:t>our</w:t>
                            </w:r>
                            <w:proofErr w:type="gramEnd"/>
                          </w:p>
                          <w:p w14:paraId="2AD2F53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Practising mixed joins for three letters: </w:t>
                            </w:r>
                            <w:proofErr w:type="spellStart"/>
                            <w:r w:rsidRPr="00854783">
                              <w:rPr>
                                <w:rFonts w:asciiTheme="minorHAnsi" w:hAnsiTheme="minorHAnsi" w:cstheme="minorHAnsi"/>
                                <w:sz w:val="16"/>
                                <w:szCs w:val="16"/>
                                <w:lang w:bidi="en-GB"/>
                              </w:rPr>
                              <w:t>ing</w:t>
                            </w:r>
                            <w:proofErr w:type="spellEnd"/>
                          </w:p>
                          <w:p w14:paraId="7A16173E"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 Consolidation </w:t>
                            </w:r>
                          </w:p>
                        </w:tc>
                        <w:tc>
                          <w:tcPr>
                            <w:tcW w:w="3076" w:type="dxa"/>
                          </w:tcPr>
                          <w:p w14:paraId="3C86A4A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Week1: Building on diagonal join, no ascender: </w:t>
                            </w:r>
                            <w:proofErr w:type="spellStart"/>
                            <w:r w:rsidRPr="00854783">
                              <w:rPr>
                                <w:rFonts w:asciiTheme="minorHAnsi" w:hAnsiTheme="minorHAnsi" w:cstheme="minorHAnsi"/>
                                <w:sz w:val="16"/>
                                <w:szCs w:val="16"/>
                                <w:lang w:bidi="en-GB"/>
                              </w:rPr>
                              <w:t>ui</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ey</w:t>
                            </w:r>
                            <w:proofErr w:type="spellEnd"/>
                            <w:r w:rsidRPr="00854783">
                              <w:rPr>
                                <w:rFonts w:asciiTheme="minorHAnsi" w:hAnsiTheme="minorHAnsi" w:cstheme="minorHAnsi"/>
                                <w:sz w:val="16"/>
                                <w:szCs w:val="16"/>
                                <w:lang w:bidi="en-GB"/>
                              </w:rPr>
                              <w:t xml:space="preserve">, aw, </w:t>
                            </w:r>
                            <w:proofErr w:type="spellStart"/>
                            <w:r w:rsidRPr="00854783">
                              <w:rPr>
                                <w:rFonts w:asciiTheme="minorHAnsi" w:hAnsiTheme="minorHAnsi" w:cstheme="minorHAnsi"/>
                                <w:sz w:val="16"/>
                                <w:szCs w:val="16"/>
                                <w:lang w:bidi="en-GB"/>
                              </w:rPr>
                              <w:t>ur</w:t>
                            </w:r>
                            <w:proofErr w:type="spellEnd"/>
                            <w:r w:rsidRPr="00854783">
                              <w:rPr>
                                <w:rFonts w:asciiTheme="minorHAnsi" w:hAnsiTheme="minorHAnsi" w:cstheme="minorHAnsi"/>
                                <w:sz w:val="16"/>
                                <w:szCs w:val="16"/>
                                <w:lang w:bidi="en-GB"/>
                              </w:rPr>
                              <w:t xml:space="preserve">, an, </w:t>
                            </w:r>
                            <w:proofErr w:type="spellStart"/>
                            <w:r w:rsidRPr="00854783">
                              <w:rPr>
                                <w:rFonts w:asciiTheme="minorHAnsi" w:hAnsiTheme="minorHAnsi" w:cstheme="minorHAnsi"/>
                                <w:sz w:val="16"/>
                                <w:szCs w:val="16"/>
                                <w:lang w:bidi="en-GB"/>
                              </w:rPr>
                              <w:t>ip</w:t>
                            </w:r>
                            <w:proofErr w:type="spellEnd"/>
                          </w:p>
                          <w:p w14:paraId="1468642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Building on diagonal join to ascender: ck, al, </w:t>
                            </w:r>
                            <w:proofErr w:type="spellStart"/>
                            <w:r w:rsidRPr="00854783">
                              <w:rPr>
                                <w:rFonts w:asciiTheme="minorHAnsi" w:hAnsiTheme="minorHAnsi" w:cstheme="minorHAnsi"/>
                                <w:sz w:val="16"/>
                                <w:szCs w:val="16"/>
                                <w:lang w:bidi="en-GB"/>
                              </w:rPr>
                              <w:t>el</w:t>
                            </w:r>
                            <w:proofErr w:type="spellEnd"/>
                            <w:r w:rsidRPr="00854783">
                              <w:rPr>
                                <w:rFonts w:asciiTheme="minorHAnsi" w:hAnsiTheme="minorHAnsi" w:cstheme="minorHAnsi"/>
                                <w:sz w:val="16"/>
                                <w:szCs w:val="16"/>
                                <w:lang w:bidi="en-GB"/>
                              </w:rPr>
                              <w:t>, at, il, ill</w:t>
                            </w:r>
                          </w:p>
                          <w:p w14:paraId="03D6135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Building on horizontal join, no ascender: oi, oy, on, op, </w:t>
                            </w:r>
                            <w:proofErr w:type="spellStart"/>
                            <w:r w:rsidRPr="00854783">
                              <w:rPr>
                                <w:rFonts w:asciiTheme="minorHAnsi" w:hAnsiTheme="minorHAnsi" w:cstheme="minorHAnsi"/>
                                <w:sz w:val="16"/>
                                <w:szCs w:val="16"/>
                                <w:lang w:bidi="en-GB"/>
                              </w:rPr>
                              <w:t>ov</w:t>
                            </w:r>
                            <w:proofErr w:type="spellEnd"/>
                          </w:p>
                          <w:p w14:paraId="46AFCF4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Building on horizontal join to ascender: ok, </w:t>
                            </w:r>
                            <w:proofErr w:type="spellStart"/>
                            <w:r w:rsidRPr="00854783">
                              <w:rPr>
                                <w:rFonts w:asciiTheme="minorHAnsi" w:hAnsiTheme="minorHAnsi" w:cstheme="minorHAnsi"/>
                                <w:sz w:val="16"/>
                                <w:szCs w:val="16"/>
                                <w:lang w:bidi="en-GB"/>
                              </w:rPr>
                              <w:t>ot</w:t>
                            </w:r>
                            <w:proofErr w:type="spellEnd"/>
                            <w:r w:rsidRPr="00854783">
                              <w:rPr>
                                <w:rFonts w:asciiTheme="minorHAnsi" w:hAnsiTheme="minorHAnsi" w:cstheme="minorHAnsi"/>
                                <w:sz w:val="16"/>
                                <w:szCs w:val="16"/>
                                <w:lang w:bidi="en-GB"/>
                              </w:rPr>
                              <w:t>,</w:t>
                            </w:r>
                          </w:p>
                          <w:p w14:paraId="61AFFA96" w14:textId="77777777" w:rsidR="00854783" w:rsidRPr="00854783" w:rsidRDefault="00854783" w:rsidP="00854783">
                            <w:pPr>
                              <w:rPr>
                                <w:rFonts w:asciiTheme="minorHAnsi" w:hAnsiTheme="minorHAnsi" w:cstheme="minorHAnsi"/>
                                <w:sz w:val="16"/>
                                <w:szCs w:val="16"/>
                                <w:lang w:bidi="en-GB"/>
                              </w:rPr>
                            </w:pPr>
                            <w:proofErr w:type="spellStart"/>
                            <w:r w:rsidRPr="00854783">
                              <w:rPr>
                                <w:rFonts w:asciiTheme="minorHAnsi" w:hAnsiTheme="minorHAnsi" w:cstheme="minorHAnsi"/>
                                <w:sz w:val="16"/>
                                <w:szCs w:val="16"/>
                                <w:lang w:bidi="en-GB"/>
                              </w:rPr>
                              <w:t>ob</w:t>
                            </w:r>
                            <w:proofErr w:type="spellEnd"/>
                            <w:r w:rsidRPr="00854783">
                              <w:rPr>
                                <w:rFonts w:asciiTheme="minorHAnsi" w:hAnsiTheme="minorHAnsi" w:cstheme="minorHAnsi"/>
                                <w:sz w:val="16"/>
                                <w:szCs w:val="16"/>
                                <w:lang w:bidi="en-GB"/>
                              </w:rPr>
                              <w:t>, ol</w:t>
                            </w:r>
                          </w:p>
                          <w:p w14:paraId="372D28E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5: Consolidation</w:t>
                            </w:r>
                          </w:p>
                          <w:p w14:paraId="5A86182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Building on diagonal join to anticlockwise letters: ad, cc, </w:t>
                            </w:r>
                            <w:proofErr w:type="spellStart"/>
                            <w:r w:rsidRPr="00854783">
                              <w:rPr>
                                <w:rFonts w:asciiTheme="minorHAnsi" w:hAnsiTheme="minorHAnsi" w:cstheme="minorHAnsi"/>
                                <w:sz w:val="16"/>
                                <w:szCs w:val="16"/>
                                <w:lang w:bidi="en-GB"/>
                              </w:rPr>
                              <w:t>eg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ic</w:t>
                            </w:r>
                            <w:proofErr w:type="spellEnd"/>
                            <w:r w:rsidRPr="00854783">
                              <w:rPr>
                                <w:rFonts w:asciiTheme="minorHAnsi" w:hAnsiTheme="minorHAnsi" w:cstheme="minorHAnsi"/>
                                <w:sz w:val="16"/>
                                <w:szCs w:val="16"/>
                                <w:lang w:bidi="en-GB"/>
                              </w:rPr>
                              <w:t>, ad, ug, dd, ag</w:t>
                            </w:r>
                          </w:p>
                          <w:p w14:paraId="655976E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Building on horizontal join to anticlockwise letters: </w:t>
                            </w:r>
                            <w:proofErr w:type="spellStart"/>
                            <w:r w:rsidRPr="00854783">
                              <w:rPr>
                                <w:rFonts w:asciiTheme="minorHAnsi" w:hAnsiTheme="minorHAnsi" w:cstheme="minorHAnsi"/>
                                <w:sz w:val="16"/>
                                <w:szCs w:val="16"/>
                                <w:lang w:bidi="en-GB"/>
                              </w:rPr>
                              <w:t>oc</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og</w:t>
                            </w:r>
                            <w:proofErr w:type="spellEnd"/>
                            <w:r w:rsidRPr="00854783">
                              <w:rPr>
                                <w:rFonts w:asciiTheme="minorHAnsi" w:hAnsiTheme="minorHAnsi" w:cstheme="minorHAnsi"/>
                                <w:sz w:val="16"/>
                                <w:szCs w:val="16"/>
                                <w:lang w:bidi="en-GB"/>
                              </w:rPr>
                              <w:t xml:space="preserve">, od, </w:t>
                            </w:r>
                            <w:proofErr w:type="spellStart"/>
                            <w:r w:rsidRPr="00854783">
                              <w:rPr>
                                <w:rFonts w:asciiTheme="minorHAnsi" w:hAnsiTheme="minorHAnsi" w:cstheme="minorHAnsi"/>
                                <w:sz w:val="16"/>
                                <w:szCs w:val="16"/>
                                <w:lang w:bidi="en-GB"/>
                              </w:rPr>
                              <w:t>va</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vo</w:t>
                            </w:r>
                            <w:proofErr w:type="spellEnd"/>
                          </w:p>
                          <w:p w14:paraId="34330A2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8: Introducing joins to s: as, es, is, </w:t>
                            </w:r>
                            <w:proofErr w:type="spellStart"/>
                            <w:r w:rsidRPr="00854783">
                              <w:rPr>
                                <w:rFonts w:asciiTheme="minorHAnsi" w:hAnsiTheme="minorHAnsi" w:cstheme="minorHAnsi"/>
                                <w:sz w:val="16"/>
                                <w:szCs w:val="16"/>
                                <w:lang w:bidi="en-GB"/>
                              </w:rPr>
                              <w:t>os</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ws</w:t>
                            </w:r>
                            <w:proofErr w:type="spellEnd"/>
                            <w:r w:rsidRPr="00854783">
                              <w:rPr>
                                <w:rFonts w:asciiTheme="minorHAnsi" w:hAnsiTheme="minorHAnsi" w:cstheme="minorHAnsi"/>
                                <w:sz w:val="16"/>
                                <w:szCs w:val="16"/>
                                <w:lang w:bidi="en-GB"/>
                              </w:rPr>
                              <w:t xml:space="preserve">, ns, ds, ls, </w:t>
                            </w:r>
                            <w:proofErr w:type="spellStart"/>
                            <w:r w:rsidRPr="00854783">
                              <w:rPr>
                                <w:rFonts w:asciiTheme="minorHAnsi" w:hAnsiTheme="minorHAnsi" w:cstheme="minorHAnsi"/>
                                <w:sz w:val="16"/>
                                <w:szCs w:val="16"/>
                                <w:lang w:bidi="en-GB"/>
                              </w:rPr>
                              <w:t>ts</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ks</w:t>
                            </w:r>
                            <w:proofErr w:type="spellEnd"/>
                          </w:p>
                          <w:p w14:paraId="251967A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9: Capital letters </w:t>
                            </w:r>
                          </w:p>
                          <w:p w14:paraId="5AA9C084"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10: Consolidation</w:t>
                            </w:r>
                          </w:p>
                        </w:tc>
                      </w:tr>
                      <w:tr w:rsidR="00854783" w:rsidRPr="00854783" w14:paraId="6F501FC8" w14:textId="77777777" w:rsidTr="007B56FE">
                        <w:tc>
                          <w:tcPr>
                            <w:tcW w:w="1257" w:type="dxa"/>
                            <w:shd w:val="clear" w:color="auto" w:fill="FF6161"/>
                          </w:tcPr>
                          <w:p w14:paraId="0F0D84C4"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LKS2</w:t>
                            </w:r>
                          </w:p>
                        </w:tc>
                        <w:tc>
                          <w:tcPr>
                            <w:tcW w:w="3076" w:type="dxa"/>
                          </w:tcPr>
                          <w:p w14:paraId="14AB1D0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1: Practising joining</w:t>
                            </w:r>
                          </w:p>
                          <w:p w14:paraId="0384AC5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through a word in stages: no</w:t>
                            </w:r>
                          </w:p>
                          <w:p w14:paraId="13D484E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ascenders or descenders</w:t>
                            </w:r>
                          </w:p>
                          <w:p w14:paraId="5AFBA96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2: Practising joining through a word in stages: parallel ascenders</w:t>
                            </w:r>
                          </w:p>
                          <w:p w14:paraId="039F78B8"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Introducing joining from r to an ascender: </w:t>
                            </w:r>
                            <w:proofErr w:type="spellStart"/>
                            <w:r w:rsidRPr="00854783">
                              <w:rPr>
                                <w:rFonts w:asciiTheme="minorHAnsi" w:hAnsiTheme="minorHAnsi" w:cstheme="minorHAnsi"/>
                                <w:sz w:val="16"/>
                                <w:szCs w:val="16"/>
                                <w:lang w:bidi="en-GB"/>
                              </w:rPr>
                              <w:t>rb</w:t>
                            </w:r>
                            <w:proofErr w:type="spellEnd"/>
                            <w:r w:rsidRPr="00854783">
                              <w:rPr>
                                <w:rFonts w:asciiTheme="minorHAnsi" w:hAnsiTheme="minorHAnsi" w:cstheme="minorHAnsi"/>
                                <w:sz w:val="16"/>
                                <w:szCs w:val="16"/>
                                <w:lang w:bidi="en-GB"/>
                              </w:rPr>
                              <w:t xml:space="preserve">, rh, </w:t>
                            </w:r>
                            <w:proofErr w:type="spellStart"/>
                            <w:r w:rsidRPr="00854783">
                              <w:rPr>
                                <w:rFonts w:asciiTheme="minorHAnsi" w:hAnsiTheme="minorHAnsi" w:cstheme="minorHAnsi"/>
                                <w:sz w:val="16"/>
                                <w:szCs w:val="16"/>
                                <w:lang w:bidi="en-GB"/>
                              </w:rPr>
                              <w:t>rk</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rl</w:t>
                            </w:r>
                            <w:proofErr w:type="spellEnd"/>
                            <w:r w:rsidRPr="00854783">
                              <w:rPr>
                                <w:rFonts w:asciiTheme="minorHAnsi" w:hAnsiTheme="minorHAnsi" w:cstheme="minorHAnsi"/>
                                <w:sz w:val="16"/>
                                <w:szCs w:val="16"/>
                                <w:lang w:bidi="en-GB"/>
                              </w:rPr>
                              <w:t xml:space="preserve">, </w:t>
                            </w:r>
                          </w:p>
                          <w:p w14:paraId="17E6CE36"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4: Introducing joining</w:t>
                            </w:r>
                          </w:p>
                          <w:p w14:paraId="0C81BD4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from r, no ascender: </w:t>
                            </w:r>
                            <w:proofErr w:type="spellStart"/>
                            <w:r w:rsidRPr="00854783">
                              <w:rPr>
                                <w:rFonts w:asciiTheme="minorHAnsi" w:hAnsiTheme="minorHAnsi" w:cstheme="minorHAnsi"/>
                                <w:sz w:val="16"/>
                                <w:szCs w:val="16"/>
                                <w:lang w:bidi="en-GB"/>
                              </w:rPr>
                              <w:t>ri</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ru</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rn</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rp</w:t>
                            </w:r>
                            <w:proofErr w:type="spellEnd"/>
                          </w:p>
                          <w:p w14:paraId="6846B6C3"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Introducing joining from r to an anticlockwise letter: </w:t>
                            </w:r>
                            <w:proofErr w:type="spellStart"/>
                            <w:r w:rsidRPr="00854783">
                              <w:rPr>
                                <w:rFonts w:asciiTheme="minorHAnsi" w:hAnsiTheme="minorHAnsi" w:cstheme="minorHAnsi"/>
                                <w:sz w:val="16"/>
                                <w:szCs w:val="16"/>
                                <w:lang w:bidi="en-GB"/>
                              </w:rPr>
                              <w:t>ra</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rd</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rg</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ro</w:t>
                            </w:r>
                            <w:proofErr w:type="spellEnd"/>
                          </w:p>
                          <w:p w14:paraId="7BDE479B"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Introducing joining from r to e: are, ere, </w:t>
                            </w:r>
                            <w:proofErr w:type="spellStart"/>
                            <w:r w:rsidRPr="00854783">
                              <w:rPr>
                                <w:rFonts w:asciiTheme="minorHAnsi" w:hAnsiTheme="minorHAnsi" w:cstheme="minorHAnsi"/>
                                <w:sz w:val="16"/>
                                <w:szCs w:val="16"/>
                                <w:lang w:bidi="en-GB"/>
                              </w:rPr>
                              <w:t>ure</w:t>
                            </w:r>
                            <w:proofErr w:type="spellEnd"/>
                            <w:r w:rsidRPr="00854783">
                              <w:rPr>
                                <w:rFonts w:asciiTheme="minorHAnsi" w:hAnsiTheme="minorHAnsi" w:cstheme="minorHAnsi"/>
                                <w:sz w:val="16"/>
                                <w:szCs w:val="16"/>
                                <w:lang w:bidi="en-GB"/>
                              </w:rPr>
                              <w:t>, ore, ire</w:t>
                            </w:r>
                          </w:p>
                          <w:p w14:paraId="196DED5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7: Introducing break letters: g, j, y, f, b, p, x, z, y</w:t>
                            </w:r>
                          </w:p>
                          <w:p w14:paraId="2935CE0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8: Consolidation</w:t>
                            </w:r>
                          </w:p>
                        </w:tc>
                        <w:tc>
                          <w:tcPr>
                            <w:tcW w:w="3076" w:type="dxa"/>
                          </w:tcPr>
                          <w:p w14:paraId="102DFD0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1: Introducing joining to f: if, </w:t>
                            </w:r>
                            <w:proofErr w:type="spellStart"/>
                            <w:r w:rsidRPr="00854783">
                              <w:rPr>
                                <w:rFonts w:asciiTheme="minorHAnsi" w:hAnsiTheme="minorHAnsi" w:cstheme="minorHAnsi"/>
                                <w:sz w:val="16"/>
                                <w:szCs w:val="16"/>
                                <w:lang w:bidi="en-GB"/>
                              </w:rPr>
                              <w:t>ef</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af</w:t>
                            </w:r>
                            <w:proofErr w:type="spellEnd"/>
                            <w:r w:rsidRPr="00854783">
                              <w:rPr>
                                <w:rFonts w:asciiTheme="minorHAnsi" w:hAnsiTheme="minorHAnsi" w:cstheme="minorHAnsi"/>
                                <w:sz w:val="16"/>
                                <w:szCs w:val="16"/>
                                <w:lang w:bidi="en-GB"/>
                              </w:rPr>
                              <w:t>, of</w:t>
                            </w:r>
                          </w:p>
                          <w:p w14:paraId="4F517DAA"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2: Introducing joining from f to an ascender: </w:t>
                            </w:r>
                            <w:proofErr w:type="spellStart"/>
                            <w:r w:rsidRPr="00854783">
                              <w:rPr>
                                <w:rFonts w:asciiTheme="minorHAnsi" w:hAnsiTheme="minorHAnsi" w:cstheme="minorHAnsi"/>
                                <w:sz w:val="16"/>
                                <w:szCs w:val="16"/>
                                <w:lang w:bidi="en-GB"/>
                              </w:rPr>
                              <w:t>fl</w:t>
                            </w:r>
                            <w:proofErr w:type="spellEnd"/>
                            <w:r w:rsidRPr="00854783">
                              <w:rPr>
                                <w:rFonts w:asciiTheme="minorHAnsi" w:hAnsiTheme="minorHAnsi" w:cstheme="minorHAnsi"/>
                                <w:sz w:val="16"/>
                                <w:szCs w:val="16"/>
                                <w:lang w:bidi="en-GB"/>
                              </w:rPr>
                              <w:t>, ft</w:t>
                            </w:r>
                          </w:p>
                          <w:p w14:paraId="044EC77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3: Introducing joining from f, no ascender: </w:t>
                            </w:r>
                            <w:proofErr w:type="spellStart"/>
                            <w:r w:rsidRPr="00854783">
                              <w:rPr>
                                <w:rFonts w:asciiTheme="minorHAnsi" w:hAnsiTheme="minorHAnsi" w:cstheme="minorHAnsi"/>
                                <w:sz w:val="16"/>
                                <w:szCs w:val="16"/>
                                <w:lang w:bidi="en-GB"/>
                              </w:rPr>
                              <w:t>fe</w:t>
                            </w:r>
                            <w:proofErr w:type="spellEnd"/>
                            <w:r w:rsidRPr="00854783">
                              <w:rPr>
                                <w:rFonts w:asciiTheme="minorHAnsi" w:hAnsiTheme="minorHAnsi" w:cstheme="minorHAnsi"/>
                                <w:sz w:val="16"/>
                                <w:szCs w:val="16"/>
                                <w:lang w:bidi="en-GB"/>
                              </w:rPr>
                              <w:t xml:space="preserve">, fi, fu, </w:t>
                            </w:r>
                            <w:proofErr w:type="spellStart"/>
                            <w:r w:rsidRPr="00854783">
                              <w:rPr>
                                <w:rFonts w:asciiTheme="minorHAnsi" w:hAnsiTheme="minorHAnsi" w:cstheme="minorHAnsi"/>
                                <w:sz w:val="16"/>
                                <w:szCs w:val="16"/>
                                <w:lang w:bidi="en-GB"/>
                              </w:rPr>
                              <w:t>fr</w:t>
                            </w:r>
                            <w:proofErr w:type="spellEnd"/>
                            <w:r w:rsidRPr="00854783">
                              <w:rPr>
                                <w:rFonts w:asciiTheme="minorHAnsi" w:hAnsiTheme="minorHAnsi" w:cstheme="minorHAnsi"/>
                                <w:sz w:val="16"/>
                                <w:szCs w:val="16"/>
                                <w:lang w:bidi="en-GB"/>
                              </w:rPr>
                              <w:t xml:space="preserve">, </w:t>
                            </w:r>
                            <w:proofErr w:type="spellStart"/>
                            <w:r w:rsidRPr="00854783">
                              <w:rPr>
                                <w:rFonts w:asciiTheme="minorHAnsi" w:hAnsiTheme="minorHAnsi" w:cstheme="minorHAnsi"/>
                                <w:sz w:val="16"/>
                                <w:szCs w:val="16"/>
                                <w:lang w:bidi="en-GB"/>
                              </w:rPr>
                              <w:t>fy</w:t>
                            </w:r>
                            <w:proofErr w:type="spellEnd"/>
                          </w:p>
                          <w:p w14:paraId="5D46D880"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4: Introducing joining from f to an anticlockwise letter: </w:t>
                            </w:r>
                            <w:proofErr w:type="spellStart"/>
                            <w:r w:rsidRPr="00854783">
                              <w:rPr>
                                <w:rFonts w:asciiTheme="minorHAnsi" w:hAnsiTheme="minorHAnsi" w:cstheme="minorHAnsi"/>
                                <w:sz w:val="16"/>
                                <w:szCs w:val="16"/>
                                <w:lang w:bidi="en-GB"/>
                              </w:rPr>
                              <w:t>fo</w:t>
                            </w:r>
                            <w:proofErr w:type="spellEnd"/>
                            <w:r w:rsidRPr="00854783">
                              <w:rPr>
                                <w:rFonts w:asciiTheme="minorHAnsi" w:hAnsiTheme="minorHAnsi" w:cstheme="minorHAnsi"/>
                                <w:sz w:val="16"/>
                                <w:szCs w:val="16"/>
                                <w:lang w:bidi="en-GB"/>
                              </w:rPr>
                              <w:t>, fa</w:t>
                            </w:r>
                          </w:p>
                          <w:p w14:paraId="01EC9027"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5: Introducing ff </w:t>
                            </w:r>
                          </w:p>
                          <w:p w14:paraId="6B62DFF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6: Introducing </w:t>
                            </w:r>
                            <w:proofErr w:type="spellStart"/>
                            <w:r w:rsidRPr="00854783">
                              <w:rPr>
                                <w:rFonts w:asciiTheme="minorHAnsi" w:hAnsiTheme="minorHAnsi" w:cstheme="minorHAnsi"/>
                                <w:sz w:val="16"/>
                                <w:szCs w:val="16"/>
                                <w:lang w:bidi="en-GB"/>
                              </w:rPr>
                              <w:t>rr</w:t>
                            </w:r>
                            <w:proofErr w:type="spellEnd"/>
                            <w:r w:rsidRPr="00854783">
                              <w:rPr>
                                <w:rFonts w:asciiTheme="minorHAnsi" w:hAnsiTheme="minorHAnsi" w:cstheme="minorHAnsi"/>
                                <w:sz w:val="16"/>
                                <w:szCs w:val="16"/>
                                <w:lang w:bidi="en-GB"/>
                              </w:rPr>
                              <w:t xml:space="preserve"> </w:t>
                            </w:r>
                          </w:p>
                          <w:p w14:paraId="4B37D31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Week 7: Introducing </w:t>
                            </w:r>
                            <w:proofErr w:type="spellStart"/>
                            <w:r w:rsidRPr="00854783">
                              <w:rPr>
                                <w:rFonts w:asciiTheme="minorHAnsi" w:hAnsiTheme="minorHAnsi" w:cstheme="minorHAnsi"/>
                                <w:sz w:val="16"/>
                                <w:szCs w:val="16"/>
                                <w:lang w:bidi="en-GB"/>
                              </w:rPr>
                              <w:t>qu</w:t>
                            </w:r>
                            <w:proofErr w:type="spellEnd"/>
                            <w:r w:rsidRPr="00854783">
                              <w:rPr>
                                <w:rFonts w:asciiTheme="minorHAnsi" w:hAnsiTheme="minorHAnsi" w:cstheme="minorHAnsi"/>
                                <w:sz w:val="16"/>
                                <w:szCs w:val="16"/>
                                <w:lang w:bidi="en-GB"/>
                              </w:rPr>
                              <w:t xml:space="preserve"> </w:t>
                            </w:r>
                          </w:p>
                          <w:p w14:paraId="37AAE72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Week 8: Consolidation </w:t>
                            </w:r>
                          </w:p>
                          <w:p w14:paraId="3272F1C1" w14:textId="77777777" w:rsidR="00854783" w:rsidRPr="00854783" w:rsidRDefault="00854783" w:rsidP="00854783">
                            <w:pPr>
                              <w:rPr>
                                <w:rFonts w:asciiTheme="minorHAnsi" w:hAnsiTheme="minorHAnsi" w:cstheme="minorHAnsi"/>
                                <w:sz w:val="16"/>
                                <w:szCs w:val="16"/>
                                <w:lang w:bidi="en-GB"/>
                              </w:rPr>
                            </w:pPr>
                          </w:p>
                        </w:tc>
                        <w:tc>
                          <w:tcPr>
                            <w:tcW w:w="3076" w:type="dxa"/>
                          </w:tcPr>
                          <w:p w14:paraId="7EB13521"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Summer term in Year 3 will focus on consolidation and practise of speed ad fluency.</w:t>
                            </w:r>
                          </w:p>
                        </w:tc>
                      </w:tr>
                      <w:tr w:rsidR="00854783" w:rsidRPr="00854783" w14:paraId="4BB15324" w14:textId="77777777" w:rsidTr="007B56FE">
                        <w:trPr>
                          <w:trHeight w:val="66"/>
                        </w:trPr>
                        <w:tc>
                          <w:tcPr>
                            <w:tcW w:w="1257" w:type="dxa"/>
                            <w:shd w:val="clear" w:color="auto" w:fill="FF6161"/>
                          </w:tcPr>
                          <w:p w14:paraId="6FE031F7" w14:textId="77777777" w:rsidR="00854783" w:rsidRPr="00854783" w:rsidRDefault="00854783" w:rsidP="00854783">
                            <w:pPr>
                              <w:rPr>
                                <w:rFonts w:asciiTheme="minorHAnsi" w:hAnsiTheme="minorHAnsi" w:cstheme="minorHAnsi"/>
                                <w:b/>
                                <w:bCs/>
                                <w:color w:val="FFFFFF" w:themeColor="background1"/>
                                <w:sz w:val="18"/>
                                <w:szCs w:val="18"/>
                              </w:rPr>
                            </w:pPr>
                            <w:r w:rsidRPr="00854783">
                              <w:rPr>
                                <w:rFonts w:asciiTheme="minorHAnsi" w:hAnsiTheme="minorHAnsi" w:cstheme="minorHAnsi"/>
                                <w:b/>
                                <w:bCs/>
                                <w:color w:val="FFFFFF" w:themeColor="background1"/>
                                <w:sz w:val="18"/>
                                <w:szCs w:val="18"/>
                              </w:rPr>
                              <w:t>UKS2</w:t>
                            </w:r>
                          </w:p>
                        </w:tc>
                        <w:tc>
                          <w:tcPr>
                            <w:tcW w:w="9228" w:type="dxa"/>
                            <w:gridSpan w:val="3"/>
                          </w:tcPr>
                          <w:p w14:paraId="06E9C9BE"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 xml:space="preserve">From Year 4 onwards, handwriting will be practised regularly in the form of copying a short paragraph or presenting a longer piece of work. Children will focus on: </w:t>
                            </w:r>
                          </w:p>
                          <w:p w14:paraId="51ED3EFC"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Speed and legibility</w:t>
                            </w:r>
                          </w:p>
                          <w:p w14:paraId="159635E5"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Consolidation of joins</w:t>
                            </w:r>
                          </w:p>
                          <w:p w14:paraId="3E9E5EB2"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Developing their own style</w:t>
                            </w:r>
                          </w:p>
                          <w:p w14:paraId="5CA3979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Spacing</w:t>
                            </w:r>
                          </w:p>
                          <w:p w14:paraId="0AFBA69F"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Consistency of letter sizes</w:t>
                            </w:r>
                          </w:p>
                          <w:p w14:paraId="7333D3A9"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Relative size of capitals</w:t>
                            </w:r>
                          </w:p>
                          <w:p w14:paraId="264BF98D" w14:textId="77777777" w:rsidR="00854783" w:rsidRPr="00854783" w:rsidRDefault="00854783" w:rsidP="00854783">
                            <w:pPr>
                              <w:rPr>
                                <w:rFonts w:asciiTheme="minorHAnsi" w:hAnsiTheme="minorHAnsi" w:cstheme="minorHAnsi"/>
                                <w:sz w:val="16"/>
                                <w:szCs w:val="16"/>
                                <w:lang w:bidi="en-GB"/>
                              </w:rPr>
                            </w:pPr>
                            <w:r w:rsidRPr="00854783">
                              <w:rPr>
                                <w:rFonts w:asciiTheme="minorHAnsi" w:hAnsiTheme="minorHAnsi" w:cstheme="minorHAnsi"/>
                                <w:sz w:val="16"/>
                                <w:szCs w:val="16"/>
                                <w:lang w:bidi="en-GB"/>
                              </w:rPr>
                              <w:t>Handwriting for different purposes.</w:t>
                            </w:r>
                          </w:p>
                        </w:tc>
                      </w:tr>
                    </w:tbl>
                    <w:p w14:paraId="425B53F7" w14:textId="77777777" w:rsidR="00854783" w:rsidRPr="00854783" w:rsidRDefault="00854783">
                      <w:pPr>
                        <w:rPr>
                          <w:rFonts w:asciiTheme="minorHAnsi" w:hAnsiTheme="minorHAnsi" w:cstheme="minorHAnsi"/>
                          <w:sz w:val="16"/>
                          <w:szCs w:val="16"/>
                        </w:rPr>
                      </w:pPr>
                    </w:p>
                  </w:txbxContent>
                </v:textbox>
              </v:shape>
            </w:pict>
          </mc:Fallback>
        </mc:AlternateContent>
      </w:r>
    </w:p>
    <w:p w14:paraId="5AF2B091" w14:textId="77777777" w:rsidR="00854783" w:rsidRDefault="00854783"/>
    <w:p w14:paraId="00ED420C" w14:textId="77777777" w:rsidR="00854783" w:rsidRDefault="00854783"/>
    <w:p w14:paraId="37148683" w14:textId="77777777" w:rsidR="00854783" w:rsidRDefault="00854783"/>
    <w:p w14:paraId="2832E2CB" w14:textId="77777777" w:rsidR="00854783" w:rsidRDefault="00854783"/>
    <w:p w14:paraId="1F7D4D80" w14:textId="77777777" w:rsidR="00854783" w:rsidRDefault="00854783"/>
    <w:p w14:paraId="63CE47CB" w14:textId="77777777" w:rsidR="00854783" w:rsidRDefault="00854783"/>
    <w:p w14:paraId="0B87A1F9" w14:textId="77777777" w:rsidR="00854783" w:rsidRDefault="00854783"/>
    <w:p w14:paraId="3522B9C7" w14:textId="77777777" w:rsidR="00854783" w:rsidRDefault="00854783"/>
    <w:p w14:paraId="2D15D383" w14:textId="77777777" w:rsidR="00854783" w:rsidRDefault="00854783"/>
    <w:p w14:paraId="37BF6B83" w14:textId="77777777" w:rsidR="00854783" w:rsidRDefault="00854783"/>
    <w:p w14:paraId="35AC71AB" w14:textId="77777777" w:rsidR="00854783" w:rsidRDefault="00854783"/>
    <w:p w14:paraId="6D6CC5A5" w14:textId="77777777" w:rsidR="00854783" w:rsidRDefault="00854783"/>
    <w:p w14:paraId="429CAED0" w14:textId="77777777" w:rsidR="00854783" w:rsidRDefault="00854783"/>
    <w:p w14:paraId="4C3EF37B" w14:textId="77777777" w:rsidR="00854783" w:rsidRDefault="00854783"/>
    <w:p w14:paraId="3C02305F" w14:textId="77777777" w:rsidR="00854783" w:rsidRDefault="00854783"/>
    <w:p w14:paraId="04FDF521" w14:textId="77777777" w:rsidR="00854783" w:rsidRDefault="00854783"/>
    <w:p w14:paraId="4323B6B7" w14:textId="77777777" w:rsidR="00854783" w:rsidRDefault="00854783"/>
    <w:p w14:paraId="4E9B1116" w14:textId="77777777" w:rsidR="00854783" w:rsidRDefault="00854783"/>
    <w:p w14:paraId="375CCC7C" w14:textId="77777777" w:rsidR="00854783" w:rsidRDefault="00854783"/>
    <w:p w14:paraId="4B86193E" w14:textId="77777777" w:rsidR="00854783" w:rsidRDefault="00854783"/>
    <w:p w14:paraId="3210D5DE" w14:textId="77777777" w:rsidR="00854783" w:rsidRDefault="00854783"/>
    <w:p w14:paraId="7A59B540" w14:textId="77777777" w:rsidR="00854783" w:rsidRDefault="00854783"/>
    <w:p w14:paraId="2470D902" w14:textId="77777777" w:rsidR="00854783" w:rsidRDefault="00854783"/>
    <w:p w14:paraId="3368BD5D" w14:textId="77777777" w:rsidR="00854783" w:rsidRDefault="00854783"/>
    <w:p w14:paraId="1D1D081B" w14:textId="77777777" w:rsidR="00854783" w:rsidRDefault="00854783"/>
    <w:p w14:paraId="33AF99DA" w14:textId="77777777" w:rsidR="00854783" w:rsidRDefault="00854783"/>
    <w:p w14:paraId="1863C866" w14:textId="77777777" w:rsidR="00854783" w:rsidRDefault="00854783"/>
    <w:p w14:paraId="25324164" w14:textId="77777777" w:rsidR="00854783" w:rsidRDefault="00854783"/>
    <w:p w14:paraId="5F277B2D" w14:textId="77777777" w:rsidR="00854783" w:rsidRDefault="00854783"/>
    <w:p w14:paraId="7DFAA6CA" w14:textId="77777777" w:rsidR="00854783" w:rsidRDefault="00854783"/>
    <w:p w14:paraId="385C5D41" w14:textId="77777777" w:rsidR="00854783" w:rsidRDefault="00854783"/>
    <w:p w14:paraId="2063F9E5" w14:textId="77777777" w:rsidR="00854783" w:rsidRDefault="00854783"/>
    <w:p w14:paraId="7A5D0455" w14:textId="77777777" w:rsidR="00854783" w:rsidRDefault="00854783"/>
    <w:p w14:paraId="002627CC" w14:textId="77777777" w:rsidR="00854783" w:rsidRDefault="00854783"/>
    <w:p w14:paraId="47352389" w14:textId="77777777" w:rsidR="00854783" w:rsidRDefault="00854783"/>
    <w:p w14:paraId="2E05AA25" w14:textId="77777777" w:rsidR="00854783" w:rsidRDefault="00854783"/>
    <w:p w14:paraId="4E5A9923" w14:textId="77777777" w:rsidR="00854783" w:rsidRDefault="00854783"/>
    <w:p w14:paraId="2E116122" w14:textId="77777777" w:rsidR="00854783" w:rsidRDefault="00854783"/>
    <w:p w14:paraId="75FE880D" w14:textId="77777777" w:rsidR="00854783" w:rsidRDefault="00854783"/>
    <w:p w14:paraId="2FE4BB2C" w14:textId="77777777" w:rsidR="00854783" w:rsidRDefault="00854783"/>
    <w:p w14:paraId="4F9A47FD" w14:textId="77777777" w:rsidR="00854783" w:rsidRDefault="00854783"/>
    <w:p w14:paraId="68D3827C" w14:textId="77777777" w:rsidR="00854783" w:rsidRDefault="00854783"/>
    <w:p w14:paraId="14DBC86A" w14:textId="77777777" w:rsidR="00854783" w:rsidRDefault="00854783"/>
    <w:p w14:paraId="0D94821A" w14:textId="77777777" w:rsidR="00854783" w:rsidRDefault="00854783"/>
    <w:p w14:paraId="3391EB71" w14:textId="77777777" w:rsidR="00854783" w:rsidRDefault="00854783"/>
    <w:p w14:paraId="6A3A901B" w14:textId="77777777" w:rsidR="00854783" w:rsidRDefault="00854783"/>
    <w:p w14:paraId="0AB3D140" w14:textId="77777777" w:rsidR="00854783" w:rsidRDefault="00854783"/>
    <w:p w14:paraId="14A8A302" w14:textId="06B79EEE" w:rsidR="005643F2" w:rsidRDefault="005D6809">
      <w:r>
        <w:rPr>
          <w:noProof/>
          <w14:ligatures w14:val="standardContextual"/>
        </w:rPr>
        <w:lastRenderedPageBreak/>
        <mc:AlternateContent>
          <mc:Choice Requires="wps">
            <w:drawing>
              <wp:anchor distT="0" distB="0" distL="114300" distR="114300" simplePos="0" relativeHeight="251803648" behindDoc="0" locked="0" layoutInCell="1" allowOverlap="1" wp14:anchorId="53890671" wp14:editId="62759371">
                <wp:simplePos x="0" y="0"/>
                <wp:positionH relativeFrom="column">
                  <wp:posOffset>-243840</wp:posOffset>
                </wp:positionH>
                <wp:positionV relativeFrom="paragraph">
                  <wp:posOffset>-289560</wp:posOffset>
                </wp:positionV>
                <wp:extent cx="6172200" cy="609600"/>
                <wp:effectExtent l="0" t="0" r="19050" b="19050"/>
                <wp:wrapNone/>
                <wp:docPr id="34" name="Rectangle: Rounded Corners 34"/>
                <wp:cNvGraphicFramePr/>
                <a:graphic xmlns:a="http://schemas.openxmlformats.org/drawingml/2006/main">
                  <a:graphicData uri="http://schemas.microsoft.com/office/word/2010/wordprocessingShape">
                    <wps:wsp>
                      <wps:cNvSpPr/>
                      <wps:spPr>
                        <a:xfrm>
                          <a:off x="0" y="0"/>
                          <a:ext cx="6172200" cy="6096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A86C88C">
              <v:roundrect id="Rectangle: Rounded Corners 34" style="position:absolute;margin-left:-19.2pt;margin-top:-22.8pt;width:486pt;height:48pt;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c00000" strokeweight="1pt" arcsize="10923f" w14:anchorId="03F312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">
                <v:stroke joinstyle="miter"/>
              </v:roundrect>
            </w:pict>
          </mc:Fallback>
        </mc:AlternateContent>
      </w:r>
      <w:r>
        <w:rPr>
          <w:noProof/>
          <w14:ligatures w14:val="standardContextual"/>
        </w:rPr>
        <mc:AlternateContent>
          <mc:Choice Requires="wps">
            <w:drawing>
              <wp:anchor distT="0" distB="0" distL="114300" distR="114300" simplePos="0" relativeHeight="251804672" behindDoc="0" locked="0" layoutInCell="1" allowOverlap="1" wp14:anchorId="4D3C47D9" wp14:editId="60D929E8">
                <wp:simplePos x="0" y="0"/>
                <wp:positionH relativeFrom="column">
                  <wp:posOffset>-121920</wp:posOffset>
                </wp:positionH>
                <wp:positionV relativeFrom="paragraph">
                  <wp:posOffset>-259080</wp:posOffset>
                </wp:positionV>
                <wp:extent cx="5882640" cy="563880"/>
                <wp:effectExtent l="0" t="0" r="3810" b="7620"/>
                <wp:wrapNone/>
                <wp:docPr id="35" name="Text Box 35"/>
                <wp:cNvGraphicFramePr/>
                <a:graphic xmlns:a="http://schemas.openxmlformats.org/drawingml/2006/main">
                  <a:graphicData uri="http://schemas.microsoft.com/office/word/2010/wordprocessingShape">
                    <wps:wsp>
                      <wps:cNvSpPr txBox="1"/>
                      <wps:spPr>
                        <a:xfrm>
                          <a:off x="0" y="0"/>
                          <a:ext cx="5882640" cy="563880"/>
                        </a:xfrm>
                        <a:prstGeom prst="rect">
                          <a:avLst/>
                        </a:prstGeom>
                        <a:solidFill>
                          <a:srgbClr val="C00000"/>
                        </a:solidFill>
                        <a:ln w="6350">
                          <a:noFill/>
                        </a:ln>
                      </wps:spPr>
                      <wps:txbx>
                        <w:txbxContent>
                          <w:p w14:paraId="55B04D82" w14:textId="421E83A9" w:rsidR="005D6809" w:rsidRPr="005D6809" w:rsidRDefault="001D2D0C" w:rsidP="005D6809">
                            <w:pPr>
                              <w:jc w:val="center"/>
                              <w:rPr>
                                <w:rFonts w:ascii="Comic Sans MS" w:hAnsi="Comic Sans MS"/>
                                <w:sz w:val="44"/>
                                <w:szCs w:val="44"/>
                              </w:rPr>
                            </w:pPr>
                            <w:r>
                              <w:rPr>
                                <w:rFonts w:ascii="Comic Sans MS" w:hAnsi="Comic Sans MS"/>
                                <w:sz w:val="44"/>
                                <w:szCs w:val="44"/>
                              </w:rPr>
                              <w:t>Spelling</w:t>
                            </w:r>
                            <w:r w:rsidR="005D6809" w:rsidRPr="005D6809">
                              <w:rPr>
                                <w:rFonts w:ascii="Comic Sans MS" w:hAnsi="Comic Sans MS"/>
                                <w:sz w:val="44"/>
                                <w:szCs w:val="44"/>
                              </w:rPr>
                              <w:t xml:space="preserve"> Progression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3C47D9" id="Text Box 35" o:spid="_x0000_s1031" type="#_x0000_t202" style="position:absolute;margin-left:-9.6pt;margin-top:-20.4pt;width:463.2pt;height:44.4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" fillcolor="#c00000" stroked="f" strokeweight=".5pt">
                <v:textbox>
                  <w:txbxContent>
                    <w:p w14:paraId="55B04D82" w14:textId="421E83A9" w:rsidR="005D6809" w:rsidRPr="005D6809" w:rsidRDefault="001D2D0C" w:rsidP="005D6809">
                      <w:pPr>
                        <w:jc w:val="center"/>
                        <w:rPr>
                          <w:rFonts w:ascii="Comic Sans MS" w:hAnsi="Comic Sans MS"/>
                          <w:sz w:val="44"/>
                          <w:szCs w:val="44"/>
                        </w:rPr>
                      </w:pPr>
                      <w:r>
                        <w:rPr>
                          <w:rFonts w:ascii="Comic Sans MS" w:hAnsi="Comic Sans MS"/>
                          <w:sz w:val="44"/>
                          <w:szCs w:val="44"/>
                        </w:rPr>
                        <w:t>Spelling</w:t>
                      </w:r>
                      <w:r w:rsidR="005D6809" w:rsidRPr="005D6809">
                        <w:rPr>
                          <w:rFonts w:ascii="Comic Sans MS" w:hAnsi="Comic Sans MS"/>
                          <w:sz w:val="44"/>
                          <w:szCs w:val="44"/>
                        </w:rPr>
                        <w:t xml:space="preserve"> Progression</w:t>
                      </w:r>
                    </w:p>
                  </w:txbxContent>
                </v:textbox>
              </v:shape>
            </w:pict>
          </mc:Fallback>
        </mc:AlternateContent>
      </w:r>
    </w:p>
    <w:p w14:paraId="3540B8CB" w14:textId="6046EEC3" w:rsidR="00394E49" w:rsidRDefault="00394E49"/>
    <w:p w14:paraId="0A19C3A0" w14:textId="2F81E703" w:rsidR="00205C55" w:rsidRDefault="00205C55" w:rsidP="00205C55">
      <w:pPr>
        <w:textAlignment w:val="baseline"/>
        <w:rPr>
          <w:rFonts w:ascii="Comic Sans MS" w:hAnsi="Comic Sans MS"/>
        </w:rPr>
      </w:pPr>
      <w:r w:rsidRPr="585BE10B">
        <w:rPr>
          <w:rFonts w:ascii="Comic Sans MS" w:hAnsi="Comic Sans MS"/>
        </w:rPr>
        <w:t xml:space="preserve">In Reception and </w:t>
      </w:r>
      <w:r w:rsidR="268BF43E" w:rsidRPr="585BE10B">
        <w:rPr>
          <w:rFonts w:ascii="Comic Sans MS" w:hAnsi="Comic Sans MS"/>
        </w:rPr>
        <w:t>Year 1</w:t>
      </w:r>
      <w:r w:rsidRPr="585BE10B">
        <w:rPr>
          <w:rFonts w:ascii="Comic Sans MS" w:hAnsi="Comic Sans MS"/>
        </w:rPr>
        <w:t>, the children learn to spell as part of their daily phonics (Supersonic Phonic Friends) lessons where they learn to apply the sounds taught.  </w:t>
      </w:r>
    </w:p>
    <w:p w14:paraId="5973A1D3" w14:textId="77777777" w:rsidR="00205C55" w:rsidRPr="00205C55" w:rsidRDefault="00205C55" w:rsidP="00205C55">
      <w:pPr>
        <w:textAlignment w:val="baseline"/>
        <w:rPr>
          <w:rFonts w:ascii="Comic Sans MS" w:hAnsi="Comic Sans MS" w:cs="Segoe UI"/>
          <w:sz w:val="18"/>
          <w:szCs w:val="18"/>
        </w:rPr>
      </w:pPr>
    </w:p>
    <w:p w14:paraId="002B5582" w14:textId="7FF121DE" w:rsidR="156A1902" w:rsidRDefault="156A1902" w:rsidP="585BE10B">
      <w:pPr>
        <w:rPr>
          <w:rFonts w:ascii="Comic Sans MS" w:hAnsi="Comic Sans MS"/>
        </w:rPr>
      </w:pPr>
      <w:r w:rsidRPr="585BE10B">
        <w:rPr>
          <w:rFonts w:ascii="Comic Sans MS" w:hAnsi="Comic Sans MS"/>
        </w:rPr>
        <w:t xml:space="preserve">From Year 2 through to Year 6, our spelling curriculum places a strong emphasis on developing pupils’ understanding of morphology (the meaning and structure of words) and etymology (the origin of words). Using an adapted version of the </w:t>
      </w:r>
      <w:proofErr w:type="spellStart"/>
      <w:r w:rsidRPr="585BE10B">
        <w:rPr>
          <w:rFonts w:ascii="Comic Sans MS" w:hAnsi="Comic Sans MS"/>
        </w:rPr>
        <w:t>Grammarsaurus</w:t>
      </w:r>
      <w:proofErr w:type="spellEnd"/>
      <w:r w:rsidRPr="585BE10B">
        <w:rPr>
          <w:rFonts w:ascii="Comic Sans MS" w:hAnsi="Comic Sans MS"/>
        </w:rPr>
        <w:t xml:space="preserve"> Place Value of Spelling scheme, we have created a bespoke, progressive approach that ensures children build upon their knowledge of morphemes, including bases, prefixes and suffixes, year on year. These spelling patterns and word parts are carefully revisited and reinforced throughout the curriculum. Each half term, the spellings are closely linked to the genre of writing being taught, providing purposeful opportunities for pupils to apply their understanding of spelling within meaningful writing contexts. This approach supports children in becoming confident, accurate and thoughtful spellers who understand the structure and history of the words they use.</w:t>
      </w:r>
    </w:p>
    <w:p w14:paraId="515DFF2A" w14:textId="77777777" w:rsidR="00205C55" w:rsidRDefault="00205C55" w:rsidP="00205C55">
      <w:pPr>
        <w:textAlignment w:val="baseline"/>
        <w:rPr>
          <w:rFonts w:ascii="Comic Sans MS" w:hAnsi="Comic Sans MS" w:cs="Segoe UI"/>
          <w:sz w:val="18"/>
          <w:szCs w:val="18"/>
        </w:rPr>
      </w:pPr>
    </w:p>
    <w:p w14:paraId="7C2E5FAA" w14:textId="77777777" w:rsidR="00BC4033" w:rsidRDefault="00BC4033" w:rsidP="00205C55">
      <w:pPr>
        <w:textAlignment w:val="baseline"/>
        <w:rPr>
          <w:rFonts w:ascii="Comic Sans MS" w:hAnsi="Comic Sans MS" w:cs="Segoe UI"/>
          <w:sz w:val="18"/>
          <w:szCs w:val="18"/>
        </w:rPr>
      </w:pPr>
    </w:p>
    <w:p w14:paraId="49547638" w14:textId="6FC3DE9A" w:rsidR="00BC4033" w:rsidRPr="00BC4033" w:rsidRDefault="00BC4033" w:rsidP="00205C55">
      <w:pPr>
        <w:textAlignment w:val="baseline"/>
        <w:rPr>
          <w:rFonts w:ascii="Comic Sans MS" w:hAnsi="Comic Sans MS" w:cs="Segoe UI"/>
        </w:rPr>
      </w:pPr>
      <w:r w:rsidRPr="00BC4033">
        <w:rPr>
          <w:rFonts w:ascii="Comic Sans MS" w:hAnsi="Comic Sans MS" w:cs="Segoe UI"/>
        </w:rPr>
        <w:t xml:space="preserve">Spelling morphology has been matched per year group and linked closely with each genre of writing (where possible). </w:t>
      </w:r>
      <w:r>
        <w:rPr>
          <w:rFonts w:ascii="Comic Sans MS" w:hAnsi="Comic Sans MS" w:cs="Segoe UI"/>
        </w:rPr>
        <w:t>S</w:t>
      </w:r>
      <w:r w:rsidRPr="00BC4033">
        <w:rPr>
          <w:rFonts w:ascii="Comic Sans MS" w:hAnsi="Comic Sans MS" w:cs="Segoe UI"/>
        </w:rPr>
        <w:t xml:space="preserve">ee writing curriculum below with spellings linked in for the progression and structure of spellings teaching. </w:t>
      </w:r>
    </w:p>
    <w:p w14:paraId="6AF2A0E7" w14:textId="77777777" w:rsidR="00BC4033" w:rsidRPr="00205C55" w:rsidRDefault="00BC4033" w:rsidP="00205C55">
      <w:pPr>
        <w:textAlignment w:val="baseline"/>
        <w:rPr>
          <w:rFonts w:ascii="Comic Sans MS" w:hAnsi="Comic Sans MS" w:cs="Segoe UI"/>
          <w:sz w:val="18"/>
          <w:szCs w:val="18"/>
        </w:rPr>
      </w:pPr>
    </w:p>
    <w:p w14:paraId="5A332FA8" w14:textId="77777777" w:rsidR="00205C55" w:rsidRDefault="00205C55" w:rsidP="00205C55">
      <w:pPr>
        <w:textAlignment w:val="baseline"/>
        <w:rPr>
          <w:rFonts w:ascii="Comic Sans MS" w:hAnsi="Comic Sans MS"/>
        </w:rPr>
      </w:pPr>
      <w:r w:rsidRPr="00205C55">
        <w:rPr>
          <w:rFonts w:ascii="Comic Sans MS" w:hAnsi="Comic Sans MS"/>
        </w:rPr>
        <w:t>Word lists and visual prompts are used in classrooms to assist children with their spelling.</w:t>
      </w:r>
      <w:r w:rsidRPr="00205C55">
        <w:t> </w:t>
      </w:r>
      <w:r w:rsidRPr="00205C55">
        <w:rPr>
          <w:rFonts w:ascii="Comic Sans MS" w:hAnsi="Comic Sans MS"/>
        </w:rPr>
        <w:t xml:space="preserve"> In all work, spelling is given a high priority. Children are encouraged to use different strategies to help them spell correctly including phonics, use of word lists or mats and dictionaries. When marking work, teachers pick out spellings for children to correct. </w:t>
      </w:r>
    </w:p>
    <w:p w14:paraId="05F4499A" w14:textId="77777777" w:rsidR="00BC4033" w:rsidRDefault="00BC4033" w:rsidP="00205C55">
      <w:pPr>
        <w:textAlignment w:val="baseline"/>
        <w:rPr>
          <w:rFonts w:ascii="Comic Sans MS" w:hAnsi="Comic Sans MS"/>
        </w:rPr>
      </w:pPr>
    </w:p>
    <w:p w14:paraId="44F995AA" w14:textId="77777777" w:rsidR="00BC4033" w:rsidRDefault="00BC4033" w:rsidP="00205C55">
      <w:pPr>
        <w:textAlignment w:val="baseline"/>
        <w:rPr>
          <w:rFonts w:ascii="Comic Sans MS" w:hAnsi="Comic Sans MS"/>
        </w:rPr>
      </w:pPr>
    </w:p>
    <w:p w14:paraId="3E30A511" w14:textId="77777777" w:rsidR="00BC4033" w:rsidRDefault="00BC4033" w:rsidP="00205C55">
      <w:pPr>
        <w:textAlignment w:val="baseline"/>
        <w:rPr>
          <w:rFonts w:ascii="Comic Sans MS" w:hAnsi="Comic Sans MS"/>
        </w:rPr>
      </w:pPr>
    </w:p>
    <w:p w14:paraId="0EE0A7C1" w14:textId="77777777" w:rsidR="00BC4033" w:rsidRDefault="00BC4033" w:rsidP="00205C55">
      <w:pPr>
        <w:textAlignment w:val="baseline"/>
        <w:rPr>
          <w:rFonts w:ascii="Comic Sans MS" w:hAnsi="Comic Sans MS"/>
        </w:rPr>
      </w:pPr>
    </w:p>
    <w:p w14:paraId="491759B3" w14:textId="77777777" w:rsidR="00BC4033" w:rsidRDefault="00BC4033" w:rsidP="00205C55">
      <w:pPr>
        <w:textAlignment w:val="baseline"/>
        <w:rPr>
          <w:rFonts w:ascii="Comic Sans MS" w:hAnsi="Comic Sans MS"/>
        </w:rPr>
      </w:pPr>
    </w:p>
    <w:p w14:paraId="64CD2070" w14:textId="77777777" w:rsidR="00BC4033" w:rsidRDefault="00BC4033" w:rsidP="00205C55">
      <w:pPr>
        <w:textAlignment w:val="baseline"/>
        <w:rPr>
          <w:rFonts w:ascii="Comic Sans MS" w:hAnsi="Comic Sans MS"/>
        </w:rPr>
      </w:pPr>
    </w:p>
    <w:p w14:paraId="525F728A" w14:textId="77777777" w:rsidR="00BC4033" w:rsidRDefault="00BC4033" w:rsidP="00205C55">
      <w:pPr>
        <w:textAlignment w:val="baseline"/>
        <w:rPr>
          <w:rFonts w:ascii="Comic Sans MS" w:hAnsi="Comic Sans MS"/>
        </w:rPr>
      </w:pPr>
    </w:p>
    <w:p w14:paraId="23D7DFDF" w14:textId="77777777" w:rsidR="00BC4033" w:rsidRDefault="00BC4033" w:rsidP="00205C55">
      <w:pPr>
        <w:textAlignment w:val="baseline"/>
        <w:rPr>
          <w:rFonts w:ascii="Comic Sans MS" w:hAnsi="Comic Sans MS"/>
        </w:rPr>
      </w:pPr>
    </w:p>
    <w:p w14:paraId="3A417564" w14:textId="77777777" w:rsidR="00BC4033" w:rsidRDefault="00BC4033" w:rsidP="00205C55">
      <w:pPr>
        <w:textAlignment w:val="baseline"/>
        <w:rPr>
          <w:rFonts w:ascii="Comic Sans MS" w:hAnsi="Comic Sans MS"/>
        </w:rPr>
      </w:pPr>
    </w:p>
    <w:p w14:paraId="7094AB7B" w14:textId="77777777" w:rsidR="00BC4033" w:rsidRDefault="00BC4033" w:rsidP="00205C55">
      <w:pPr>
        <w:textAlignment w:val="baseline"/>
        <w:rPr>
          <w:rFonts w:ascii="Comic Sans MS" w:hAnsi="Comic Sans MS"/>
        </w:rPr>
      </w:pPr>
    </w:p>
    <w:p w14:paraId="5B9692D5" w14:textId="77777777" w:rsidR="00BC4033" w:rsidRDefault="00BC4033" w:rsidP="00205C55">
      <w:pPr>
        <w:textAlignment w:val="baseline"/>
        <w:rPr>
          <w:rFonts w:ascii="Comic Sans MS" w:hAnsi="Comic Sans MS"/>
        </w:rPr>
      </w:pPr>
    </w:p>
    <w:p w14:paraId="219EFD40" w14:textId="77777777" w:rsidR="00BC4033" w:rsidRDefault="00BC4033" w:rsidP="00205C55">
      <w:pPr>
        <w:textAlignment w:val="baseline"/>
        <w:rPr>
          <w:rFonts w:ascii="Comic Sans MS" w:hAnsi="Comic Sans MS"/>
        </w:rPr>
      </w:pPr>
    </w:p>
    <w:p w14:paraId="4C148A25" w14:textId="77777777" w:rsidR="00BC4033" w:rsidRDefault="00BC4033" w:rsidP="00205C55">
      <w:pPr>
        <w:textAlignment w:val="baseline"/>
        <w:rPr>
          <w:rFonts w:ascii="Comic Sans MS" w:hAnsi="Comic Sans MS"/>
        </w:rPr>
      </w:pPr>
    </w:p>
    <w:p w14:paraId="12F78FAA" w14:textId="77777777" w:rsidR="00BC4033" w:rsidRDefault="00BC4033" w:rsidP="00205C55">
      <w:pPr>
        <w:textAlignment w:val="baseline"/>
        <w:rPr>
          <w:rFonts w:ascii="Comic Sans MS" w:hAnsi="Comic Sans MS"/>
        </w:rPr>
      </w:pPr>
    </w:p>
    <w:p w14:paraId="67D6474F" w14:textId="77777777" w:rsidR="009715D2" w:rsidRDefault="009715D2" w:rsidP="00205C55">
      <w:pPr>
        <w:textAlignment w:val="baseline"/>
        <w:rPr>
          <w:rFonts w:ascii="Comic Sans MS" w:hAnsi="Comic Sans MS"/>
        </w:rPr>
      </w:pPr>
    </w:p>
    <w:p w14:paraId="53910463" w14:textId="77777777" w:rsidR="009715D2" w:rsidRDefault="009715D2" w:rsidP="00205C55">
      <w:pPr>
        <w:textAlignment w:val="baseline"/>
        <w:rPr>
          <w:rFonts w:ascii="Comic Sans MS" w:hAnsi="Comic Sans MS"/>
        </w:rPr>
      </w:pPr>
    </w:p>
    <w:p w14:paraId="7F65EF01" w14:textId="77777777" w:rsidR="00BC4033" w:rsidRPr="00205C55" w:rsidRDefault="00BC4033" w:rsidP="00205C55">
      <w:pPr>
        <w:textAlignment w:val="baseline"/>
        <w:rPr>
          <w:rFonts w:ascii="Comic Sans MS" w:hAnsi="Comic Sans MS" w:cs="Segoe UI"/>
          <w:sz w:val="18"/>
          <w:szCs w:val="18"/>
        </w:rPr>
      </w:pPr>
    </w:p>
    <w:p w14:paraId="5046223B" w14:textId="59AE6CDE" w:rsidR="00005954" w:rsidRDefault="009715D2">
      <w:r>
        <w:rPr>
          <w:rFonts w:ascii="Comic Sans MS" w:hAnsi="Comic Sans MS"/>
          <w:noProof/>
          <w14:ligatures w14:val="standardContextual"/>
        </w:rPr>
        <mc:AlternateContent>
          <mc:Choice Requires="wps">
            <w:drawing>
              <wp:anchor distT="0" distB="0" distL="114300" distR="114300" simplePos="0" relativeHeight="251810816" behindDoc="0" locked="0" layoutInCell="1" allowOverlap="1" wp14:anchorId="13935984" wp14:editId="6DCD79AA">
                <wp:simplePos x="0" y="0"/>
                <wp:positionH relativeFrom="column">
                  <wp:posOffset>-243840</wp:posOffset>
                </wp:positionH>
                <wp:positionV relativeFrom="paragraph">
                  <wp:posOffset>-198120</wp:posOffset>
                </wp:positionV>
                <wp:extent cx="6309360" cy="655320"/>
                <wp:effectExtent l="0" t="0" r="15240" b="11430"/>
                <wp:wrapNone/>
                <wp:docPr id="43" name="Text Box 43"/>
                <wp:cNvGraphicFramePr/>
                <a:graphic xmlns:a="http://schemas.openxmlformats.org/drawingml/2006/main">
                  <a:graphicData uri="http://schemas.microsoft.com/office/word/2010/wordprocessingShape">
                    <wps:wsp>
                      <wps:cNvSpPr txBox="1"/>
                      <wps:spPr>
                        <a:xfrm>
                          <a:off x="0" y="0"/>
                          <a:ext cx="6309360" cy="655320"/>
                        </a:xfrm>
                        <a:prstGeom prst="rect">
                          <a:avLst/>
                        </a:prstGeom>
                        <a:solidFill>
                          <a:srgbClr val="C00000"/>
                        </a:solidFill>
                        <a:ln w="6350">
                          <a:solidFill>
                            <a:srgbClr val="C00000"/>
                          </a:solidFill>
                        </a:ln>
                      </wps:spPr>
                      <wps:txbx>
                        <w:txbxContent>
                          <w:p w14:paraId="59048170" w14:textId="0422552A" w:rsidR="009715D2" w:rsidRPr="00BA36F7" w:rsidRDefault="00BA36F7" w:rsidP="00BA36F7">
                            <w:pPr>
                              <w:jc w:val="center"/>
                              <w:rPr>
                                <w:rFonts w:ascii="Comic Sans MS" w:hAnsi="Comic Sans MS"/>
                                <w:sz w:val="44"/>
                                <w:szCs w:val="44"/>
                              </w:rPr>
                            </w:pPr>
                            <w:r w:rsidRPr="00BA36F7">
                              <w:rPr>
                                <w:rFonts w:ascii="Comic Sans MS" w:hAnsi="Comic Sans MS"/>
                                <w:sz w:val="44"/>
                                <w:szCs w:val="44"/>
                              </w:rPr>
                              <w:t>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935984" id="Text Box 43" o:spid="_x0000_s1032" type="#_x0000_t202" style="position:absolute;margin-left:-19.2pt;margin-top:-15.6pt;width:496.8pt;height:51.6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" fillcolor="#c00000" strokecolor="#c00000" strokeweight=".5pt">
                <v:textbox>
                  <w:txbxContent>
                    <w:p w14:paraId="59048170" w14:textId="0422552A" w:rsidR="009715D2" w:rsidRPr="00BA36F7" w:rsidRDefault="00BA36F7" w:rsidP="00BA36F7">
                      <w:pPr>
                        <w:jc w:val="center"/>
                        <w:rPr>
                          <w:rFonts w:ascii="Comic Sans MS" w:hAnsi="Comic Sans MS"/>
                          <w:sz w:val="44"/>
                          <w:szCs w:val="44"/>
                        </w:rPr>
                      </w:pPr>
                      <w:r w:rsidRPr="00BA36F7">
                        <w:rPr>
                          <w:rFonts w:ascii="Comic Sans MS" w:hAnsi="Comic Sans MS"/>
                          <w:sz w:val="44"/>
                          <w:szCs w:val="44"/>
                        </w:rPr>
                        <w:t>Assessment</w:t>
                      </w:r>
                    </w:p>
                  </w:txbxContent>
                </v:textbox>
              </v:shape>
            </w:pict>
          </mc:Fallback>
        </mc:AlternateContent>
      </w:r>
      <w:r w:rsidR="00205C55">
        <w:rPr>
          <w:rFonts w:ascii="Comic Sans MS" w:hAnsi="Comic Sans MS"/>
          <w:noProof/>
          <w14:ligatures w14:val="standardContextual"/>
        </w:rPr>
        <mc:AlternateContent>
          <mc:Choice Requires="wps">
            <w:drawing>
              <wp:anchor distT="0" distB="0" distL="114300" distR="114300" simplePos="0" relativeHeight="251809792" behindDoc="0" locked="0" layoutInCell="1" allowOverlap="1" wp14:anchorId="660A4D5F" wp14:editId="6ACF680B">
                <wp:simplePos x="0" y="0"/>
                <wp:positionH relativeFrom="column">
                  <wp:posOffset>-335280</wp:posOffset>
                </wp:positionH>
                <wp:positionV relativeFrom="paragraph">
                  <wp:posOffset>-255905</wp:posOffset>
                </wp:positionV>
                <wp:extent cx="6492240" cy="792480"/>
                <wp:effectExtent l="0" t="0" r="22860" b="26670"/>
                <wp:wrapNone/>
                <wp:docPr id="42" name="Rectangle: Rounded Corners 42"/>
                <wp:cNvGraphicFramePr/>
                <a:graphic xmlns:a="http://schemas.openxmlformats.org/drawingml/2006/main">
                  <a:graphicData uri="http://schemas.microsoft.com/office/word/2010/wordprocessingShape">
                    <wps:wsp>
                      <wps:cNvSpPr/>
                      <wps:spPr>
                        <a:xfrm>
                          <a:off x="0" y="0"/>
                          <a:ext cx="6492240" cy="79248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D3F1AFA">
              <v:roundrect id="Rectangle: Rounded Corners 42" style="position:absolute;margin-left:-26.4pt;margin-top:-20.15pt;width:511.2pt;height:62.4pt;z-index:2518097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1827D3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">
                <v:stroke joinstyle="miter"/>
              </v:roundrect>
            </w:pict>
          </mc:Fallback>
        </mc:AlternateContent>
      </w:r>
    </w:p>
    <w:p w14:paraId="57B3DF3A" w14:textId="5523CDD8" w:rsidR="00477AB3" w:rsidRDefault="00477AB3"/>
    <w:p w14:paraId="31022B49" w14:textId="77777777" w:rsidR="00477AB3" w:rsidRDefault="00477AB3"/>
    <w:p w14:paraId="249DDB0D" w14:textId="77777777" w:rsidR="00477AB3" w:rsidRDefault="00477AB3"/>
    <w:p w14:paraId="70B35A68" w14:textId="77777777" w:rsidR="00BC4033" w:rsidRPr="00BC4033" w:rsidRDefault="00BC4033" w:rsidP="00BC4033">
      <w:pPr>
        <w:rPr>
          <w:rFonts w:ascii="Comic Sans MS" w:hAnsi="Comic Sans MS"/>
        </w:rPr>
      </w:pPr>
      <w:r w:rsidRPr="00BC4033">
        <w:rPr>
          <w:rFonts w:ascii="Comic Sans MS" w:hAnsi="Comic Sans MS"/>
        </w:rPr>
        <w:t>The best form of assessment in writing is at the point of delivery, while pupils are working. This helps us to understand pupils' development as writers, rather than their ability to produce a prescribed end outcome. By encouraging pupils to articulate their thinking and reflections, we can understand which aspects of writing may require additional teaching and reshape teaching to support this. </w:t>
      </w:r>
    </w:p>
    <w:p w14:paraId="2BA02DF3" w14:textId="77777777" w:rsidR="00BC4033" w:rsidRPr="00BC4033" w:rsidRDefault="00BC4033" w:rsidP="00BC4033">
      <w:pPr>
        <w:rPr>
          <w:rFonts w:ascii="Comic Sans MS" w:hAnsi="Comic Sans MS"/>
        </w:rPr>
      </w:pPr>
      <w:r w:rsidRPr="00BC4033">
        <w:rPr>
          <w:rFonts w:ascii="Comic Sans MS" w:hAnsi="Comic Sans MS"/>
        </w:rPr>
        <w:t> </w:t>
      </w:r>
    </w:p>
    <w:p w14:paraId="3B0F7D33" w14:textId="77777777" w:rsidR="00BC4033" w:rsidRPr="00BC4033" w:rsidRDefault="00BC4033" w:rsidP="00BC4033">
      <w:pPr>
        <w:rPr>
          <w:rFonts w:ascii="Comic Sans MS" w:hAnsi="Comic Sans MS"/>
        </w:rPr>
      </w:pPr>
      <w:r w:rsidRPr="00BC4033">
        <w:rPr>
          <w:rFonts w:ascii="Comic Sans MS" w:hAnsi="Comic Sans MS"/>
        </w:rPr>
        <w:t>The assessment of pupils is formative based on pupil outcomes. </w:t>
      </w:r>
    </w:p>
    <w:p w14:paraId="5C42D0A9" w14:textId="77777777" w:rsidR="00BC4033" w:rsidRDefault="00BC4033" w:rsidP="00BC4033">
      <w:pPr>
        <w:rPr>
          <w:rFonts w:ascii="Comic Sans MS" w:hAnsi="Comic Sans MS"/>
        </w:rPr>
      </w:pPr>
      <w:r w:rsidRPr="00BC4033">
        <w:rPr>
          <w:rFonts w:ascii="Comic Sans MS" w:hAnsi="Comic Sans MS"/>
        </w:rPr>
        <w:t>Exemplification materials are available to be used to moderate against in order to ensure that expectations and judgements are secure. Internal moderation will take place in all year groups. </w:t>
      </w:r>
    </w:p>
    <w:p w14:paraId="38C1249B" w14:textId="77777777" w:rsidR="00020615" w:rsidRPr="00BC4033" w:rsidRDefault="00020615" w:rsidP="00BC4033">
      <w:pPr>
        <w:rPr>
          <w:rFonts w:ascii="Comic Sans MS" w:hAnsi="Comic Sans MS"/>
        </w:rPr>
      </w:pPr>
    </w:p>
    <w:p w14:paraId="0A4BDA02" w14:textId="77777777" w:rsidR="00BC4033" w:rsidRDefault="00BC4033" w:rsidP="00BC4033">
      <w:pPr>
        <w:rPr>
          <w:rFonts w:ascii="Comic Sans MS" w:hAnsi="Comic Sans MS"/>
        </w:rPr>
      </w:pPr>
      <w:r w:rsidRPr="00BC4033">
        <w:rPr>
          <w:rFonts w:ascii="Comic Sans MS" w:hAnsi="Comic Sans MS"/>
        </w:rPr>
        <w:t>If our curriculum is effective, it will lead to improvements in summative assessments over time. Teacher assessment judgements are against an agreed assessment model (the Teacher Assessment Frameworks "TAF"). We make summative judgements termly.  </w:t>
      </w:r>
    </w:p>
    <w:p w14:paraId="54E0912A" w14:textId="77777777" w:rsidR="00020615" w:rsidRPr="00BC4033" w:rsidRDefault="00020615" w:rsidP="00BC4033">
      <w:pPr>
        <w:rPr>
          <w:rFonts w:ascii="Comic Sans MS" w:hAnsi="Comic Sans MS"/>
        </w:rPr>
      </w:pPr>
    </w:p>
    <w:p w14:paraId="1AF746CF" w14:textId="77777777" w:rsidR="00BC4033" w:rsidRPr="00BC4033" w:rsidRDefault="00BC4033" w:rsidP="00BC4033">
      <w:pPr>
        <w:rPr>
          <w:rFonts w:ascii="Comic Sans MS" w:hAnsi="Comic Sans MS"/>
        </w:rPr>
      </w:pPr>
      <w:r w:rsidRPr="00BC4033">
        <w:rPr>
          <w:rFonts w:ascii="Comic Sans MS" w:hAnsi="Comic Sans MS"/>
        </w:rPr>
        <w:t>A range of genres/text types will be completed across the academic year so that an overview of a child's writing can be assessed. It is important to note that judgements against the TAF will be on a 'best fit' model. However, for writing, there are essential skills as well as the working towards statements that need to be met for working at Age Related Expectation to be achieved in each year group. </w:t>
      </w:r>
    </w:p>
    <w:p w14:paraId="1B644300" w14:textId="77777777" w:rsidR="00BC4033" w:rsidRPr="00BC4033" w:rsidRDefault="00BC4033" w:rsidP="00BC4033">
      <w:pPr>
        <w:rPr>
          <w:rFonts w:ascii="Comic Sans MS" w:hAnsi="Comic Sans MS"/>
        </w:rPr>
      </w:pPr>
      <w:r w:rsidRPr="00BC4033">
        <w:rPr>
          <w:rFonts w:ascii="Comic Sans MS" w:hAnsi="Comic Sans MS"/>
        </w:rPr>
        <w:t> </w:t>
      </w:r>
    </w:p>
    <w:p w14:paraId="706B1BA2" w14:textId="77777777" w:rsidR="00BC4033" w:rsidRPr="00BC4033" w:rsidRDefault="00BC4033" w:rsidP="00BC4033">
      <w:pPr>
        <w:rPr>
          <w:rFonts w:ascii="Comic Sans MS" w:hAnsi="Comic Sans MS"/>
        </w:rPr>
      </w:pPr>
      <w:r w:rsidRPr="00BC4033">
        <w:rPr>
          <w:rFonts w:ascii="Comic Sans MS" w:hAnsi="Comic Sans MS"/>
        </w:rPr>
        <w:t>The Subject Leader undertakes a range of activities to understand what the curriculum looks like across the school and how well pupils know more, remember more and can do more as a result. In addition to the above tools, they use learning walks, planning reviews and book looks. When looking at books, we look at the content and knowledge, teaching sequence and vocabulary. They use their findings to support teachers to improve how they implement our writing curriculum. </w:t>
      </w:r>
    </w:p>
    <w:p w14:paraId="5D5E8DF4" w14:textId="77777777" w:rsidR="00477AB3" w:rsidRDefault="00477AB3"/>
    <w:p w14:paraId="23078D24" w14:textId="77777777" w:rsidR="00477AB3" w:rsidRDefault="00477AB3"/>
    <w:p w14:paraId="5EDA2D66" w14:textId="0F78A967" w:rsidR="00477AB3" w:rsidRDefault="00477AB3">
      <w:pPr>
        <w:sectPr w:rsidR="00477AB3" w:rsidSect="00FA3BDF">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ACE338F" w14:textId="77777777" w:rsidR="008A0533" w:rsidRDefault="008A0533"/>
    <w:p w14:paraId="3C1B3756" w14:textId="01EF0CE4" w:rsidR="00E86807" w:rsidRDefault="00F952F0">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14:paraId="688F07B5" w14:textId="3A119BD5" w:rsidR="009C2684" w:rsidRDefault="00DF026D" w:rsidP="00DF026D">
                            <w:pPr>
                              <w:jc w:val="center"/>
                            </w:pPr>
                            <w:r>
                              <w:rPr>
                                <w:rFonts w:ascii="Comic Sans MS" w:hAnsi="Comic Sans MS"/>
                                <w:color w:val="FFFFFF" w:themeColor="background1"/>
                                <w:sz w:val="40"/>
                                <w:szCs w:val="40"/>
                              </w:rPr>
                              <w:t>Adaptive Teaching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63FB7" id="Text Box 11" o:spid="_x0000_s1033" type="#_x0000_t202"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M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XN1KnhN5QE8OOo7yVt5XyPZpfDhSTi0DurDOIRHLJUm&#10;vEXHHWdbcj//Zo94KAovZy1aseD+x044xZn+ZqD1zWAEqlhIh9H4aoiDO/eszz1m1ywIHEBOZJe2&#10;ER/0aVs5al4wNfP4KlzCSLxd8HDaLkI/IJg6qebzBEK3WhGW5tnKGDoyHqVYdS/C2aNeAUo/0Klp&#10;xeSdbD023jQ03wWq6qRp5Lln9Ug/Oj3pdpzKOErn54R6+3bMfgE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D/PEPMRgIAAIME&#10;AAAOAAAAAAAAAAAAAAAAAC4CAABkcnMvZTJvRG9jLnhtbFBLAQItABQABgAIAAAAIQD9rkYz2wAA&#10;AAcBAAAPAAAAAAAAAAAAAAAAAKAEAABkcnMvZG93bnJldi54bWxQSwUGAAAAAAQABADzAAAAqAUA&#10;AAAA&#10;" fillcolor="#c00000" stroked="f" strokeweight=".5pt">
                <v:textbox>
                  <w:txbxContent>
                    <w:p w14:paraId="688F07B5" w14:textId="3A119BD5" w:rsidR="009C2684" w:rsidRDefault="00DF026D" w:rsidP="00DF026D">
                      <w:pPr>
                        <w:jc w:val="center"/>
                      </w:pPr>
                      <w:r>
                        <w:rPr>
                          <w:rFonts w:ascii="Comic Sans MS" w:hAnsi="Comic Sans MS"/>
                          <w:color w:val="FFFFFF" w:themeColor="background1"/>
                          <w:sz w:val="40"/>
                          <w:szCs w:val="40"/>
                        </w:rPr>
                        <w:t>Adaptive Teaching Strategies</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79C9038A">
              <v:roundrect id="Rectangle: Rounded Corners 20"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c00000" strokecolor="#c00000" strokeweight="1pt" arcsize="10923f" w14:anchorId="51A42D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v:stroke joinstyle="miter"/>
              </v:roundrect>
            </w:pict>
          </mc:Fallback>
        </mc:AlternateContent>
      </w:r>
    </w:p>
    <w:p w14:paraId="7B26B4EE" w14:textId="6A265A0E" w:rsidR="009C2684" w:rsidRDefault="009C2684"/>
    <w:p w14:paraId="16F814BC" w14:textId="77777777" w:rsidR="009C2684" w:rsidRDefault="009C2684"/>
    <w:p w14:paraId="464036F4" w14:textId="6BF72BBD" w:rsidR="009C2684" w:rsidRDefault="009C2684"/>
    <w:p w14:paraId="05DBA28B" w14:textId="77777777" w:rsidR="00EE3A15" w:rsidRDefault="00EE3A15">
      <w:pPr>
        <w:rPr>
          <w:rFonts w:ascii="Comic Sans MS" w:hAnsi="Comic Sans MS" w:cs="Segoe UI"/>
          <w:color w:val="000000"/>
          <w:sz w:val="18"/>
          <w:szCs w:val="18"/>
          <w:shd w:val="clear" w:color="auto" w:fill="E1E3E6"/>
        </w:rPr>
      </w:pPr>
    </w:p>
    <w:p w14:paraId="2889137F" w14:textId="6A1D6C96" w:rsidR="00E86807" w:rsidRDefault="00E821FD">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5E7149">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61E2D260" w14:textId="0126A036" w:rsidR="00ED2E03" w:rsidRPr="00EE3A15" w:rsidRDefault="00EE3A15" w:rsidP="00C92A1B">
      <w:pPr>
        <w:pStyle w:val="ListParagraph"/>
        <w:tabs>
          <w:tab w:val="left" w:pos="6912"/>
        </w:tabs>
        <w:rPr>
          <w:rFonts w:ascii="Comic Sans MS" w:hAnsi="Comic Sans MS"/>
        </w:rPr>
      </w:pPr>
      <w:r w:rsidRPr="00EE3A15">
        <w:rPr>
          <w:rFonts w:ascii="Comic Sans MS" w:hAnsi="Comic Sans MS"/>
        </w:rPr>
        <w:t>To ensure all pupils can access our Writing curriculum and lessons, we make the following adjustments where necessary: </w:t>
      </w:r>
    </w:p>
    <w:p w14:paraId="036B9152" w14:textId="736C3DC6" w:rsidR="00C92A1B" w:rsidRDefault="00745674" w:rsidP="00C92A1B">
      <w:pPr>
        <w:pStyle w:val="ListParagraph"/>
        <w:tabs>
          <w:tab w:val="left" w:pos="6912"/>
        </w:tabs>
      </w:pPr>
      <w:r w:rsidRPr="00745674">
        <w:rPr>
          <w:noProof/>
        </w:rPr>
        <w:drawing>
          <wp:inline distT="0" distB="0" distL="0" distR="0" wp14:anchorId="6B700AB1" wp14:editId="4C19FE6C">
            <wp:extent cx="8517863" cy="3672840"/>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526024" cy="3676359"/>
                    </a:xfrm>
                    <a:prstGeom prst="rect">
                      <a:avLst/>
                    </a:prstGeom>
                    <a:noFill/>
                    <a:ln>
                      <a:noFill/>
                    </a:ln>
                  </pic:spPr>
                </pic:pic>
              </a:graphicData>
            </a:graphic>
          </wp:inline>
        </w:drawing>
      </w:r>
    </w:p>
    <w:p w14:paraId="4FCB7318" w14:textId="1E0CA16C" w:rsidR="00C92A1B" w:rsidRDefault="00F952F0" w:rsidP="00C92A1B">
      <w:pPr>
        <w:pStyle w:val="ListParagraph"/>
        <w:tabs>
          <w:tab w:val="left" w:pos="6912"/>
        </w:tabs>
      </w:pPr>
      <w:r>
        <w:rPr>
          <w:noProof/>
        </w:rPr>
        <w:lastRenderedPageBreak/>
        <w:drawing>
          <wp:anchor distT="0" distB="0" distL="114300" distR="114300" simplePos="0" relativeHeight="251691008" behindDoc="1" locked="0" layoutInCell="1" allowOverlap="1" wp14:anchorId="1668E927" wp14:editId="0C5796FD">
            <wp:simplePos x="0" y="0"/>
            <wp:positionH relativeFrom="margin">
              <wp:posOffset>-356870</wp:posOffset>
            </wp:positionH>
            <wp:positionV relativeFrom="paragraph">
              <wp:posOffset>297815</wp:posOffset>
            </wp:positionV>
            <wp:extent cx="8953500" cy="5430520"/>
            <wp:effectExtent l="0" t="0" r="0" b="0"/>
            <wp:wrapTight wrapText="bothSides">
              <wp:wrapPolygon edited="0">
                <wp:start x="0" y="0"/>
                <wp:lineTo x="0" y="21519"/>
                <wp:lineTo x="21554" y="21519"/>
                <wp:lineTo x="21554" y="0"/>
                <wp:lineTo x="0" y="0"/>
              </wp:wrapPolygon>
            </wp:wrapTight>
            <wp:docPr id="52" name="Picture 52"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hart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953500" cy="543052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782144" behindDoc="0" locked="0" layoutInCell="1" allowOverlap="1" wp14:anchorId="40A17DC1" wp14:editId="3AEFDAB9">
                <wp:simplePos x="0" y="0"/>
                <wp:positionH relativeFrom="column">
                  <wp:posOffset>266700</wp:posOffset>
                </wp:positionH>
                <wp:positionV relativeFrom="paragraph">
                  <wp:posOffset>50800</wp:posOffset>
                </wp:positionV>
                <wp:extent cx="8407400" cy="5461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407400" cy="546100"/>
                        </a:xfrm>
                        <a:prstGeom prst="rect">
                          <a:avLst/>
                        </a:prstGeom>
                        <a:solidFill>
                          <a:srgbClr val="C00000"/>
                        </a:solidFill>
                        <a:ln w="6350">
                          <a:solidFill>
                            <a:srgbClr val="C00000"/>
                          </a:solidFill>
                        </a:ln>
                      </wps:spPr>
                      <wps:txb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7DC1" id="Text Box 14" o:spid="_x0000_s1034" type="#_x0000_t202" style="position:absolute;left:0;text-align:left;margin-left:21pt;margin-top:4pt;width:662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" fillcolor="#c00000" strokecolor="#c00000" strokeweight=".5pt">
                <v:textbo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1531881B">
                <wp:simplePos x="0" y="0"/>
                <wp:positionH relativeFrom="margin">
                  <wp:align>right</wp:align>
                </wp:positionH>
                <wp:positionV relativeFrom="paragraph">
                  <wp:posOffset>0</wp:posOffset>
                </wp:positionV>
                <wp:extent cx="8724900" cy="655320"/>
                <wp:effectExtent l="0" t="0" r="19050" b="11430"/>
                <wp:wrapNone/>
                <wp:docPr id="13" name="Rectangle: Rounded Corners 13"/>
                <wp:cNvGraphicFramePr/>
                <a:graphic xmlns:a="http://schemas.openxmlformats.org/drawingml/2006/main">
                  <a:graphicData uri="http://schemas.microsoft.com/office/word/2010/wordprocessingShape">
                    <wps:wsp>
                      <wps:cNvSpPr/>
                      <wps:spPr>
                        <a:xfrm>
                          <a:off x="0" y="0"/>
                          <a:ext cx="87249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5B4B25B1">
              <v:roundrect id="Rectangle: Rounded Corners 13" style="position:absolute;margin-left:635.8pt;margin-top:0;width:687pt;height:51.6pt;z-index:251781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spid="_x0000_s1026" fillcolor="#c00000" strokecolor="#c00000" strokeweight="1pt" arcsize="10923f" w14:anchorId="71549E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">
                <v:stroke joinstyle="miter"/>
                <w10:wrap anchorx="margin"/>
              </v:roundrect>
            </w:pict>
          </mc:Fallback>
        </mc:AlternateContent>
      </w:r>
    </w:p>
    <w:p w14:paraId="014F0011" w14:textId="7607C9D3" w:rsidR="00E821FD" w:rsidRDefault="00E821FD" w:rsidP="00E86807">
      <w:pPr>
        <w:tabs>
          <w:tab w:val="left" w:pos="6912"/>
        </w:tabs>
        <w:sectPr w:rsidR="00E821FD" w:rsidSect="00FA3BDF">
          <w:pgSz w:w="16838" w:h="11906" w:orient="landscape"/>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EC23FF3" w14:textId="278873C3" w:rsidR="009C2684" w:rsidRDefault="00172CEF" w:rsidP="00E86807">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83168" behindDoc="0" locked="0" layoutInCell="1" allowOverlap="1" wp14:anchorId="7FD3B191" wp14:editId="01E82220">
                <wp:simplePos x="0" y="0"/>
                <wp:positionH relativeFrom="margin">
                  <wp:posOffset>-152400</wp:posOffset>
                </wp:positionH>
                <wp:positionV relativeFrom="paragraph">
                  <wp:posOffset>-110490</wp:posOffset>
                </wp:positionV>
                <wp:extent cx="9022080" cy="640080"/>
                <wp:effectExtent l="0" t="0" r="26670" b="26670"/>
                <wp:wrapNone/>
                <wp:docPr id="15" name="Rectangle: Rounded Corners 15"/>
                <wp:cNvGraphicFramePr/>
                <a:graphic xmlns:a="http://schemas.openxmlformats.org/drawingml/2006/main">
                  <a:graphicData uri="http://schemas.microsoft.com/office/word/2010/wordprocessingShape">
                    <wps:wsp>
                      <wps:cNvSpPr/>
                      <wps:spPr>
                        <a:xfrm>
                          <a:off x="0" y="0"/>
                          <a:ext cx="9022080" cy="6400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5E1EB73">
              <v:roundrect id="Rectangle: Rounded Corners 15" style="position:absolute;margin-left:-12pt;margin-top:-8.7pt;width:710.4pt;height:50.4pt;z-index:251783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c00000" strokecolor="#1f3763 [1604]" strokeweight="1pt" arcsize="10923f" w14:anchorId="7A2EA6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">
                <v:stroke joinstyle="miter"/>
                <w10:wrap anchorx="margin"/>
              </v:roundrect>
            </w:pict>
          </mc:Fallback>
        </mc:AlternateContent>
      </w:r>
      <w:r w:rsidR="009C2684">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4192" behindDoc="0" locked="0" layoutInCell="1" allowOverlap="1" wp14:anchorId="158054C3" wp14:editId="6F5C0C30">
                <wp:simplePos x="0" y="0"/>
                <wp:positionH relativeFrom="column">
                  <wp:posOffset>30480</wp:posOffset>
                </wp:positionH>
                <wp:positionV relativeFrom="paragraph">
                  <wp:posOffset>26670</wp:posOffset>
                </wp:positionV>
                <wp:extent cx="8747760" cy="472440"/>
                <wp:effectExtent l="0" t="0" r="15240" b="22860"/>
                <wp:wrapNone/>
                <wp:docPr id="16" name="Text Box 16"/>
                <wp:cNvGraphicFramePr/>
                <a:graphic xmlns:a="http://schemas.openxmlformats.org/drawingml/2006/main">
                  <a:graphicData uri="http://schemas.microsoft.com/office/word/2010/wordprocessingShape">
                    <wps:wsp>
                      <wps:cNvSpPr/>
                      <wps:spPr>
                        <a:xfrm>
                          <a:off x="0" y="0"/>
                          <a:ext cx="8747760" cy="472440"/>
                        </a:xfrm>
                        <a:prstGeom prst="rect">
                          <a:avLst/>
                        </a:prstGeom>
                        <a:solidFill>
                          <a:srgbClr val="C00000"/>
                        </a:solidFill>
                        <a:ln w="6350">
                          <a:solidFill>
                            <a:srgbClr val="C00000"/>
                          </a:solidFill>
                        </a:ln>
                      </wps:spPr>
                      <wps:txbx>
                        <w:txbxContent>
                          <w:p w14:paraId="1A8BDF9B" w14:textId="4CB97A0C"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5E7149">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5E7149">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172CEF">
                              <w:rPr>
                                <w:rFonts w:ascii="Comic Sans MS" w:hAnsi="Comic Sans MS"/>
                                <w:color w:val="FFFFFF" w:themeColor="background1"/>
                                <w:sz w:val="40"/>
                                <w:szCs w:val="40"/>
                              </w:rPr>
                              <w:t>English</w:t>
                            </w:r>
                            <w:r w:rsidR="00020615">
                              <w:rPr>
                                <w:rFonts w:ascii="Comic Sans MS" w:hAnsi="Comic Sans MS"/>
                                <w:color w:val="FFFFFF" w:themeColor="background1"/>
                                <w:sz w:val="40"/>
                                <w:szCs w:val="40"/>
                              </w:rPr>
                              <w:t xml:space="preserve"> Writing and Spelling</w:t>
                            </w:r>
                            <w:r w:rsidRPr="000242A5">
                              <w:rPr>
                                <w:rFonts w:ascii="Comic Sans MS" w:hAnsi="Comic Sans MS"/>
                                <w:color w:val="FFFFFF" w:themeColor="background1"/>
                                <w:sz w:val="40"/>
                                <w:szCs w:val="40"/>
                              </w:rPr>
                              <w:t xml:space="preserve"> Overview</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158054C3" id="Text Box 16" o:spid="_x0000_s1035" style="position:absolute;margin-left:2.4pt;margin-top:2.1pt;width:688.8pt;height:37.2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" fillcolor="#c00000" strokecolor="#c00000" strokeweight=".5pt">
                <v:textbox>
                  <w:txbxContent>
                    <w:p w14:paraId="1A8BDF9B" w14:textId="4CB97A0C"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5E7149">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5E7149">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172CEF">
                        <w:rPr>
                          <w:rFonts w:ascii="Comic Sans MS" w:hAnsi="Comic Sans MS"/>
                          <w:color w:val="FFFFFF" w:themeColor="background1"/>
                          <w:sz w:val="40"/>
                          <w:szCs w:val="40"/>
                        </w:rPr>
                        <w:t>English</w:t>
                      </w:r>
                      <w:r w:rsidR="00020615">
                        <w:rPr>
                          <w:rFonts w:ascii="Comic Sans MS" w:hAnsi="Comic Sans MS"/>
                          <w:color w:val="FFFFFF" w:themeColor="background1"/>
                          <w:sz w:val="40"/>
                          <w:szCs w:val="40"/>
                        </w:rPr>
                        <w:t xml:space="preserve"> Writing and Spelling</w:t>
                      </w:r>
                      <w:r w:rsidRPr="000242A5">
                        <w:rPr>
                          <w:rFonts w:ascii="Comic Sans MS" w:hAnsi="Comic Sans MS"/>
                          <w:color w:val="FFFFFF" w:themeColor="background1"/>
                          <w:sz w:val="40"/>
                          <w:szCs w:val="40"/>
                        </w:rPr>
                        <w:t xml:space="preserve"> Overview</w:t>
                      </w:r>
                    </w:p>
                  </w:txbxContent>
                </v:textbox>
              </v:rect>
            </w:pict>
          </mc:Fallback>
        </mc:AlternateContent>
      </w:r>
    </w:p>
    <w:p w14:paraId="0D1C3AD4"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0F098506"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7B40FEE2" w14:textId="77777777" w:rsidR="00E86807" w:rsidRDefault="0090669E" w:rsidP="00E86807">
      <w:pPr>
        <w:tabs>
          <w:tab w:val="left" w:pos="6912"/>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5E7149">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tbl>
      <w:tblPr>
        <w:tblStyle w:val="TableGrid"/>
        <w:tblW w:w="14318" w:type="dxa"/>
        <w:tblInd w:w="-289" w:type="dxa"/>
        <w:tblLayout w:type="fixed"/>
        <w:tblLook w:val="04A0" w:firstRow="1" w:lastRow="0" w:firstColumn="1" w:lastColumn="0" w:noHBand="0" w:noVBand="1"/>
      </w:tblPr>
      <w:tblGrid>
        <w:gridCol w:w="753"/>
        <w:gridCol w:w="2083"/>
        <w:gridCol w:w="2268"/>
        <w:gridCol w:w="2268"/>
        <w:gridCol w:w="2268"/>
        <w:gridCol w:w="2268"/>
        <w:gridCol w:w="2410"/>
      </w:tblGrid>
      <w:tr w:rsidR="005E7149" w:rsidRPr="00D23C0C" w14:paraId="108B861F" w14:textId="77777777" w:rsidTr="005E7149">
        <w:tc>
          <w:tcPr>
            <w:tcW w:w="753" w:type="dxa"/>
          </w:tcPr>
          <w:p w14:paraId="424FC6BB" w14:textId="77777777" w:rsidR="005E7149" w:rsidRPr="00D23C0C" w:rsidRDefault="005E7149" w:rsidP="003D296E">
            <w:pPr>
              <w:jc w:val="center"/>
              <w:rPr>
                <w:b/>
                <w:bCs/>
              </w:rPr>
            </w:pPr>
            <w:r w:rsidRPr="00D23C0C">
              <w:rPr>
                <w:b/>
                <w:bCs/>
              </w:rPr>
              <w:t>Year group</w:t>
            </w:r>
          </w:p>
        </w:tc>
        <w:tc>
          <w:tcPr>
            <w:tcW w:w="2083" w:type="dxa"/>
          </w:tcPr>
          <w:p w14:paraId="0987CD1A" w14:textId="77777777" w:rsidR="005E7149" w:rsidRPr="000F5460" w:rsidRDefault="005E7149" w:rsidP="003D296E">
            <w:pPr>
              <w:jc w:val="center"/>
              <w:rPr>
                <w:rFonts w:cstheme="minorHAnsi"/>
              </w:rPr>
            </w:pPr>
            <w:r w:rsidRPr="000F5460">
              <w:rPr>
                <w:rFonts w:cstheme="minorHAnsi"/>
                <w:b/>
                <w:bCs/>
              </w:rPr>
              <w:t>Autumn 1</w:t>
            </w:r>
          </w:p>
          <w:p w14:paraId="39D417C4" w14:textId="77777777" w:rsidR="005E7149" w:rsidRPr="000F5460" w:rsidRDefault="005E7149" w:rsidP="003D296E">
            <w:pPr>
              <w:jc w:val="center"/>
              <w:rPr>
                <w:rFonts w:cstheme="minorHAnsi"/>
                <w:b/>
                <w:bCs/>
              </w:rPr>
            </w:pPr>
          </w:p>
        </w:tc>
        <w:tc>
          <w:tcPr>
            <w:tcW w:w="2268" w:type="dxa"/>
          </w:tcPr>
          <w:p w14:paraId="18A09252" w14:textId="77777777" w:rsidR="005E7149" w:rsidRPr="000F5460" w:rsidRDefault="005E7149" w:rsidP="003D296E">
            <w:pPr>
              <w:jc w:val="center"/>
              <w:rPr>
                <w:rFonts w:cstheme="minorHAnsi"/>
                <w:b/>
                <w:bCs/>
              </w:rPr>
            </w:pPr>
            <w:r w:rsidRPr="000F5460">
              <w:rPr>
                <w:rFonts w:cstheme="minorHAnsi"/>
                <w:b/>
                <w:bCs/>
              </w:rPr>
              <w:t>Autumn 2</w:t>
            </w:r>
          </w:p>
          <w:p w14:paraId="631A1EA4" w14:textId="77777777" w:rsidR="005E7149" w:rsidRPr="000F5460" w:rsidRDefault="005E7149" w:rsidP="003D296E">
            <w:pPr>
              <w:jc w:val="center"/>
              <w:rPr>
                <w:rFonts w:cstheme="minorHAnsi"/>
              </w:rPr>
            </w:pPr>
          </w:p>
        </w:tc>
        <w:tc>
          <w:tcPr>
            <w:tcW w:w="2268" w:type="dxa"/>
          </w:tcPr>
          <w:p w14:paraId="7C166506" w14:textId="77777777" w:rsidR="005E7149" w:rsidRPr="000F5460" w:rsidRDefault="005E7149" w:rsidP="003D296E">
            <w:pPr>
              <w:jc w:val="center"/>
              <w:rPr>
                <w:rFonts w:cstheme="minorHAnsi"/>
                <w:b/>
                <w:bCs/>
              </w:rPr>
            </w:pPr>
            <w:r w:rsidRPr="000F5460">
              <w:rPr>
                <w:rFonts w:cstheme="minorHAnsi"/>
                <w:b/>
                <w:bCs/>
              </w:rPr>
              <w:t>Spring 1</w:t>
            </w:r>
          </w:p>
          <w:p w14:paraId="022E8328" w14:textId="77777777" w:rsidR="005E7149" w:rsidRPr="000F5460" w:rsidRDefault="005E7149" w:rsidP="003D296E">
            <w:pPr>
              <w:jc w:val="center"/>
              <w:rPr>
                <w:rFonts w:cstheme="minorHAnsi"/>
              </w:rPr>
            </w:pPr>
          </w:p>
        </w:tc>
        <w:tc>
          <w:tcPr>
            <w:tcW w:w="2268" w:type="dxa"/>
          </w:tcPr>
          <w:p w14:paraId="4D6A3F44" w14:textId="77777777" w:rsidR="005E7149" w:rsidRPr="000F5460" w:rsidRDefault="005E7149" w:rsidP="003D296E">
            <w:pPr>
              <w:jc w:val="center"/>
              <w:rPr>
                <w:rFonts w:cstheme="minorHAnsi"/>
                <w:b/>
                <w:bCs/>
              </w:rPr>
            </w:pPr>
            <w:r w:rsidRPr="000F5460">
              <w:rPr>
                <w:rFonts w:cstheme="minorHAnsi"/>
                <w:b/>
                <w:bCs/>
              </w:rPr>
              <w:t>Spring 2</w:t>
            </w:r>
          </w:p>
          <w:p w14:paraId="0009F438" w14:textId="77777777" w:rsidR="005E7149" w:rsidRPr="000F5460" w:rsidRDefault="005E7149" w:rsidP="003D296E">
            <w:pPr>
              <w:jc w:val="center"/>
              <w:rPr>
                <w:rFonts w:cstheme="minorHAnsi"/>
              </w:rPr>
            </w:pPr>
          </w:p>
        </w:tc>
        <w:tc>
          <w:tcPr>
            <w:tcW w:w="2268" w:type="dxa"/>
          </w:tcPr>
          <w:p w14:paraId="18EAAAAA" w14:textId="77777777" w:rsidR="005E7149" w:rsidRPr="000F5460" w:rsidRDefault="005E7149" w:rsidP="003D296E">
            <w:pPr>
              <w:jc w:val="center"/>
              <w:rPr>
                <w:rFonts w:cstheme="minorHAnsi"/>
                <w:b/>
                <w:bCs/>
              </w:rPr>
            </w:pPr>
            <w:r w:rsidRPr="000F5460">
              <w:rPr>
                <w:rFonts w:cstheme="minorHAnsi"/>
                <w:b/>
                <w:bCs/>
              </w:rPr>
              <w:t>Summer 1</w:t>
            </w:r>
          </w:p>
          <w:p w14:paraId="7DA1F693" w14:textId="77777777" w:rsidR="005E7149" w:rsidRPr="000F5460" w:rsidRDefault="005E7149" w:rsidP="003D296E">
            <w:pPr>
              <w:jc w:val="center"/>
              <w:rPr>
                <w:rFonts w:cstheme="minorHAnsi"/>
              </w:rPr>
            </w:pPr>
          </w:p>
        </w:tc>
        <w:tc>
          <w:tcPr>
            <w:tcW w:w="2410" w:type="dxa"/>
          </w:tcPr>
          <w:p w14:paraId="497D6373" w14:textId="77777777" w:rsidR="005E7149" w:rsidRPr="000F5460" w:rsidRDefault="005E7149" w:rsidP="003D296E">
            <w:pPr>
              <w:jc w:val="center"/>
              <w:rPr>
                <w:rFonts w:cstheme="minorHAnsi"/>
                <w:b/>
                <w:bCs/>
              </w:rPr>
            </w:pPr>
            <w:r w:rsidRPr="000F5460">
              <w:rPr>
                <w:rFonts w:cstheme="minorHAnsi"/>
                <w:b/>
                <w:bCs/>
              </w:rPr>
              <w:t>Summer 2</w:t>
            </w:r>
          </w:p>
          <w:p w14:paraId="6A5D18C1" w14:textId="77777777" w:rsidR="005E7149" w:rsidRPr="000F5460" w:rsidRDefault="005E7149" w:rsidP="003D296E">
            <w:pPr>
              <w:jc w:val="center"/>
              <w:rPr>
                <w:rFonts w:cstheme="minorHAnsi"/>
              </w:rPr>
            </w:pPr>
          </w:p>
        </w:tc>
      </w:tr>
      <w:tr w:rsidR="005E7149" w14:paraId="3CC05238" w14:textId="77777777" w:rsidTr="005E7149">
        <w:tc>
          <w:tcPr>
            <w:tcW w:w="753" w:type="dxa"/>
            <w:vMerge w:val="restart"/>
            <w:shd w:val="clear" w:color="auto" w:fill="FFFFCC"/>
          </w:tcPr>
          <w:p w14:paraId="53A51D37" w14:textId="77777777" w:rsidR="005E7149" w:rsidRDefault="005E7149" w:rsidP="003D296E">
            <w:pPr>
              <w:jc w:val="center"/>
            </w:pPr>
            <w:r>
              <w:t xml:space="preserve"> Rec</w:t>
            </w:r>
          </w:p>
          <w:p w14:paraId="005EAB8A" w14:textId="77777777" w:rsidR="005E7149" w:rsidRDefault="005E7149" w:rsidP="003D296E">
            <w:pPr>
              <w:jc w:val="center"/>
            </w:pPr>
          </w:p>
          <w:p w14:paraId="4AE77778" w14:textId="77777777" w:rsidR="005E7149" w:rsidRDefault="005E7149" w:rsidP="003D296E">
            <w:pPr>
              <w:jc w:val="center"/>
            </w:pPr>
          </w:p>
          <w:p w14:paraId="2CDF0220" w14:textId="77777777" w:rsidR="005E7149" w:rsidRDefault="005E7149" w:rsidP="003D296E">
            <w:pPr>
              <w:jc w:val="center"/>
            </w:pPr>
          </w:p>
          <w:p w14:paraId="02614B16" w14:textId="77777777" w:rsidR="005E7149" w:rsidRDefault="005E7149" w:rsidP="003D296E">
            <w:pPr>
              <w:jc w:val="center"/>
            </w:pPr>
          </w:p>
        </w:tc>
        <w:tc>
          <w:tcPr>
            <w:tcW w:w="2083" w:type="dxa"/>
          </w:tcPr>
          <w:p w14:paraId="698A4D14" w14:textId="77777777" w:rsidR="005E7149" w:rsidRPr="000F5460" w:rsidRDefault="005E7149" w:rsidP="003D296E">
            <w:pPr>
              <w:rPr>
                <w:rFonts w:cstheme="minorHAnsi"/>
              </w:rPr>
            </w:pPr>
            <w:r w:rsidRPr="000F5460">
              <w:rPr>
                <w:rFonts w:cstheme="minorHAnsi"/>
              </w:rPr>
              <w:t>UW/P&amp;P</w:t>
            </w:r>
          </w:p>
          <w:p w14:paraId="79BBDA0C" w14:textId="77777777" w:rsidR="005E7149" w:rsidRPr="000F5460" w:rsidRDefault="005E7149" w:rsidP="003D296E">
            <w:pPr>
              <w:ind w:right="-207"/>
              <w:rPr>
                <w:rFonts w:cstheme="minorHAnsi"/>
              </w:rPr>
            </w:pPr>
            <w:r w:rsidRPr="000F5460">
              <w:rPr>
                <w:rFonts w:cstheme="minorHAnsi"/>
                <w:b/>
                <w:bCs/>
              </w:rPr>
              <w:t xml:space="preserve">Who am I? Who is in my family? </w:t>
            </w:r>
          </w:p>
        </w:tc>
        <w:tc>
          <w:tcPr>
            <w:tcW w:w="2268" w:type="dxa"/>
          </w:tcPr>
          <w:p w14:paraId="36A8F0C7" w14:textId="77777777" w:rsidR="005E7149" w:rsidRPr="000F5460" w:rsidRDefault="005E7149" w:rsidP="003D296E">
            <w:pPr>
              <w:rPr>
                <w:rFonts w:cstheme="minorHAnsi"/>
              </w:rPr>
            </w:pPr>
            <w:r w:rsidRPr="000F5460">
              <w:rPr>
                <w:rFonts w:cstheme="minorHAnsi"/>
              </w:rPr>
              <w:t xml:space="preserve">UW/PC&amp;C </w:t>
            </w:r>
          </w:p>
          <w:p w14:paraId="0A29C3DC" w14:textId="77777777" w:rsidR="005E7149" w:rsidRPr="000F5460" w:rsidRDefault="005E7149" w:rsidP="003D296E">
            <w:pPr>
              <w:ind w:right="-140"/>
              <w:rPr>
                <w:rFonts w:cstheme="minorHAnsi"/>
                <w:b/>
                <w:bCs/>
              </w:rPr>
            </w:pPr>
            <w:r w:rsidRPr="000F5460">
              <w:rPr>
                <w:rFonts w:cstheme="minorHAnsi"/>
                <w:b/>
                <w:bCs/>
              </w:rPr>
              <w:t>How do we celebrate?</w:t>
            </w:r>
          </w:p>
          <w:p w14:paraId="7F4B7FEC" w14:textId="77777777" w:rsidR="005E7149" w:rsidRPr="000F5460" w:rsidRDefault="005E7149" w:rsidP="003D296E">
            <w:pPr>
              <w:ind w:right="-140"/>
              <w:rPr>
                <w:rFonts w:cstheme="minorHAnsi"/>
              </w:rPr>
            </w:pPr>
            <w:r w:rsidRPr="000F5460">
              <w:rPr>
                <w:rFonts w:cstheme="minorHAnsi"/>
                <w:b/>
                <w:bCs/>
              </w:rPr>
              <w:t>Where is my school?</w:t>
            </w:r>
          </w:p>
        </w:tc>
        <w:tc>
          <w:tcPr>
            <w:tcW w:w="2268" w:type="dxa"/>
          </w:tcPr>
          <w:p w14:paraId="0E7778FF" w14:textId="77777777" w:rsidR="005E7149" w:rsidRPr="000F5460" w:rsidRDefault="005E7149" w:rsidP="003D296E">
            <w:pPr>
              <w:rPr>
                <w:rFonts w:cstheme="minorHAnsi"/>
              </w:rPr>
            </w:pPr>
            <w:r w:rsidRPr="000F5460">
              <w:rPr>
                <w:rFonts w:cstheme="minorHAnsi"/>
              </w:rPr>
              <w:t>UW/PC&amp;C</w:t>
            </w:r>
          </w:p>
          <w:p w14:paraId="186996A5" w14:textId="77777777" w:rsidR="005E7149" w:rsidRPr="000F5460" w:rsidRDefault="005E7149" w:rsidP="003D296E">
            <w:pPr>
              <w:rPr>
                <w:rFonts w:cstheme="minorHAnsi"/>
                <w:b/>
                <w:bCs/>
              </w:rPr>
            </w:pPr>
            <w:r w:rsidRPr="000F5460">
              <w:rPr>
                <w:rFonts w:cstheme="minorHAnsi"/>
                <w:b/>
                <w:bCs/>
              </w:rPr>
              <w:t>What happens in Winter? What is it like where I live?</w:t>
            </w:r>
          </w:p>
        </w:tc>
        <w:tc>
          <w:tcPr>
            <w:tcW w:w="2268" w:type="dxa"/>
          </w:tcPr>
          <w:p w14:paraId="25C500C6" w14:textId="77777777" w:rsidR="005E7149" w:rsidRPr="000F5460" w:rsidRDefault="005E7149" w:rsidP="003D296E">
            <w:pPr>
              <w:rPr>
                <w:rFonts w:cstheme="minorHAnsi"/>
              </w:rPr>
            </w:pPr>
            <w:r w:rsidRPr="000F5460">
              <w:rPr>
                <w:rFonts w:cstheme="minorHAnsi"/>
              </w:rPr>
              <w:t xml:space="preserve">UW/P&amp;P – </w:t>
            </w:r>
            <w:r w:rsidRPr="000F5460">
              <w:rPr>
                <w:rFonts w:cstheme="minorHAnsi"/>
                <w:b/>
                <w:bCs/>
              </w:rPr>
              <w:t xml:space="preserve">Who is our King? </w:t>
            </w:r>
            <w:r w:rsidRPr="000F5460">
              <w:rPr>
                <w:rFonts w:cstheme="minorHAnsi"/>
              </w:rPr>
              <w:t xml:space="preserve">UW/PC&amp;C - </w:t>
            </w:r>
          </w:p>
          <w:p w14:paraId="11BB74B0" w14:textId="77777777" w:rsidR="005E7149" w:rsidRPr="000F5460" w:rsidRDefault="005E7149" w:rsidP="003D296E">
            <w:pPr>
              <w:rPr>
                <w:rFonts w:cstheme="minorHAnsi"/>
                <w:b/>
                <w:bCs/>
              </w:rPr>
            </w:pPr>
            <w:r w:rsidRPr="000F5460">
              <w:rPr>
                <w:rFonts w:cstheme="minorHAnsi"/>
                <w:b/>
                <w:bCs/>
              </w:rPr>
              <w:t>What is it like in London?</w:t>
            </w:r>
          </w:p>
        </w:tc>
        <w:tc>
          <w:tcPr>
            <w:tcW w:w="2268" w:type="dxa"/>
          </w:tcPr>
          <w:p w14:paraId="5F7845B9" w14:textId="77777777" w:rsidR="005E7149" w:rsidRPr="000F5460" w:rsidRDefault="005E7149" w:rsidP="003D296E">
            <w:pPr>
              <w:rPr>
                <w:rFonts w:cstheme="minorHAnsi"/>
                <w:b/>
                <w:bCs/>
              </w:rPr>
            </w:pPr>
            <w:r w:rsidRPr="000F5460">
              <w:rPr>
                <w:rFonts w:cstheme="minorHAnsi"/>
              </w:rPr>
              <w:t xml:space="preserve">UW/PC&amp;C </w:t>
            </w:r>
            <w:r w:rsidRPr="000F5460">
              <w:rPr>
                <w:rFonts w:cstheme="minorHAnsi"/>
                <w:b/>
                <w:bCs/>
              </w:rPr>
              <w:t xml:space="preserve">Who helps in our community? </w:t>
            </w:r>
            <w:r w:rsidRPr="000F5460">
              <w:rPr>
                <w:rFonts w:cstheme="minorHAnsi"/>
              </w:rPr>
              <w:t xml:space="preserve">UW/P&amp;P </w:t>
            </w:r>
            <w:r w:rsidRPr="000F5460">
              <w:rPr>
                <w:rFonts w:cstheme="minorHAnsi"/>
                <w:b/>
                <w:bCs/>
              </w:rPr>
              <w:t>How have emergency vehicles changed?</w:t>
            </w:r>
          </w:p>
        </w:tc>
        <w:tc>
          <w:tcPr>
            <w:tcW w:w="2410" w:type="dxa"/>
          </w:tcPr>
          <w:p w14:paraId="2417B67B" w14:textId="77777777" w:rsidR="005E7149" w:rsidRPr="000F5460" w:rsidRDefault="005E7149" w:rsidP="003D296E">
            <w:pPr>
              <w:ind w:right="-112"/>
              <w:rPr>
                <w:rFonts w:cstheme="minorHAnsi"/>
                <w:b/>
                <w:bCs/>
              </w:rPr>
            </w:pPr>
            <w:r w:rsidRPr="000F5460">
              <w:rPr>
                <w:rFonts w:cstheme="minorHAnsi"/>
              </w:rPr>
              <w:t xml:space="preserve">UW/P&amp;P </w:t>
            </w:r>
            <w:r w:rsidRPr="000F5460">
              <w:rPr>
                <w:rFonts w:cstheme="minorHAnsi"/>
                <w:b/>
                <w:bCs/>
              </w:rPr>
              <w:t>What were seaside holidays like in the past? How have I changed?</w:t>
            </w:r>
          </w:p>
        </w:tc>
      </w:tr>
      <w:tr w:rsidR="005E7149" w14:paraId="5C8D17BE" w14:textId="77777777" w:rsidTr="005E7149">
        <w:tc>
          <w:tcPr>
            <w:tcW w:w="753" w:type="dxa"/>
            <w:vMerge/>
          </w:tcPr>
          <w:p w14:paraId="391EF766" w14:textId="77777777" w:rsidR="005E7149" w:rsidRDefault="005E7149" w:rsidP="003D296E">
            <w:pPr>
              <w:jc w:val="center"/>
            </w:pPr>
          </w:p>
        </w:tc>
        <w:tc>
          <w:tcPr>
            <w:tcW w:w="2083" w:type="dxa"/>
          </w:tcPr>
          <w:p w14:paraId="7405E1B6" w14:textId="77777777" w:rsidR="005E7149" w:rsidRPr="000F5460" w:rsidRDefault="005E7149" w:rsidP="003D296E">
            <w:pPr>
              <w:rPr>
                <w:rFonts w:cstheme="minorHAnsi"/>
                <w:b/>
                <w:bCs/>
              </w:rPr>
            </w:pPr>
            <w:r w:rsidRPr="000F5460">
              <w:rPr>
                <w:rFonts w:cstheme="minorHAnsi"/>
                <w:noProof/>
              </w:rPr>
              <w:drawing>
                <wp:inline distT="0" distB="0" distL="0" distR="0" wp14:anchorId="1CBED276" wp14:editId="5F9CB362">
                  <wp:extent cx="602673" cy="754607"/>
                  <wp:effectExtent l="0" t="0" r="698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9258" cy="775373"/>
                          </a:xfrm>
                          <a:prstGeom prst="rect">
                            <a:avLst/>
                          </a:prstGeom>
                        </pic:spPr>
                      </pic:pic>
                    </a:graphicData>
                  </a:graphic>
                </wp:inline>
              </w:drawing>
            </w:r>
            <w:r w:rsidRPr="000F5460">
              <w:rPr>
                <w:rFonts w:cstheme="minorHAnsi"/>
                <w:b/>
                <w:bCs/>
              </w:rPr>
              <w:t xml:space="preserve"> </w:t>
            </w:r>
          </w:p>
          <w:p w14:paraId="20B10545" w14:textId="77777777" w:rsidR="005E7149" w:rsidRPr="000F5460" w:rsidRDefault="005E7149" w:rsidP="003D296E">
            <w:pPr>
              <w:rPr>
                <w:rFonts w:cstheme="minorHAnsi"/>
                <w:b/>
                <w:bCs/>
              </w:rPr>
            </w:pPr>
            <w:r w:rsidRPr="000F5460">
              <w:rPr>
                <w:rFonts w:cstheme="minorHAnsi"/>
                <w:b/>
                <w:bCs/>
              </w:rPr>
              <w:t>Tom Percival – Ruby’s Worry</w:t>
            </w:r>
          </w:p>
          <w:p w14:paraId="4223EF2C" w14:textId="77777777" w:rsidR="005E7149" w:rsidRPr="000F5460" w:rsidRDefault="005E7149" w:rsidP="003D296E">
            <w:pPr>
              <w:rPr>
                <w:rFonts w:cstheme="minorHAnsi"/>
                <w:b/>
                <w:bCs/>
              </w:rPr>
            </w:pPr>
            <w:r w:rsidRPr="000F5460">
              <w:rPr>
                <w:rFonts w:cstheme="minorHAnsi"/>
                <w:noProof/>
              </w:rPr>
              <w:drawing>
                <wp:inline distT="0" distB="0" distL="0" distR="0" wp14:anchorId="199AB17D" wp14:editId="5E97B7B0">
                  <wp:extent cx="619406" cy="735165"/>
                  <wp:effectExtent l="0" t="0" r="0" b="0"/>
                  <wp:docPr id="1985832209" name="Picture 198583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9406" cy="735165"/>
                          </a:xfrm>
                          <a:prstGeom prst="rect">
                            <a:avLst/>
                          </a:prstGeom>
                        </pic:spPr>
                      </pic:pic>
                    </a:graphicData>
                  </a:graphic>
                </wp:inline>
              </w:drawing>
            </w:r>
            <w:r w:rsidRPr="000F5460">
              <w:rPr>
                <w:rFonts w:cstheme="minorHAnsi"/>
              </w:rPr>
              <w:t xml:space="preserve"> </w:t>
            </w:r>
            <w:r w:rsidRPr="000F5460">
              <w:rPr>
                <w:rFonts w:cstheme="minorHAnsi"/>
                <w:b/>
                <w:bCs/>
              </w:rPr>
              <w:t>Martin Waddell - Once there were giants</w:t>
            </w:r>
          </w:p>
          <w:p w14:paraId="779B5348" w14:textId="77777777" w:rsidR="005E7149" w:rsidRPr="000F5460" w:rsidRDefault="005E7149" w:rsidP="003D296E">
            <w:pPr>
              <w:ind w:right="-207"/>
              <w:rPr>
                <w:rFonts w:cstheme="minorHAnsi"/>
                <w:sz w:val="20"/>
                <w:szCs w:val="20"/>
              </w:rPr>
            </w:pPr>
            <w:r w:rsidRPr="000F5460">
              <w:rPr>
                <w:rFonts w:cstheme="minorHAnsi"/>
                <w:sz w:val="20"/>
                <w:szCs w:val="20"/>
              </w:rPr>
              <w:t xml:space="preserve">+Space Week – Tim Peake (significant </w:t>
            </w:r>
            <w:proofErr w:type="spellStart"/>
            <w:r w:rsidRPr="000F5460">
              <w:rPr>
                <w:rFonts w:cstheme="minorHAnsi"/>
                <w:sz w:val="20"/>
                <w:szCs w:val="20"/>
              </w:rPr>
              <w:t>individ</w:t>
            </w:r>
            <w:proofErr w:type="spellEnd"/>
          </w:p>
          <w:p w14:paraId="1CD6EB5E" w14:textId="77777777" w:rsidR="005E7149" w:rsidRPr="000F5460" w:rsidRDefault="005E7149" w:rsidP="003D296E">
            <w:pPr>
              <w:ind w:right="-65"/>
              <w:rPr>
                <w:rFonts w:cstheme="minorHAnsi"/>
                <w:b/>
                <w:bCs/>
              </w:rPr>
            </w:pPr>
            <w:r w:rsidRPr="000F5460">
              <w:rPr>
                <w:rFonts w:cstheme="minorHAnsi"/>
                <w:b/>
                <w:bCs/>
                <w:noProof/>
              </w:rPr>
              <w:drawing>
                <wp:inline distT="0" distB="0" distL="0" distR="0" wp14:anchorId="7D6ECC60" wp14:editId="1EA37F3B">
                  <wp:extent cx="653415" cy="814513"/>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3786" cy="827441"/>
                          </a:xfrm>
                          <a:prstGeom prst="rect">
                            <a:avLst/>
                          </a:prstGeom>
                        </pic:spPr>
                      </pic:pic>
                    </a:graphicData>
                  </a:graphic>
                </wp:inline>
              </w:drawing>
            </w:r>
            <w:r w:rsidRPr="000F5460">
              <w:rPr>
                <w:rFonts w:cstheme="minorHAnsi"/>
                <w:b/>
                <w:bCs/>
              </w:rPr>
              <w:t xml:space="preserve"> Rachel Bright – The </w:t>
            </w:r>
            <w:r w:rsidRPr="000F5460">
              <w:rPr>
                <w:rFonts w:cstheme="minorHAnsi"/>
                <w:b/>
                <w:bCs/>
              </w:rPr>
              <w:lastRenderedPageBreak/>
              <w:t>Squirrels Who Squabbled</w:t>
            </w:r>
          </w:p>
          <w:p w14:paraId="7C103283" w14:textId="77777777" w:rsidR="005E7149" w:rsidRPr="000F5460" w:rsidRDefault="005E7149" w:rsidP="003D296E">
            <w:pPr>
              <w:ind w:right="-65"/>
              <w:rPr>
                <w:rFonts w:cstheme="minorHAnsi"/>
              </w:rPr>
            </w:pPr>
            <w:r w:rsidRPr="000F5460">
              <w:rPr>
                <w:rFonts w:cstheme="minorHAnsi"/>
              </w:rPr>
              <w:t>Black History Month</w:t>
            </w:r>
          </w:p>
          <w:p w14:paraId="146EC2BB" w14:textId="77777777" w:rsidR="005E7149" w:rsidRPr="000F5460" w:rsidRDefault="005E7149" w:rsidP="003D296E">
            <w:pPr>
              <w:ind w:right="-207"/>
              <w:rPr>
                <w:rFonts w:cstheme="minorHAnsi"/>
                <w:b/>
                <w:bCs/>
              </w:rPr>
            </w:pPr>
            <w:r w:rsidRPr="000F5460">
              <w:rPr>
                <w:rFonts w:cstheme="minorHAnsi"/>
                <w:noProof/>
              </w:rPr>
              <w:drawing>
                <wp:inline distT="0" distB="0" distL="0" distR="0" wp14:anchorId="0154B3C2" wp14:editId="2980CB3B">
                  <wp:extent cx="730058" cy="7157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30058" cy="715743"/>
                          </a:xfrm>
                          <a:prstGeom prst="rect">
                            <a:avLst/>
                          </a:prstGeom>
                        </pic:spPr>
                      </pic:pic>
                    </a:graphicData>
                  </a:graphic>
                </wp:inline>
              </w:drawing>
            </w:r>
          </w:p>
          <w:p w14:paraId="78312C37" w14:textId="77777777" w:rsidR="005E7149" w:rsidRPr="000F5460" w:rsidRDefault="005E7149" w:rsidP="003D296E">
            <w:pPr>
              <w:ind w:right="-207"/>
              <w:rPr>
                <w:rFonts w:cstheme="minorHAnsi"/>
                <w:b/>
                <w:bCs/>
              </w:rPr>
            </w:pPr>
            <w:proofErr w:type="spellStart"/>
            <w:r w:rsidRPr="000F5460">
              <w:rPr>
                <w:rFonts w:cstheme="minorHAnsi"/>
                <w:b/>
                <w:bCs/>
              </w:rPr>
              <w:t>Floella</w:t>
            </w:r>
            <w:proofErr w:type="spellEnd"/>
            <w:r w:rsidRPr="000F5460">
              <w:rPr>
                <w:rFonts w:cstheme="minorHAnsi"/>
                <w:b/>
                <w:bCs/>
              </w:rPr>
              <w:t xml:space="preserve"> Benjamin – Coming to England</w:t>
            </w:r>
          </w:p>
        </w:tc>
        <w:tc>
          <w:tcPr>
            <w:tcW w:w="2268" w:type="dxa"/>
          </w:tcPr>
          <w:p w14:paraId="117A213C" w14:textId="77777777" w:rsidR="005E7149" w:rsidRPr="000F5460" w:rsidRDefault="005E7149" w:rsidP="003D296E">
            <w:pPr>
              <w:rPr>
                <w:rFonts w:cstheme="minorHAnsi"/>
              </w:rPr>
            </w:pPr>
            <w:r w:rsidRPr="000F5460">
              <w:rPr>
                <w:rFonts w:cstheme="minorHAnsi"/>
                <w:noProof/>
              </w:rPr>
              <w:lastRenderedPageBreak/>
              <w:drawing>
                <wp:inline distT="0" distB="0" distL="0" distR="0" wp14:anchorId="4D01614A" wp14:editId="48FE2478">
                  <wp:extent cx="695325" cy="842413"/>
                  <wp:effectExtent l="0" t="0" r="0" b="0"/>
                  <wp:docPr id="3649636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63638" name=""/>
                          <pic:cNvPicPr/>
                        </pic:nvPicPr>
                        <pic:blipFill>
                          <a:blip r:embed="rId22">
                            <a:extLst>
                              <a:ext uri="{28A0092B-C50C-407E-A947-70E740481C1C}">
                                <a14:useLocalDpi xmlns:a14="http://schemas.microsoft.com/office/drawing/2010/main"/>
                              </a:ext>
                            </a:extLst>
                          </a:blip>
                          <a:stretch>
                            <a:fillRect/>
                          </a:stretch>
                        </pic:blipFill>
                        <pic:spPr>
                          <a:xfrm>
                            <a:off x="0" y="0"/>
                            <a:ext cx="695325" cy="842413"/>
                          </a:xfrm>
                          <a:prstGeom prst="rect">
                            <a:avLst/>
                          </a:prstGeom>
                        </pic:spPr>
                      </pic:pic>
                    </a:graphicData>
                  </a:graphic>
                </wp:inline>
              </w:drawing>
            </w:r>
          </w:p>
          <w:p w14:paraId="1559B9F7" w14:textId="77777777" w:rsidR="005E7149" w:rsidRPr="000F5460" w:rsidRDefault="005E7149" w:rsidP="003D296E">
            <w:pPr>
              <w:rPr>
                <w:rFonts w:cstheme="minorHAnsi"/>
                <w:b/>
                <w:bCs/>
              </w:rPr>
            </w:pPr>
            <w:r w:rsidRPr="000F5460">
              <w:rPr>
                <w:rFonts w:cstheme="minorHAnsi"/>
                <w:b/>
                <w:bCs/>
              </w:rPr>
              <w:t>Oliver Jeffers – Here We Are</w:t>
            </w:r>
          </w:p>
          <w:p w14:paraId="2E3FF0EE" w14:textId="77777777" w:rsidR="005E7149" w:rsidRPr="000F5460" w:rsidRDefault="005E7149" w:rsidP="003D296E">
            <w:pPr>
              <w:jc w:val="center"/>
              <w:rPr>
                <w:rFonts w:cstheme="minorHAnsi"/>
                <w:b/>
                <w:bCs/>
              </w:rPr>
            </w:pPr>
            <w:r w:rsidRPr="000F5460">
              <w:rPr>
                <w:rFonts w:cstheme="minorHAnsi"/>
                <w:b/>
                <w:bCs/>
              </w:rPr>
              <w:t>Nursery Rhyme Week</w:t>
            </w:r>
            <w:r w:rsidRPr="000F5460">
              <w:rPr>
                <w:rFonts w:cstheme="minorHAnsi"/>
              </w:rPr>
              <w:t xml:space="preserve"> (10-14 Nov):</w:t>
            </w:r>
          </w:p>
          <w:p w14:paraId="660A96C7" w14:textId="77777777" w:rsidR="005E7149" w:rsidRPr="000F5460" w:rsidRDefault="005E7149" w:rsidP="003D296E">
            <w:pPr>
              <w:jc w:val="center"/>
              <w:rPr>
                <w:rFonts w:cstheme="minorHAnsi"/>
                <w:b/>
                <w:bCs/>
                <w:sz w:val="18"/>
                <w:szCs w:val="18"/>
              </w:rPr>
            </w:pPr>
            <w:r w:rsidRPr="000F5460">
              <w:rPr>
                <w:rFonts w:cstheme="minorHAnsi"/>
                <w:b/>
                <w:bCs/>
                <w:sz w:val="18"/>
                <w:szCs w:val="18"/>
              </w:rPr>
              <w:t>-Sing a Song of Sixpence</w:t>
            </w:r>
          </w:p>
          <w:p w14:paraId="3F473299" w14:textId="77777777" w:rsidR="005E7149" w:rsidRPr="000F5460" w:rsidRDefault="005E7149" w:rsidP="003D296E">
            <w:pPr>
              <w:jc w:val="center"/>
              <w:rPr>
                <w:rFonts w:cstheme="minorHAnsi"/>
                <w:b/>
                <w:bCs/>
                <w:sz w:val="18"/>
                <w:szCs w:val="18"/>
              </w:rPr>
            </w:pPr>
            <w:r w:rsidRPr="000F5460">
              <w:rPr>
                <w:rFonts w:cstheme="minorHAnsi"/>
                <w:b/>
                <w:bCs/>
                <w:sz w:val="18"/>
                <w:szCs w:val="18"/>
              </w:rPr>
              <w:t>-Humpty Dumpty</w:t>
            </w:r>
          </w:p>
          <w:p w14:paraId="296CFD69" w14:textId="77777777" w:rsidR="005E7149" w:rsidRPr="000F5460" w:rsidRDefault="005E7149" w:rsidP="003D296E">
            <w:pPr>
              <w:jc w:val="center"/>
              <w:rPr>
                <w:rFonts w:cstheme="minorHAnsi"/>
                <w:b/>
                <w:bCs/>
                <w:sz w:val="18"/>
                <w:szCs w:val="18"/>
              </w:rPr>
            </w:pPr>
            <w:r w:rsidRPr="000F5460">
              <w:rPr>
                <w:rFonts w:cstheme="minorHAnsi"/>
                <w:b/>
                <w:bCs/>
                <w:sz w:val="18"/>
                <w:szCs w:val="18"/>
              </w:rPr>
              <w:t>-When I was One</w:t>
            </w:r>
          </w:p>
          <w:p w14:paraId="55427937" w14:textId="77777777" w:rsidR="005E7149" w:rsidRPr="000F5460" w:rsidRDefault="005E7149" w:rsidP="003D296E">
            <w:pPr>
              <w:jc w:val="center"/>
              <w:rPr>
                <w:rFonts w:cstheme="minorHAnsi"/>
                <w:b/>
                <w:bCs/>
                <w:sz w:val="18"/>
                <w:szCs w:val="18"/>
              </w:rPr>
            </w:pPr>
            <w:r w:rsidRPr="000F5460">
              <w:rPr>
                <w:rFonts w:cstheme="minorHAnsi"/>
                <w:b/>
                <w:bCs/>
                <w:sz w:val="18"/>
                <w:szCs w:val="18"/>
              </w:rPr>
              <w:t>-I Hear Thunder</w:t>
            </w:r>
          </w:p>
          <w:p w14:paraId="7231052D" w14:textId="77777777" w:rsidR="005E7149" w:rsidRPr="000F5460" w:rsidRDefault="005E7149" w:rsidP="003D296E">
            <w:pPr>
              <w:jc w:val="center"/>
              <w:rPr>
                <w:rFonts w:cstheme="minorHAnsi"/>
                <w:b/>
                <w:bCs/>
                <w:sz w:val="18"/>
                <w:szCs w:val="18"/>
              </w:rPr>
            </w:pPr>
            <w:r w:rsidRPr="000F5460">
              <w:rPr>
                <w:rFonts w:cstheme="minorHAnsi"/>
                <w:b/>
                <w:bCs/>
                <w:sz w:val="18"/>
                <w:szCs w:val="18"/>
              </w:rPr>
              <w:t>-Two Little Dickie Birds</w:t>
            </w:r>
          </w:p>
          <w:p w14:paraId="5DA07327" w14:textId="77777777" w:rsidR="005E7149" w:rsidRPr="000F5460" w:rsidRDefault="005E7149" w:rsidP="003D296E">
            <w:pPr>
              <w:rPr>
                <w:rFonts w:cstheme="minorHAnsi"/>
                <w:b/>
                <w:bCs/>
              </w:rPr>
            </w:pPr>
            <w:r w:rsidRPr="000F5460">
              <w:rPr>
                <w:rFonts w:cstheme="minorHAnsi"/>
                <w:b/>
                <w:bCs/>
                <w:noProof/>
              </w:rPr>
              <w:drawing>
                <wp:inline distT="0" distB="0" distL="0" distR="0" wp14:anchorId="58C9E3D0" wp14:editId="543582B2">
                  <wp:extent cx="817672" cy="734291"/>
                  <wp:effectExtent l="0" t="0" r="190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23625" cy="739637"/>
                          </a:xfrm>
                          <a:prstGeom prst="rect">
                            <a:avLst/>
                          </a:prstGeom>
                        </pic:spPr>
                      </pic:pic>
                    </a:graphicData>
                  </a:graphic>
                </wp:inline>
              </w:drawing>
            </w:r>
          </w:p>
          <w:p w14:paraId="6F6E76E8" w14:textId="77777777" w:rsidR="005E7149" w:rsidRPr="000F5460" w:rsidRDefault="005E7149" w:rsidP="003D296E">
            <w:pPr>
              <w:rPr>
                <w:rFonts w:cstheme="minorHAnsi"/>
                <w:b/>
                <w:bCs/>
              </w:rPr>
            </w:pPr>
            <w:r w:rsidRPr="000F5460">
              <w:rPr>
                <w:rFonts w:cstheme="minorHAnsi"/>
                <w:b/>
                <w:bCs/>
              </w:rPr>
              <w:t>Julia Donaldson – The Scarecrows Wedding</w:t>
            </w:r>
          </w:p>
          <w:p w14:paraId="7BD49704"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23E3C23A" wp14:editId="739F038F">
                  <wp:extent cx="870171" cy="762000"/>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78685" cy="769456"/>
                          </a:xfrm>
                          <a:prstGeom prst="rect">
                            <a:avLst/>
                          </a:prstGeom>
                        </pic:spPr>
                      </pic:pic>
                    </a:graphicData>
                  </a:graphic>
                </wp:inline>
              </w:drawing>
            </w:r>
          </w:p>
          <w:p w14:paraId="25B274A8" w14:textId="77777777" w:rsidR="005E7149" w:rsidRPr="000F5460" w:rsidRDefault="005E7149" w:rsidP="003D296E">
            <w:pPr>
              <w:rPr>
                <w:rFonts w:cstheme="minorHAnsi"/>
              </w:rPr>
            </w:pPr>
            <w:r w:rsidRPr="000F5460">
              <w:rPr>
                <w:rFonts w:cstheme="minorHAnsi"/>
                <w:b/>
                <w:bCs/>
              </w:rPr>
              <w:t xml:space="preserve">Allan &amp; Janet </w:t>
            </w:r>
            <w:proofErr w:type="spellStart"/>
            <w:r w:rsidRPr="000F5460">
              <w:rPr>
                <w:rFonts w:cstheme="minorHAnsi"/>
                <w:b/>
                <w:bCs/>
              </w:rPr>
              <w:t>Ahlberg</w:t>
            </w:r>
            <w:proofErr w:type="spellEnd"/>
            <w:r w:rsidRPr="000F5460">
              <w:rPr>
                <w:rFonts w:cstheme="minorHAnsi"/>
                <w:b/>
                <w:bCs/>
              </w:rPr>
              <w:t xml:space="preserve"> – The Jolly Christmas Postman</w:t>
            </w:r>
          </w:p>
        </w:tc>
        <w:tc>
          <w:tcPr>
            <w:tcW w:w="2268" w:type="dxa"/>
          </w:tcPr>
          <w:p w14:paraId="4A3222C7" w14:textId="77777777" w:rsidR="005E7149" w:rsidRPr="000F5460" w:rsidRDefault="005E7149" w:rsidP="003D296E">
            <w:pPr>
              <w:rPr>
                <w:rFonts w:cstheme="minorHAnsi"/>
              </w:rPr>
            </w:pPr>
            <w:r w:rsidRPr="000F5460">
              <w:rPr>
                <w:rFonts w:cstheme="minorHAnsi"/>
                <w:noProof/>
              </w:rPr>
              <w:lastRenderedPageBreak/>
              <w:drawing>
                <wp:inline distT="0" distB="0" distL="0" distR="0" wp14:anchorId="365872A5" wp14:editId="7A32FAC8">
                  <wp:extent cx="865909" cy="1079301"/>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0496" cy="1097483"/>
                          </a:xfrm>
                          <a:prstGeom prst="rect">
                            <a:avLst/>
                          </a:prstGeom>
                        </pic:spPr>
                      </pic:pic>
                    </a:graphicData>
                  </a:graphic>
                </wp:inline>
              </w:drawing>
            </w:r>
          </w:p>
          <w:p w14:paraId="006D0CA8" w14:textId="77777777" w:rsidR="005E7149" w:rsidRPr="000F5460" w:rsidRDefault="005E7149" w:rsidP="003D296E">
            <w:pPr>
              <w:rPr>
                <w:rFonts w:cstheme="minorHAnsi"/>
                <w:b/>
                <w:bCs/>
              </w:rPr>
            </w:pPr>
            <w:r w:rsidRPr="000F5460">
              <w:rPr>
                <w:rFonts w:cstheme="minorHAnsi"/>
                <w:b/>
                <w:bCs/>
              </w:rPr>
              <w:t>Julia Donaldson – Stick Man</w:t>
            </w:r>
          </w:p>
          <w:p w14:paraId="728B2CC5" w14:textId="77777777" w:rsidR="005E7149" w:rsidRPr="000F5460" w:rsidRDefault="005E7149" w:rsidP="003D296E">
            <w:pPr>
              <w:rPr>
                <w:rFonts w:cstheme="minorHAnsi"/>
              </w:rPr>
            </w:pPr>
          </w:p>
          <w:p w14:paraId="6041740E" w14:textId="77777777" w:rsidR="005E7149" w:rsidRPr="000F5460" w:rsidRDefault="005E7149" w:rsidP="003D296E">
            <w:pPr>
              <w:rPr>
                <w:rFonts w:cstheme="minorHAnsi"/>
              </w:rPr>
            </w:pPr>
            <w:r>
              <w:rPr>
                <w:noProof/>
              </w:rPr>
              <w:drawing>
                <wp:inline distT="0" distB="0" distL="0" distR="0" wp14:anchorId="10CBB881" wp14:editId="7271EB6D">
                  <wp:extent cx="1028700" cy="1028700"/>
                  <wp:effectExtent l="0" t="0" r="0" b="0"/>
                  <wp:docPr id="3" name="Picture 3" descr="Whatever Next!: A classic bedtime story about imagination, perfect for  adventurous toddlers: 2 (A Bear Family Book, 2) : Murphy, Jill: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atever Next!: A classic bedtime story about imagination, perfect for  adventurous toddlers: 2 (A Bear Family Book, 2) : Murphy, Jill:  Amazon.co.uk: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4A0E3772" w14:textId="77777777" w:rsidR="005E7149" w:rsidRPr="000F5460" w:rsidRDefault="005E7149" w:rsidP="003D296E">
            <w:pPr>
              <w:rPr>
                <w:rFonts w:cstheme="minorHAnsi"/>
                <w:b/>
                <w:bCs/>
              </w:rPr>
            </w:pPr>
            <w:r>
              <w:rPr>
                <w:rFonts w:cstheme="minorHAnsi"/>
                <w:b/>
                <w:bCs/>
              </w:rPr>
              <w:t>Jill Murphy – Whatever next!</w:t>
            </w:r>
          </w:p>
          <w:p w14:paraId="1E71DBA5" w14:textId="77777777" w:rsidR="005E7149" w:rsidRPr="000F5460" w:rsidRDefault="005E7149" w:rsidP="003D296E">
            <w:pPr>
              <w:rPr>
                <w:rFonts w:cstheme="minorHAnsi"/>
                <w:b/>
                <w:bCs/>
              </w:rPr>
            </w:pPr>
          </w:p>
          <w:p w14:paraId="11040A82"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1761A824" wp14:editId="187C2427">
                  <wp:extent cx="962890" cy="983746"/>
                  <wp:effectExtent l="0" t="0" r="8890" b="69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69821" cy="990827"/>
                          </a:xfrm>
                          <a:prstGeom prst="rect">
                            <a:avLst/>
                          </a:prstGeom>
                        </pic:spPr>
                      </pic:pic>
                    </a:graphicData>
                  </a:graphic>
                </wp:inline>
              </w:drawing>
            </w:r>
          </w:p>
          <w:p w14:paraId="6313CE3A" w14:textId="77777777" w:rsidR="005E7149" w:rsidRPr="000F5460" w:rsidRDefault="005E7149" w:rsidP="003D296E">
            <w:pPr>
              <w:rPr>
                <w:rFonts w:cstheme="minorHAnsi"/>
                <w:b/>
                <w:bCs/>
              </w:rPr>
            </w:pPr>
            <w:r w:rsidRPr="000F5460">
              <w:rPr>
                <w:rFonts w:cstheme="minorHAnsi"/>
                <w:b/>
                <w:bCs/>
              </w:rPr>
              <w:t>Oliver Jeffers – Lost and Found</w:t>
            </w:r>
          </w:p>
          <w:p w14:paraId="09DB7F55" w14:textId="77777777" w:rsidR="005E7149" w:rsidRPr="000F5460" w:rsidRDefault="005E7149" w:rsidP="003D296E">
            <w:pPr>
              <w:rPr>
                <w:rFonts w:cstheme="minorHAnsi"/>
                <w:b/>
                <w:bCs/>
              </w:rPr>
            </w:pPr>
          </w:p>
          <w:p w14:paraId="44B0A7CF" w14:textId="77777777" w:rsidR="005E7149" w:rsidRPr="000F5460" w:rsidRDefault="005E7149" w:rsidP="003D296E">
            <w:pPr>
              <w:rPr>
                <w:rFonts w:cstheme="minorHAnsi"/>
                <w:b/>
                <w:bCs/>
              </w:rPr>
            </w:pPr>
          </w:p>
        </w:tc>
        <w:tc>
          <w:tcPr>
            <w:tcW w:w="2268" w:type="dxa"/>
          </w:tcPr>
          <w:p w14:paraId="4822986D" w14:textId="77777777" w:rsidR="005E7149" w:rsidRPr="000F5460" w:rsidRDefault="005E7149" w:rsidP="003D296E">
            <w:pPr>
              <w:rPr>
                <w:rFonts w:cstheme="minorHAnsi"/>
              </w:rPr>
            </w:pPr>
            <w:r w:rsidRPr="000F5460">
              <w:rPr>
                <w:rFonts w:cstheme="minorHAnsi"/>
                <w:noProof/>
              </w:rPr>
              <w:lastRenderedPageBreak/>
              <w:drawing>
                <wp:inline distT="0" distB="0" distL="0" distR="0" wp14:anchorId="6D83B30C" wp14:editId="7078CD1D">
                  <wp:extent cx="1163782" cy="1218640"/>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67608" cy="1222646"/>
                          </a:xfrm>
                          <a:prstGeom prst="rect">
                            <a:avLst/>
                          </a:prstGeom>
                        </pic:spPr>
                      </pic:pic>
                    </a:graphicData>
                  </a:graphic>
                </wp:inline>
              </w:drawing>
            </w:r>
          </w:p>
          <w:p w14:paraId="723E5A79" w14:textId="77777777" w:rsidR="005E7149" w:rsidRPr="000F5460" w:rsidRDefault="005E7149" w:rsidP="003D296E">
            <w:pPr>
              <w:rPr>
                <w:rFonts w:cstheme="minorHAnsi"/>
                <w:b/>
                <w:bCs/>
              </w:rPr>
            </w:pPr>
            <w:r w:rsidRPr="000F5460">
              <w:rPr>
                <w:rFonts w:cstheme="minorHAnsi"/>
                <w:b/>
                <w:bCs/>
              </w:rPr>
              <w:t>Michael Bond – Paddington at the Palace</w:t>
            </w:r>
          </w:p>
          <w:p w14:paraId="5D21BBBB" w14:textId="77777777" w:rsidR="005E7149" w:rsidRPr="000F5460" w:rsidRDefault="005E7149" w:rsidP="003D296E">
            <w:pPr>
              <w:rPr>
                <w:rFonts w:cstheme="minorHAnsi"/>
                <w:b/>
                <w:bCs/>
              </w:rPr>
            </w:pPr>
          </w:p>
          <w:p w14:paraId="722BE4CC" w14:textId="77777777" w:rsidR="005E7149" w:rsidRPr="000F5460" w:rsidRDefault="005E7149" w:rsidP="003D296E">
            <w:pPr>
              <w:rPr>
                <w:rFonts w:cstheme="minorHAnsi"/>
                <w:b/>
                <w:bCs/>
              </w:rPr>
            </w:pPr>
            <w:r w:rsidRPr="000F5460">
              <w:rPr>
                <w:rFonts w:cstheme="minorHAnsi"/>
                <w:b/>
                <w:bCs/>
                <w:noProof/>
              </w:rPr>
              <w:drawing>
                <wp:inline distT="0" distB="0" distL="0" distR="0" wp14:anchorId="6561D82E" wp14:editId="75AF4648">
                  <wp:extent cx="1205346" cy="983132"/>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13159" cy="989505"/>
                          </a:xfrm>
                          <a:prstGeom prst="rect">
                            <a:avLst/>
                          </a:prstGeom>
                        </pic:spPr>
                      </pic:pic>
                    </a:graphicData>
                  </a:graphic>
                </wp:inline>
              </w:drawing>
            </w:r>
          </w:p>
          <w:p w14:paraId="18F56D95" w14:textId="77777777" w:rsidR="005E7149" w:rsidRPr="000F5460" w:rsidRDefault="005E7149" w:rsidP="003D296E">
            <w:pPr>
              <w:rPr>
                <w:rFonts w:cstheme="minorHAnsi"/>
                <w:b/>
                <w:bCs/>
              </w:rPr>
            </w:pPr>
            <w:r w:rsidRPr="000F5460">
              <w:rPr>
                <w:rFonts w:cstheme="minorHAnsi"/>
                <w:b/>
                <w:bCs/>
              </w:rPr>
              <w:t>Sam Boughton – The Extraordinary Gardener</w:t>
            </w:r>
          </w:p>
          <w:p w14:paraId="1A79B031" w14:textId="77777777" w:rsidR="005E7149" w:rsidRPr="000F5460" w:rsidRDefault="005E7149" w:rsidP="003D296E">
            <w:pPr>
              <w:rPr>
                <w:rFonts w:cstheme="minorHAnsi"/>
                <w:b/>
                <w:bCs/>
              </w:rPr>
            </w:pPr>
          </w:p>
          <w:p w14:paraId="49691115"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602835BC" wp14:editId="01A257A0">
                  <wp:extent cx="1163320" cy="967290"/>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70737" cy="973457"/>
                          </a:xfrm>
                          <a:prstGeom prst="rect">
                            <a:avLst/>
                          </a:prstGeom>
                        </pic:spPr>
                      </pic:pic>
                    </a:graphicData>
                  </a:graphic>
                </wp:inline>
              </w:drawing>
            </w:r>
          </w:p>
          <w:p w14:paraId="5EC11ED4" w14:textId="77777777" w:rsidR="005E7149" w:rsidRPr="000F5460" w:rsidRDefault="005E7149" w:rsidP="003D296E">
            <w:pPr>
              <w:rPr>
                <w:rFonts w:cstheme="minorHAnsi"/>
                <w:b/>
                <w:bCs/>
              </w:rPr>
            </w:pPr>
            <w:r w:rsidRPr="000F5460">
              <w:rPr>
                <w:rFonts w:cstheme="minorHAnsi"/>
                <w:b/>
                <w:bCs/>
              </w:rPr>
              <w:t xml:space="preserve">Eileen Browne – </w:t>
            </w:r>
            <w:proofErr w:type="spellStart"/>
            <w:r w:rsidRPr="000F5460">
              <w:rPr>
                <w:rFonts w:cstheme="minorHAnsi"/>
                <w:b/>
                <w:bCs/>
              </w:rPr>
              <w:t>Handa’s</w:t>
            </w:r>
            <w:proofErr w:type="spellEnd"/>
            <w:r w:rsidRPr="000F5460">
              <w:rPr>
                <w:rFonts w:cstheme="minorHAnsi"/>
                <w:b/>
                <w:bCs/>
              </w:rPr>
              <w:t xml:space="preserve"> Hen</w:t>
            </w:r>
          </w:p>
        </w:tc>
        <w:tc>
          <w:tcPr>
            <w:tcW w:w="2268" w:type="dxa"/>
          </w:tcPr>
          <w:p w14:paraId="31C8A0CE"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4C083EEF" wp14:editId="73633E4C">
                  <wp:extent cx="1116374" cy="928255"/>
                  <wp:effectExtent l="0" t="0" r="7620"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25955" cy="936221"/>
                          </a:xfrm>
                          <a:prstGeom prst="rect">
                            <a:avLst/>
                          </a:prstGeom>
                        </pic:spPr>
                      </pic:pic>
                    </a:graphicData>
                  </a:graphic>
                </wp:inline>
              </w:drawing>
            </w:r>
          </w:p>
          <w:p w14:paraId="78CDC6FD" w14:textId="77777777" w:rsidR="005E7149" w:rsidRPr="000F5460" w:rsidRDefault="005E7149" w:rsidP="003D296E">
            <w:pPr>
              <w:rPr>
                <w:rFonts w:cstheme="minorHAnsi"/>
                <w:b/>
                <w:bCs/>
              </w:rPr>
            </w:pPr>
            <w:r w:rsidRPr="000F5460">
              <w:rPr>
                <w:rFonts w:cstheme="minorHAnsi"/>
                <w:b/>
                <w:bCs/>
              </w:rPr>
              <w:t xml:space="preserve">Eileen Browne – </w:t>
            </w:r>
            <w:proofErr w:type="spellStart"/>
            <w:r w:rsidRPr="000F5460">
              <w:rPr>
                <w:rFonts w:cstheme="minorHAnsi"/>
                <w:b/>
                <w:bCs/>
              </w:rPr>
              <w:t>Handa’s</w:t>
            </w:r>
            <w:proofErr w:type="spellEnd"/>
            <w:r w:rsidRPr="000F5460">
              <w:rPr>
                <w:rFonts w:cstheme="minorHAnsi"/>
                <w:b/>
                <w:bCs/>
              </w:rPr>
              <w:t xml:space="preserve"> Hen</w:t>
            </w:r>
          </w:p>
          <w:p w14:paraId="0957D50B" w14:textId="77777777" w:rsidR="005E7149" w:rsidRPr="000F5460" w:rsidRDefault="005E7149" w:rsidP="003D296E">
            <w:pPr>
              <w:rPr>
                <w:rFonts w:cstheme="minorHAnsi"/>
                <w:b/>
                <w:bCs/>
              </w:rPr>
            </w:pPr>
          </w:p>
          <w:p w14:paraId="0994C7AA" w14:textId="77777777" w:rsidR="005E7149" w:rsidRPr="000F5460" w:rsidRDefault="005E7149" w:rsidP="003D296E">
            <w:pPr>
              <w:rPr>
                <w:rFonts w:cstheme="minorHAnsi"/>
                <w:b/>
                <w:bCs/>
              </w:rPr>
            </w:pPr>
            <w:r w:rsidRPr="000F5460">
              <w:rPr>
                <w:rFonts w:cstheme="minorHAnsi"/>
                <w:b/>
                <w:bCs/>
                <w:noProof/>
              </w:rPr>
              <w:drawing>
                <wp:inline distT="0" distB="0" distL="0" distR="0" wp14:anchorId="4159EF5B" wp14:editId="324058BE">
                  <wp:extent cx="1024890" cy="1343960"/>
                  <wp:effectExtent l="0" t="0" r="381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33863" cy="1355727"/>
                          </a:xfrm>
                          <a:prstGeom prst="rect">
                            <a:avLst/>
                          </a:prstGeom>
                        </pic:spPr>
                      </pic:pic>
                    </a:graphicData>
                  </a:graphic>
                </wp:inline>
              </w:drawing>
            </w:r>
          </w:p>
          <w:p w14:paraId="2BBC6EDE" w14:textId="77777777" w:rsidR="005E7149" w:rsidRPr="000F5460" w:rsidRDefault="005E7149" w:rsidP="003D296E">
            <w:pPr>
              <w:rPr>
                <w:rFonts w:cstheme="minorHAnsi"/>
                <w:b/>
                <w:bCs/>
              </w:rPr>
            </w:pPr>
            <w:r w:rsidRPr="000F5460">
              <w:rPr>
                <w:rFonts w:cstheme="minorHAnsi"/>
                <w:b/>
                <w:bCs/>
              </w:rPr>
              <w:t xml:space="preserve">Allan &amp; Janet </w:t>
            </w:r>
            <w:proofErr w:type="spellStart"/>
            <w:r w:rsidRPr="000F5460">
              <w:rPr>
                <w:rFonts w:cstheme="minorHAnsi"/>
                <w:b/>
                <w:bCs/>
              </w:rPr>
              <w:t>Ahlberg</w:t>
            </w:r>
            <w:proofErr w:type="spellEnd"/>
            <w:r w:rsidRPr="000F5460">
              <w:rPr>
                <w:rFonts w:cstheme="minorHAnsi"/>
                <w:b/>
                <w:bCs/>
              </w:rPr>
              <w:t xml:space="preserve"> – Cops and Robbers</w:t>
            </w:r>
          </w:p>
          <w:p w14:paraId="76F617A2" w14:textId="77777777" w:rsidR="005E7149" w:rsidRPr="000F5460" w:rsidRDefault="005E7149" w:rsidP="003D296E">
            <w:pPr>
              <w:rPr>
                <w:rFonts w:cstheme="minorHAnsi"/>
                <w:b/>
                <w:bCs/>
              </w:rPr>
            </w:pPr>
          </w:p>
          <w:p w14:paraId="59F58BA6"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69992CF7" wp14:editId="345EE58F">
                  <wp:extent cx="1024890" cy="1143828"/>
                  <wp:effectExtent l="0" t="0" r="381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38549" cy="1159073"/>
                          </a:xfrm>
                          <a:prstGeom prst="rect">
                            <a:avLst/>
                          </a:prstGeom>
                        </pic:spPr>
                      </pic:pic>
                    </a:graphicData>
                  </a:graphic>
                </wp:inline>
              </w:drawing>
            </w:r>
          </w:p>
          <w:p w14:paraId="3BFB4B6D" w14:textId="77777777" w:rsidR="005E7149" w:rsidRPr="000F5460" w:rsidRDefault="005E7149" w:rsidP="003D296E">
            <w:pPr>
              <w:rPr>
                <w:rFonts w:cstheme="minorHAnsi"/>
                <w:b/>
                <w:bCs/>
              </w:rPr>
            </w:pPr>
            <w:r w:rsidRPr="000F5460">
              <w:rPr>
                <w:rFonts w:cstheme="minorHAnsi"/>
                <w:b/>
                <w:bCs/>
              </w:rPr>
              <w:t>Non-fiction – Fire Fighters / Police Officers</w:t>
            </w:r>
          </w:p>
        </w:tc>
        <w:tc>
          <w:tcPr>
            <w:tcW w:w="2410" w:type="dxa"/>
          </w:tcPr>
          <w:p w14:paraId="3289728F"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37997305" wp14:editId="14DE5904">
                  <wp:extent cx="997527" cy="1014236"/>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25791" cy="1042974"/>
                          </a:xfrm>
                          <a:prstGeom prst="rect">
                            <a:avLst/>
                          </a:prstGeom>
                        </pic:spPr>
                      </pic:pic>
                    </a:graphicData>
                  </a:graphic>
                </wp:inline>
              </w:drawing>
            </w:r>
            <w:r w:rsidRPr="000F5460">
              <w:rPr>
                <w:rFonts w:cstheme="minorHAnsi"/>
                <w:b/>
                <w:bCs/>
              </w:rPr>
              <w:t xml:space="preserve"> </w:t>
            </w:r>
          </w:p>
          <w:p w14:paraId="5DFCA93F" w14:textId="77777777" w:rsidR="005E7149" w:rsidRPr="000F5460" w:rsidRDefault="005E7149" w:rsidP="003D296E">
            <w:pPr>
              <w:rPr>
                <w:rFonts w:cstheme="minorHAnsi"/>
                <w:b/>
                <w:bCs/>
              </w:rPr>
            </w:pPr>
            <w:r w:rsidRPr="000F5460">
              <w:rPr>
                <w:rFonts w:cstheme="minorHAnsi"/>
                <w:b/>
                <w:bCs/>
              </w:rPr>
              <w:t xml:space="preserve">Nick </w:t>
            </w:r>
            <w:proofErr w:type="spellStart"/>
            <w:r w:rsidRPr="000F5460">
              <w:rPr>
                <w:rFonts w:cstheme="minorHAnsi"/>
                <w:b/>
                <w:bCs/>
              </w:rPr>
              <w:t>Sharratt</w:t>
            </w:r>
            <w:proofErr w:type="spellEnd"/>
            <w:r w:rsidRPr="000F5460">
              <w:rPr>
                <w:rFonts w:cstheme="minorHAnsi"/>
                <w:b/>
                <w:bCs/>
              </w:rPr>
              <w:t xml:space="preserve"> - Jack and the Beanstalk</w:t>
            </w:r>
          </w:p>
          <w:p w14:paraId="40F5B2CC" w14:textId="77777777" w:rsidR="005E7149" w:rsidRPr="000F5460" w:rsidRDefault="005E7149" w:rsidP="003D296E">
            <w:pPr>
              <w:rPr>
                <w:rFonts w:cstheme="minorHAnsi"/>
                <w:b/>
                <w:bCs/>
              </w:rPr>
            </w:pPr>
          </w:p>
          <w:p w14:paraId="2CD91EF1" w14:textId="77777777" w:rsidR="005E7149" w:rsidRPr="000F5460" w:rsidRDefault="005E7149" w:rsidP="003D296E">
            <w:pPr>
              <w:rPr>
                <w:rFonts w:cstheme="minorHAnsi"/>
              </w:rPr>
            </w:pPr>
            <w:r w:rsidRPr="000F5460">
              <w:rPr>
                <w:rFonts w:cstheme="minorHAnsi"/>
                <w:noProof/>
              </w:rPr>
              <w:drawing>
                <wp:inline distT="0" distB="0" distL="0" distR="0" wp14:anchorId="3109ABE5" wp14:editId="5B1447EE">
                  <wp:extent cx="996950" cy="1026101"/>
                  <wp:effectExtent l="0" t="0" r="0" b="317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23915" cy="1053855"/>
                          </a:xfrm>
                          <a:prstGeom prst="rect">
                            <a:avLst/>
                          </a:prstGeom>
                        </pic:spPr>
                      </pic:pic>
                    </a:graphicData>
                  </a:graphic>
                </wp:inline>
              </w:drawing>
            </w:r>
          </w:p>
          <w:p w14:paraId="2084CD6F" w14:textId="77777777" w:rsidR="005E7149" w:rsidRPr="000F5460" w:rsidRDefault="005E7149" w:rsidP="003D296E">
            <w:pPr>
              <w:rPr>
                <w:rFonts w:cstheme="minorHAnsi"/>
                <w:b/>
                <w:bCs/>
              </w:rPr>
            </w:pPr>
            <w:r w:rsidRPr="000F5460">
              <w:rPr>
                <w:rFonts w:cstheme="minorHAnsi"/>
                <w:b/>
                <w:bCs/>
              </w:rPr>
              <w:t>Shirley Hughes - Lucy and Tom at the seaside</w:t>
            </w:r>
          </w:p>
          <w:p w14:paraId="21C9D28C" w14:textId="77777777" w:rsidR="005E7149" w:rsidRPr="000F5460" w:rsidRDefault="005E7149" w:rsidP="003D296E">
            <w:pPr>
              <w:rPr>
                <w:rFonts w:cstheme="minorHAnsi"/>
              </w:rPr>
            </w:pPr>
          </w:p>
          <w:p w14:paraId="569F19AD" w14:textId="77777777" w:rsidR="005E7149" w:rsidRPr="000F5460" w:rsidRDefault="005E7149" w:rsidP="003D296E">
            <w:pPr>
              <w:rPr>
                <w:rFonts w:cstheme="minorHAnsi"/>
                <w:b/>
                <w:bCs/>
              </w:rPr>
            </w:pPr>
            <w:r w:rsidRPr="000F5460">
              <w:rPr>
                <w:rFonts w:cstheme="minorHAnsi"/>
                <w:b/>
                <w:bCs/>
                <w:noProof/>
              </w:rPr>
              <w:lastRenderedPageBreak/>
              <w:drawing>
                <wp:inline distT="0" distB="0" distL="0" distR="0" wp14:anchorId="34186A33" wp14:editId="27AF0038">
                  <wp:extent cx="928254" cy="1091824"/>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40295" cy="1105986"/>
                          </a:xfrm>
                          <a:prstGeom prst="rect">
                            <a:avLst/>
                          </a:prstGeom>
                        </pic:spPr>
                      </pic:pic>
                    </a:graphicData>
                  </a:graphic>
                </wp:inline>
              </w:drawing>
            </w:r>
          </w:p>
          <w:p w14:paraId="30A8F35E" w14:textId="77777777" w:rsidR="005E7149" w:rsidRPr="000F5460" w:rsidRDefault="005E7149" w:rsidP="003D296E">
            <w:pPr>
              <w:rPr>
                <w:rFonts w:cstheme="minorHAnsi"/>
                <w:b/>
                <w:bCs/>
              </w:rPr>
            </w:pPr>
            <w:r w:rsidRPr="000F5460">
              <w:rPr>
                <w:rFonts w:cstheme="minorHAnsi"/>
                <w:b/>
                <w:bCs/>
              </w:rPr>
              <w:t xml:space="preserve">Kes Gray – Billy’s Bucket </w:t>
            </w:r>
          </w:p>
        </w:tc>
      </w:tr>
      <w:tr w:rsidR="005E7149" w14:paraId="01DC93D4" w14:textId="77777777" w:rsidTr="005E7149">
        <w:trPr>
          <w:trHeight w:val="672"/>
        </w:trPr>
        <w:tc>
          <w:tcPr>
            <w:tcW w:w="753" w:type="dxa"/>
            <w:vMerge w:val="restart"/>
            <w:shd w:val="clear" w:color="auto" w:fill="FFF2CC" w:themeFill="accent4" w:themeFillTint="33"/>
          </w:tcPr>
          <w:p w14:paraId="2BD4AF83" w14:textId="77777777" w:rsidR="005E7149" w:rsidRDefault="005E7149" w:rsidP="003D296E">
            <w:pPr>
              <w:jc w:val="center"/>
            </w:pPr>
            <w:r>
              <w:lastRenderedPageBreak/>
              <w:t>1</w:t>
            </w:r>
          </w:p>
        </w:tc>
        <w:tc>
          <w:tcPr>
            <w:tcW w:w="2083" w:type="dxa"/>
          </w:tcPr>
          <w:p w14:paraId="195E061D" w14:textId="77777777" w:rsidR="005E7149" w:rsidRPr="000F5460" w:rsidRDefault="005E7149" w:rsidP="003D296E">
            <w:pPr>
              <w:rPr>
                <w:rFonts w:cstheme="minorHAnsi"/>
                <w:b/>
                <w:bCs/>
              </w:rPr>
            </w:pPr>
            <w:r w:rsidRPr="000F5460">
              <w:rPr>
                <w:rFonts w:cstheme="minorHAnsi"/>
              </w:rPr>
              <w:t>History</w:t>
            </w:r>
          </w:p>
          <w:p w14:paraId="471D51FD" w14:textId="77777777" w:rsidR="005E7149" w:rsidRPr="000F5460" w:rsidRDefault="005E7149" w:rsidP="003D296E">
            <w:pPr>
              <w:rPr>
                <w:rFonts w:cstheme="minorHAnsi"/>
                <w:b/>
                <w:bCs/>
              </w:rPr>
            </w:pPr>
            <w:r w:rsidRPr="000F5460">
              <w:rPr>
                <w:rFonts w:cstheme="minorHAnsi"/>
                <w:b/>
                <w:bCs/>
              </w:rPr>
              <w:t>What was it like here?</w:t>
            </w:r>
          </w:p>
          <w:p w14:paraId="4ADF2D61" w14:textId="77777777" w:rsidR="005E7149" w:rsidRPr="000F5460" w:rsidRDefault="005E7149" w:rsidP="003D296E">
            <w:pPr>
              <w:rPr>
                <w:rFonts w:cstheme="minorHAnsi"/>
                <w:b/>
                <w:bCs/>
              </w:rPr>
            </w:pPr>
            <w:r w:rsidRPr="000F5460">
              <w:rPr>
                <w:rFonts w:cstheme="minorHAnsi"/>
                <w:b/>
                <w:bCs/>
              </w:rPr>
              <w:t>What were toys like in the past?</w:t>
            </w:r>
          </w:p>
        </w:tc>
        <w:tc>
          <w:tcPr>
            <w:tcW w:w="2268" w:type="dxa"/>
          </w:tcPr>
          <w:p w14:paraId="6EDCAD3D" w14:textId="77777777" w:rsidR="005E7149" w:rsidRPr="000F5460" w:rsidRDefault="005E7149" w:rsidP="003D296E">
            <w:pPr>
              <w:rPr>
                <w:rFonts w:cstheme="minorHAnsi"/>
              </w:rPr>
            </w:pPr>
            <w:r w:rsidRPr="000F5460">
              <w:rPr>
                <w:rFonts w:cstheme="minorHAnsi"/>
              </w:rPr>
              <w:t>Geography</w:t>
            </w:r>
          </w:p>
          <w:p w14:paraId="22EEF68C" w14:textId="77777777" w:rsidR="005E7149" w:rsidRPr="000F5460" w:rsidRDefault="005E7149" w:rsidP="003D296E">
            <w:pPr>
              <w:rPr>
                <w:rFonts w:cstheme="minorHAnsi"/>
              </w:rPr>
            </w:pPr>
            <w:r w:rsidRPr="000F5460">
              <w:rPr>
                <w:rFonts w:cstheme="minorHAnsi"/>
                <w:b/>
                <w:bCs/>
              </w:rPr>
              <w:t>What is it like here?</w:t>
            </w:r>
          </w:p>
        </w:tc>
        <w:tc>
          <w:tcPr>
            <w:tcW w:w="2268" w:type="dxa"/>
          </w:tcPr>
          <w:p w14:paraId="4475163A" w14:textId="77777777" w:rsidR="005E7149" w:rsidRPr="000F5460" w:rsidRDefault="005E7149" w:rsidP="003D296E">
            <w:pPr>
              <w:rPr>
                <w:rFonts w:cstheme="minorHAnsi"/>
              </w:rPr>
            </w:pPr>
            <w:r w:rsidRPr="000F5460">
              <w:rPr>
                <w:rFonts w:cstheme="minorHAnsi"/>
              </w:rPr>
              <w:t>History</w:t>
            </w:r>
          </w:p>
          <w:p w14:paraId="5AE27FD7" w14:textId="77777777" w:rsidR="005E7149" w:rsidRPr="000F5460" w:rsidRDefault="005E7149" w:rsidP="003D296E">
            <w:pPr>
              <w:rPr>
                <w:rFonts w:cstheme="minorHAnsi"/>
                <w:b/>
                <w:bCs/>
              </w:rPr>
            </w:pPr>
            <w:r w:rsidRPr="000F5460">
              <w:rPr>
                <w:rFonts w:cstheme="minorHAnsi"/>
                <w:b/>
                <w:bCs/>
              </w:rPr>
              <w:t>What is a monarch?</w:t>
            </w:r>
          </w:p>
        </w:tc>
        <w:tc>
          <w:tcPr>
            <w:tcW w:w="2268" w:type="dxa"/>
          </w:tcPr>
          <w:p w14:paraId="3E4F53F7" w14:textId="77777777" w:rsidR="005E7149" w:rsidRPr="000F5460" w:rsidRDefault="005E7149" w:rsidP="003D296E">
            <w:pPr>
              <w:rPr>
                <w:rFonts w:cstheme="minorHAnsi"/>
              </w:rPr>
            </w:pPr>
            <w:r w:rsidRPr="000F5460">
              <w:rPr>
                <w:rFonts w:cstheme="minorHAnsi"/>
              </w:rPr>
              <w:t>Geography</w:t>
            </w:r>
          </w:p>
          <w:p w14:paraId="0455040D" w14:textId="77777777" w:rsidR="005E7149" w:rsidRPr="000F5460" w:rsidRDefault="005E7149" w:rsidP="003D296E">
            <w:pPr>
              <w:rPr>
                <w:rFonts w:cstheme="minorHAnsi"/>
                <w:b/>
                <w:bCs/>
              </w:rPr>
            </w:pPr>
            <w:r w:rsidRPr="000F5460">
              <w:rPr>
                <w:rFonts w:cstheme="minorHAnsi"/>
                <w:b/>
                <w:bCs/>
              </w:rPr>
              <w:t>What is the weather like in the UK?</w:t>
            </w:r>
          </w:p>
        </w:tc>
        <w:tc>
          <w:tcPr>
            <w:tcW w:w="2268" w:type="dxa"/>
          </w:tcPr>
          <w:p w14:paraId="4C89079E" w14:textId="77777777" w:rsidR="005E7149" w:rsidRPr="000F5460" w:rsidRDefault="005E7149" w:rsidP="003D296E">
            <w:pPr>
              <w:rPr>
                <w:rFonts w:cstheme="minorHAnsi"/>
              </w:rPr>
            </w:pPr>
            <w:r w:rsidRPr="000F5460">
              <w:rPr>
                <w:rFonts w:cstheme="minorHAnsi"/>
              </w:rPr>
              <w:t>History</w:t>
            </w:r>
          </w:p>
          <w:p w14:paraId="3FF60846" w14:textId="77777777" w:rsidR="005E7149" w:rsidRPr="000F5460" w:rsidRDefault="005E7149" w:rsidP="003D296E">
            <w:pPr>
              <w:rPr>
                <w:rFonts w:cstheme="minorHAnsi"/>
                <w:b/>
                <w:bCs/>
              </w:rPr>
            </w:pPr>
            <w:r w:rsidRPr="000F5460">
              <w:rPr>
                <w:rFonts w:cstheme="minorHAnsi"/>
                <w:b/>
                <w:bCs/>
              </w:rPr>
              <w:t>Who are they and where did they go?</w:t>
            </w:r>
          </w:p>
        </w:tc>
        <w:tc>
          <w:tcPr>
            <w:tcW w:w="2410" w:type="dxa"/>
          </w:tcPr>
          <w:p w14:paraId="5CA83108" w14:textId="77777777" w:rsidR="005E7149" w:rsidRPr="000F5460" w:rsidRDefault="005E7149" w:rsidP="003D296E">
            <w:pPr>
              <w:rPr>
                <w:rFonts w:cstheme="minorHAnsi"/>
              </w:rPr>
            </w:pPr>
            <w:r w:rsidRPr="000F5460">
              <w:rPr>
                <w:rFonts w:cstheme="minorHAnsi"/>
              </w:rPr>
              <w:t>Geography</w:t>
            </w:r>
          </w:p>
          <w:p w14:paraId="3B6DE450" w14:textId="77777777" w:rsidR="005E7149" w:rsidRPr="000F5460" w:rsidRDefault="005E7149" w:rsidP="003D296E">
            <w:pPr>
              <w:rPr>
                <w:rFonts w:cstheme="minorHAnsi"/>
                <w:b/>
                <w:bCs/>
              </w:rPr>
            </w:pPr>
            <w:r w:rsidRPr="000F5460">
              <w:rPr>
                <w:rFonts w:cstheme="minorHAnsi"/>
                <w:b/>
                <w:bCs/>
              </w:rPr>
              <w:t>What is it like to live in Shanghai?</w:t>
            </w:r>
          </w:p>
        </w:tc>
      </w:tr>
      <w:tr w:rsidR="005E7149" w14:paraId="4FD35EDF" w14:textId="77777777" w:rsidTr="005E7149">
        <w:trPr>
          <w:trHeight w:val="672"/>
        </w:trPr>
        <w:tc>
          <w:tcPr>
            <w:tcW w:w="753" w:type="dxa"/>
            <w:vMerge/>
          </w:tcPr>
          <w:p w14:paraId="061FD96D" w14:textId="77777777" w:rsidR="005E7149" w:rsidRDefault="005E7149" w:rsidP="003D296E">
            <w:pPr>
              <w:jc w:val="center"/>
            </w:pPr>
          </w:p>
        </w:tc>
        <w:tc>
          <w:tcPr>
            <w:tcW w:w="2083" w:type="dxa"/>
          </w:tcPr>
          <w:p w14:paraId="0EE4E0ED" w14:textId="77777777" w:rsidR="005E7149" w:rsidRDefault="005E7149" w:rsidP="003D296E">
            <w:pPr>
              <w:rPr>
                <w:rFonts w:eastAsia="Calibri" w:cstheme="minorHAnsi"/>
                <w:color w:val="000000" w:themeColor="text1"/>
              </w:rPr>
            </w:pPr>
            <w:r>
              <w:rPr>
                <w:noProof/>
              </w:rPr>
              <w:drawing>
                <wp:inline distT="0" distB="0" distL="0" distR="0" wp14:anchorId="7FA82813" wp14:editId="711668E5">
                  <wp:extent cx="1150620" cy="1140365"/>
                  <wp:effectExtent l="0" t="0" r="0" b="3175"/>
                  <wp:docPr id="2" name="Picture 2" descr="Little Red by Bethan Woollvi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ittle Red by Bethan Woollvin | Waterston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59784" cy="1149447"/>
                          </a:xfrm>
                          <a:prstGeom prst="rect">
                            <a:avLst/>
                          </a:prstGeom>
                          <a:noFill/>
                          <a:ln>
                            <a:noFill/>
                          </a:ln>
                        </pic:spPr>
                      </pic:pic>
                    </a:graphicData>
                  </a:graphic>
                </wp:inline>
              </w:drawing>
            </w:r>
          </w:p>
          <w:p w14:paraId="7D95A2A6" w14:textId="77777777" w:rsidR="005E7149" w:rsidRPr="00B5317A" w:rsidRDefault="005E7149" w:rsidP="003D296E">
            <w:pPr>
              <w:rPr>
                <w:rFonts w:eastAsia="Calibri" w:cstheme="minorHAnsi"/>
                <w:b/>
                <w:bCs/>
                <w:color w:val="000000" w:themeColor="text1"/>
              </w:rPr>
            </w:pPr>
            <w:r w:rsidRPr="00B5317A">
              <w:rPr>
                <w:rFonts w:eastAsia="Calibri" w:cstheme="minorHAnsi"/>
                <w:b/>
                <w:bCs/>
                <w:color w:val="000000" w:themeColor="text1"/>
              </w:rPr>
              <w:t xml:space="preserve">Bethan </w:t>
            </w:r>
            <w:proofErr w:type="spellStart"/>
            <w:r w:rsidRPr="00B5317A">
              <w:rPr>
                <w:rFonts w:eastAsia="Calibri" w:cstheme="minorHAnsi"/>
                <w:b/>
                <w:bCs/>
                <w:color w:val="000000" w:themeColor="text1"/>
              </w:rPr>
              <w:t>Woolvin</w:t>
            </w:r>
            <w:proofErr w:type="spellEnd"/>
            <w:r w:rsidRPr="00B5317A">
              <w:rPr>
                <w:rFonts w:eastAsia="Calibri" w:cstheme="minorHAnsi"/>
                <w:b/>
                <w:bCs/>
                <w:color w:val="000000" w:themeColor="text1"/>
              </w:rPr>
              <w:t xml:space="preserve"> – Little Red</w:t>
            </w:r>
          </w:p>
          <w:p w14:paraId="708DC4F5"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Rehearsal of basic skills (Capital letters, full stops, finger spaces)</w:t>
            </w:r>
            <w:r w:rsidRPr="000F5460">
              <w:rPr>
                <w:rFonts w:eastAsia="Calibri" w:cstheme="minorHAnsi"/>
                <w:b/>
                <w:bCs/>
                <w:color w:val="000000" w:themeColor="text1"/>
              </w:rPr>
              <w:t xml:space="preserve"> </w:t>
            </w:r>
          </w:p>
          <w:p w14:paraId="09C9DCF9"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03C30D1C" wp14:editId="6CDA9EA5">
                  <wp:extent cx="1000125" cy="1200150"/>
                  <wp:effectExtent l="0" t="0" r="0" b="0"/>
                  <wp:docPr id="852431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31148" name=""/>
                          <pic:cNvPicPr/>
                        </pic:nvPicPr>
                        <pic:blipFill>
                          <a:blip r:embed="rId37">
                            <a:extLst>
                              <a:ext uri="{28A0092B-C50C-407E-A947-70E740481C1C}">
                                <a14:useLocalDpi xmlns:a14="http://schemas.microsoft.com/office/drawing/2010/main" val="0"/>
                              </a:ext>
                            </a:extLst>
                          </a:blip>
                          <a:stretch>
                            <a:fillRect/>
                          </a:stretch>
                        </pic:blipFill>
                        <pic:spPr>
                          <a:xfrm>
                            <a:off x="0" y="0"/>
                            <a:ext cx="1000125" cy="1200150"/>
                          </a:xfrm>
                          <a:prstGeom prst="rect">
                            <a:avLst/>
                          </a:prstGeom>
                        </pic:spPr>
                      </pic:pic>
                    </a:graphicData>
                  </a:graphic>
                </wp:inline>
              </w:drawing>
            </w:r>
          </w:p>
          <w:p w14:paraId="202EFA93"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rPr>
              <w:lastRenderedPageBreak/>
              <w:t xml:space="preserve">Jane </w:t>
            </w:r>
            <w:proofErr w:type="spellStart"/>
            <w:r w:rsidRPr="000F5460">
              <w:rPr>
                <w:rFonts w:eastAsia="Calibri" w:cstheme="minorHAnsi"/>
                <w:b/>
                <w:bCs/>
                <w:color w:val="000000" w:themeColor="text1"/>
              </w:rPr>
              <w:t>Hissey</w:t>
            </w:r>
            <w:proofErr w:type="spellEnd"/>
            <w:r w:rsidRPr="000F5460">
              <w:rPr>
                <w:rFonts w:eastAsia="Calibri" w:cstheme="minorHAnsi"/>
                <w:b/>
                <w:bCs/>
                <w:color w:val="000000" w:themeColor="text1"/>
              </w:rPr>
              <w:t xml:space="preserve"> – Old Bear</w:t>
            </w:r>
          </w:p>
          <w:p w14:paraId="454FA322"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Rehearsal of basic skills (Capital letters, full stops, finger spaces)</w:t>
            </w:r>
          </w:p>
          <w:p w14:paraId="1B321F01"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Captions</w:t>
            </w:r>
          </w:p>
          <w:p w14:paraId="6CDC200F"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rPr>
              <w:t xml:space="preserve"> </w:t>
            </w:r>
            <w:r w:rsidRPr="000F5460">
              <w:rPr>
                <w:rFonts w:cstheme="minorHAnsi"/>
                <w:noProof/>
              </w:rPr>
              <w:drawing>
                <wp:inline distT="0" distB="0" distL="0" distR="0" wp14:anchorId="1A0517FB" wp14:editId="5075AB5C">
                  <wp:extent cx="971550" cy="1295400"/>
                  <wp:effectExtent l="0" t="0" r="0" b="0"/>
                  <wp:docPr id="4823181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18144" name=""/>
                          <pic:cNvPicPr/>
                        </pic:nvPicPr>
                        <pic:blipFill>
                          <a:blip r:embed="rId38">
                            <a:extLst>
                              <a:ext uri="{28A0092B-C50C-407E-A947-70E740481C1C}">
                                <a14:useLocalDpi xmlns:a14="http://schemas.microsoft.com/office/drawing/2010/main" val="0"/>
                              </a:ext>
                            </a:extLst>
                          </a:blip>
                          <a:stretch>
                            <a:fillRect/>
                          </a:stretch>
                        </pic:blipFill>
                        <pic:spPr>
                          <a:xfrm>
                            <a:off x="0" y="0"/>
                            <a:ext cx="971550" cy="1295400"/>
                          </a:xfrm>
                          <a:prstGeom prst="rect">
                            <a:avLst/>
                          </a:prstGeom>
                        </pic:spPr>
                      </pic:pic>
                    </a:graphicData>
                  </a:graphic>
                </wp:inline>
              </w:drawing>
            </w:r>
          </w:p>
          <w:p w14:paraId="53C6D037"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rPr>
              <w:t xml:space="preserve"> Shirley Hughes – Dogger</w:t>
            </w:r>
          </w:p>
          <w:p w14:paraId="0D2EB60F" w14:textId="77777777" w:rsidR="005E7149" w:rsidRPr="000F5460" w:rsidRDefault="005E7149" w:rsidP="005E7149">
            <w:pPr>
              <w:pStyle w:val="ListParagraph"/>
              <w:numPr>
                <w:ilvl w:val="0"/>
                <w:numId w:val="20"/>
              </w:numPr>
              <w:rPr>
                <w:rFonts w:cstheme="minorHAnsi"/>
              </w:rPr>
            </w:pPr>
            <w:r w:rsidRPr="000F5460">
              <w:rPr>
                <w:rFonts w:eastAsia="Calibri" w:cstheme="minorHAnsi"/>
                <w:color w:val="000000" w:themeColor="text1"/>
              </w:rPr>
              <w:t>Simple sentences based on character (Dogger)</w:t>
            </w:r>
          </w:p>
        </w:tc>
        <w:tc>
          <w:tcPr>
            <w:tcW w:w="2268" w:type="dxa"/>
          </w:tcPr>
          <w:p w14:paraId="540B1C63" w14:textId="77777777" w:rsidR="005E7149" w:rsidRPr="000F5460" w:rsidRDefault="005E7149" w:rsidP="003D296E">
            <w:pPr>
              <w:rPr>
                <w:rFonts w:eastAsia="Calibri" w:cstheme="minorHAnsi"/>
                <w:b/>
                <w:bCs/>
                <w:color w:val="000000" w:themeColor="text1"/>
              </w:rPr>
            </w:pPr>
            <w:r w:rsidRPr="000F5460">
              <w:rPr>
                <w:rFonts w:cstheme="minorHAnsi"/>
                <w:noProof/>
              </w:rPr>
              <w:lastRenderedPageBreak/>
              <w:drawing>
                <wp:inline distT="0" distB="0" distL="0" distR="0" wp14:anchorId="4D3BC495" wp14:editId="08F17202">
                  <wp:extent cx="952500" cy="1200150"/>
                  <wp:effectExtent l="0" t="0" r="0" b="0"/>
                  <wp:docPr id="421039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9892" name=""/>
                          <pic:cNvPicPr/>
                        </pic:nvPicPr>
                        <pic:blipFill>
                          <a:blip r:embed="rId39">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p w14:paraId="494CF1FB" w14:textId="77777777" w:rsidR="005E7149" w:rsidRPr="000F5460" w:rsidRDefault="005E7149" w:rsidP="003D296E">
            <w:pPr>
              <w:rPr>
                <w:rFonts w:eastAsia="Calibri" w:cstheme="minorHAnsi"/>
                <w:b/>
                <w:bCs/>
                <w:color w:val="000000" w:themeColor="text1"/>
              </w:rPr>
            </w:pPr>
            <w:r w:rsidRPr="000F5460">
              <w:rPr>
                <w:rFonts w:eastAsia="Calibri" w:cstheme="minorHAnsi"/>
                <w:b/>
                <w:bCs/>
                <w:color w:val="000000" w:themeColor="text1"/>
              </w:rPr>
              <w:t>Rachel Bright – The Lion Inside</w:t>
            </w:r>
          </w:p>
          <w:p w14:paraId="27EC193B"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Simple retell (Lion inside)</w:t>
            </w:r>
          </w:p>
          <w:p w14:paraId="2790A741" w14:textId="77777777" w:rsidR="005E7149" w:rsidRPr="000F5460" w:rsidRDefault="005E7149" w:rsidP="003D296E">
            <w:pPr>
              <w:rPr>
                <w:rFonts w:eastAsia="Calibri" w:cstheme="minorHAnsi"/>
                <w:b/>
                <w:bCs/>
                <w:color w:val="000000" w:themeColor="text1"/>
              </w:rPr>
            </w:pPr>
            <w:r w:rsidRPr="000F5460">
              <w:rPr>
                <w:rFonts w:cstheme="minorHAnsi"/>
                <w:noProof/>
              </w:rPr>
              <w:drawing>
                <wp:inline distT="0" distB="0" distL="0" distR="0" wp14:anchorId="31AF5D17" wp14:editId="2F931532">
                  <wp:extent cx="1085850" cy="1104900"/>
                  <wp:effectExtent l="0" t="0" r="0" b="0"/>
                  <wp:docPr id="1883480781" name="drawing" descr="One Snowy Night - A Percy the Park Keeper Story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80781" name=""/>
                          <pic:cNvPicPr/>
                        </pic:nvPicPr>
                        <pic:blipFill>
                          <a:blip r:embed="rId40">
                            <a:extLst>
                              <a:ext uri="{28A0092B-C50C-407E-A947-70E740481C1C}">
                                <a14:useLocalDpi xmlns:a14="http://schemas.microsoft.com/office/drawing/2010/main" val="0"/>
                              </a:ext>
                            </a:extLst>
                          </a:blip>
                          <a:stretch>
                            <a:fillRect/>
                          </a:stretch>
                        </pic:blipFill>
                        <pic:spPr>
                          <a:xfrm>
                            <a:off x="0" y="0"/>
                            <a:ext cx="1085850" cy="1104900"/>
                          </a:xfrm>
                          <a:prstGeom prst="rect">
                            <a:avLst/>
                          </a:prstGeom>
                        </pic:spPr>
                      </pic:pic>
                    </a:graphicData>
                  </a:graphic>
                </wp:inline>
              </w:drawing>
            </w:r>
          </w:p>
          <w:p w14:paraId="736D32A4" w14:textId="77777777" w:rsidR="005E7149" w:rsidRPr="000F5460" w:rsidRDefault="005E7149" w:rsidP="003D296E">
            <w:pPr>
              <w:rPr>
                <w:rFonts w:eastAsia="Calibri Light" w:cstheme="minorHAnsi"/>
                <w:color w:val="000000" w:themeColor="text1"/>
              </w:rPr>
            </w:pPr>
            <w:r w:rsidRPr="000F5460">
              <w:rPr>
                <w:rFonts w:eastAsia="Calibri" w:cstheme="minorHAnsi"/>
                <w:b/>
                <w:bCs/>
                <w:color w:val="000000" w:themeColor="text1"/>
              </w:rPr>
              <w:t xml:space="preserve">Nick Butterworth – One Snowy </w:t>
            </w:r>
            <w:r w:rsidRPr="000F5460">
              <w:rPr>
                <w:rFonts w:eastAsia="Calibri" w:cstheme="minorHAnsi"/>
                <w:color w:val="000000" w:themeColor="text1"/>
              </w:rPr>
              <w:t xml:space="preserve">Night </w:t>
            </w:r>
            <w:r w:rsidRPr="000F5460">
              <w:rPr>
                <w:rFonts w:eastAsia="Calibri" w:cstheme="minorHAnsi"/>
                <w:color w:val="000000" w:themeColor="text1"/>
              </w:rPr>
              <w:lastRenderedPageBreak/>
              <w:t xml:space="preserve">Simple sentences – setting (One Snowy Night) </w:t>
            </w:r>
          </w:p>
          <w:p w14:paraId="3F3CA91A"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38A0F0D6" wp14:editId="11441B23">
                  <wp:extent cx="1200150" cy="1047750"/>
                  <wp:effectExtent l="0" t="0" r="0" b="0"/>
                  <wp:docPr id="1870462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62308" name=""/>
                          <pic:cNvPicPr/>
                        </pic:nvPicPr>
                        <pic:blipFill>
                          <a:blip r:embed="rId41">
                            <a:extLst>
                              <a:ext uri="{28A0092B-C50C-407E-A947-70E740481C1C}">
                                <a14:useLocalDpi xmlns:a14="http://schemas.microsoft.com/office/drawing/2010/main" val="0"/>
                              </a:ext>
                            </a:extLst>
                          </a:blip>
                          <a:stretch>
                            <a:fillRect/>
                          </a:stretch>
                        </pic:blipFill>
                        <pic:spPr>
                          <a:xfrm>
                            <a:off x="0" y="0"/>
                            <a:ext cx="1200150" cy="1047750"/>
                          </a:xfrm>
                          <a:prstGeom prst="rect">
                            <a:avLst/>
                          </a:prstGeom>
                        </pic:spPr>
                      </pic:pic>
                    </a:graphicData>
                  </a:graphic>
                </wp:inline>
              </w:drawing>
            </w:r>
          </w:p>
          <w:p w14:paraId="1530171A"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rPr>
              <w:t>Alan Durant – Dear Father Christmas</w:t>
            </w:r>
          </w:p>
          <w:p w14:paraId="70F2ECF3" w14:textId="77777777" w:rsidR="005E7149" w:rsidRPr="000F5460" w:rsidRDefault="005E7149" w:rsidP="003D296E">
            <w:pPr>
              <w:rPr>
                <w:rFonts w:eastAsia="Calibri" w:cstheme="minorHAnsi"/>
                <w:color w:val="000000" w:themeColor="text1"/>
              </w:rPr>
            </w:pPr>
            <w:r>
              <w:rPr>
                <w:rFonts w:eastAsia="Calibri" w:cstheme="minorHAnsi"/>
                <w:color w:val="000000" w:themeColor="text1"/>
              </w:rPr>
              <w:t>L</w:t>
            </w:r>
            <w:r w:rsidRPr="000F5460">
              <w:rPr>
                <w:rFonts w:eastAsia="Calibri" w:cstheme="minorHAnsi"/>
                <w:color w:val="000000" w:themeColor="text1"/>
              </w:rPr>
              <w:t>etter to Santa</w:t>
            </w:r>
            <w:r>
              <w:rPr>
                <w:rFonts w:eastAsia="Calibri" w:cstheme="minorHAnsi"/>
                <w:color w:val="000000" w:themeColor="text1"/>
              </w:rPr>
              <w:t xml:space="preserve"> – simple sentences to Santa</w:t>
            </w:r>
          </w:p>
          <w:p w14:paraId="3279226F" w14:textId="77777777" w:rsidR="005E7149" w:rsidRPr="000F5460" w:rsidRDefault="005E7149" w:rsidP="003D296E">
            <w:pPr>
              <w:rPr>
                <w:rFonts w:eastAsia="Calibri" w:cstheme="minorHAnsi"/>
                <w:color w:val="000000" w:themeColor="text1"/>
              </w:rPr>
            </w:pPr>
          </w:p>
          <w:p w14:paraId="6C2AD569" w14:textId="77777777" w:rsidR="005E7149" w:rsidRPr="000F5460" w:rsidRDefault="005E7149" w:rsidP="003D296E">
            <w:pPr>
              <w:rPr>
                <w:rFonts w:eastAsia="Calibri" w:cstheme="minorHAnsi"/>
                <w:color w:val="000000" w:themeColor="text1"/>
              </w:rPr>
            </w:pPr>
          </w:p>
          <w:p w14:paraId="424A1C39" w14:textId="77777777" w:rsidR="005E7149" w:rsidRPr="000F5460" w:rsidRDefault="005E7149" w:rsidP="003D296E">
            <w:pPr>
              <w:ind w:left="360"/>
              <w:rPr>
                <w:rFonts w:cstheme="minorHAnsi"/>
              </w:rPr>
            </w:pPr>
          </w:p>
        </w:tc>
        <w:tc>
          <w:tcPr>
            <w:tcW w:w="2268" w:type="dxa"/>
          </w:tcPr>
          <w:p w14:paraId="302992F2" w14:textId="77777777" w:rsidR="005E7149" w:rsidRPr="000F5460" w:rsidRDefault="005E7149" w:rsidP="003D296E">
            <w:pPr>
              <w:rPr>
                <w:rFonts w:eastAsia="Calibri" w:cstheme="minorHAnsi"/>
                <w:color w:val="000000" w:themeColor="text1"/>
              </w:rPr>
            </w:pPr>
            <w:r>
              <w:rPr>
                <w:noProof/>
              </w:rPr>
              <w:lastRenderedPageBreak/>
              <w:drawing>
                <wp:inline distT="0" distB="0" distL="0" distR="0" wp14:anchorId="7CD1B593" wp14:editId="142FBA85">
                  <wp:extent cx="889558" cy="1158240"/>
                  <wp:effectExtent l="0" t="0" r="6350" b="3810"/>
                  <wp:docPr id="4" name="Picture 4" descr="The Boy Who Would Be King: A poetic, beautifully illustrated children’s  book – the perfect gift to commemorate the coronation of King Charles III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he Boy Who Would Be King: A poetic, beautifully illustrated children’s  book – the perfect gift to commemorate the coronation of King Charles III :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94101" cy="1164155"/>
                          </a:xfrm>
                          <a:prstGeom prst="rect">
                            <a:avLst/>
                          </a:prstGeom>
                          <a:noFill/>
                          <a:ln>
                            <a:noFill/>
                          </a:ln>
                        </pic:spPr>
                      </pic:pic>
                    </a:graphicData>
                  </a:graphic>
                </wp:inline>
              </w:drawing>
            </w:r>
          </w:p>
          <w:p w14:paraId="45F71865" w14:textId="77777777" w:rsidR="005E7149" w:rsidRPr="000F5460" w:rsidRDefault="005E7149" w:rsidP="003D296E">
            <w:pPr>
              <w:rPr>
                <w:rFonts w:eastAsia="Calibri" w:cstheme="minorHAnsi"/>
                <w:color w:val="000000" w:themeColor="text1"/>
              </w:rPr>
            </w:pPr>
            <w:r>
              <w:rPr>
                <w:rFonts w:eastAsia="Calibri" w:cstheme="minorHAnsi"/>
                <w:b/>
                <w:bCs/>
                <w:color w:val="000000" w:themeColor="text1"/>
              </w:rPr>
              <w:t>Michael Morpurgo – The Boy who would be King</w:t>
            </w:r>
          </w:p>
          <w:p w14:paraId="336FA34C"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 xml:space="preserve">Fact file </w:t>
            </w:r>
            <w:r>
              <w:rPr>
                <w:rFonts w:eastAsia="Calibri" w:cstheme="minorHAnsi"/>
                <w:color w:val="000000" w:themeColor="text1"/>
              </w:rPr>
              <w:t>about the King – simple sentences using ‘and’ about the King</w:t>
            </w:r>
          </w:p>
          <w:p w14:paraId="5CD874D2" w14:textId="77777777" w:rsidR="005E7149" w:rsidRPr="000F5460" w:rsidRDefault="005E7149" w:rsidP="003D296E">
            <w:pPr>
              <w:rPr>
                <w:rFonts w:eastAsia="Calibri" w:cstheme="minorHAnsi"/>
                <w:color w:val="000000" w:themeColor="text1"/>
              </w:rPr>
            </w:pPr>
            <w:r w:rsidRPr="000F5460">
              <w:rPr>
                <w:rFonts w:cstheme="minorHAnsi"/>
                <w:noProof/>
              </w:rPr>
              <w:lastRenderedPageBreak/>
              <w:drawing>
                <wp:inline distT="0" distB="0" distL="0" distR="0" wp14:anchorId="06134C5F" wp14:editId="2D659A00">
                  <wp:extent cx="1200150" cy="1085850"/>
                  <wp:effectExtent l="0" t="0" r="0" b="0"/>
                  <wp:docPr id="1134576256" name="drawing" descr="Where the Wild Things are: A Caldecott Award Winner (Caldecott Collection):  Amazon.co.uk: Sendak, Maurice: 978006443178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76256" name=""/>
                          <pic:cNvPicPr/>
                        </pic:nvPicPr>
                        <pic:blipFill>
                          <a:blip r:embed="rId43">
                            <a:extLst>
                              <a:ext uri="{28A0092B-C50C-407E-A947-70E740481C1C}">
                                <a14:useLocalDpi xmlns:a14="http://schemas.microsoft.com/office/drawing/2010/main" val="0"/>
                              </a:ext>
                            </a:extLst>
                          </a:blip>
                          <a:stretch>
                            <a:fillRect/>
                          </a:stretch>
                        </pic:blipFill>
                        <pic:spPr>
                          <a:xfrm>
                            <a:off x="0" y="0"/>
                            <a:ext cx="1200150" cy="1085850"/>
                          </a:xfrm>
                          <a:prstGeom prst="rect">
                            <a:avLst/>
                          </a:prstGeom>
                        </pic:spPr>
                      </pic:pic>
                    </a:graphicData>
                  </a:graphic>
                </wp:inline>
              </w:drawing>
            </w:r>
          </w:p>
          <w:p w14:paraId="770690CD"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rPr>
              <w:t xml:space="preserve">Maurice </w:t>
            </w:r>
            <w:proofErr w:type="spellStart"/>
            <w:r w:rsidRPr="000F5460">
              <w:rPr>
                <w:rFonts w:eastAsia="Calibri" w:cstheme="minorHAnsi"/>
                <w:b/>
                <w:bCs/>
                <w:color w:val="000000" w:themeColor="text1"/>
              </w:rPr>
              <w:t>Bendak</w:t>
            </w:r>
            <w:proofErr w:type="spellEnd"/>
            <w:r w:rsidRPr="000F5460">
              <w:rPr>
                <w:rFonts w:eastAsia="Calibri" w:cstheme="minorHAnsi"/>
                <w:b/>
                <w:bCs/>
                <w:color w:val="000000" w:themeColor="text1"/>
              </w:rPr>
              <w:t>– Where the Wild Things are</w:t>
            </w:r>
          </w:p>
          <w:p w14:paraId="51EDF39F"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rPr>
              <w:t>Character description (wild thing)</w:t>
            </w:r>
            <w:r>
              <w:rPr>
                <w:rFonts w:eastAsia="Calibri" w:cstheme="minorHAnsi"/>
                <w:color w:val="000000" w:themeColor="text1"/>
              </w:rPr>
              <w:t xml:space="preserve"> </w:t>
            </w:r>
          </w:p>
          <w:p w14:paraId="30A7EB03" w14:textId="77777777" w:rsidR="005E7149" w:rsidRPr="000F5460" w:rsidRDefault="005E7149" w:rsidP="003D296E">
            <w:pPr>
              <w:rPr>
                <w:rFonts w:eastAsia="Calibri" w:cstheme="minorHAnsi"/>
                <w:color w:val="000000" w:themeColor="text1"/>
              </w:rPr>
            </w:pPr>
          </w:p>
          <w:p w14:paraId="34EF9A2C" w14:textId="77777777" w:rsidR="005E7149" w:rsidRPr="000F5460" w:rsidRDefault="005E7149" w:rsidP="003D296E">
            <w:pPr>
              <w:rPr>
                <w:rFonts w:eastAsia="Calibri" w:cstheme="minorHAnsi"/>
                <w:color w:val="000000" w:themeColor="text1"/>
              </w:rPr>
            </w:pPr>
          </w:p>
          <w:p w14:paraId="66FA59C8" w14:textId="77777777" w:rsidR="005E7149" w:rsidRPr="000F5460" w:rsidRDefault="005E7149" w:rsidP="003D296E">
            <w:pPr>
              <w:rPr>
                <w:rFonts w:eastAsia="Calibri" w:cstheme="minorHAnsi"/>
              </w:rPr>
            </w:pPr>
          </w:p>
          <w:p w14:paraId="2D5338A8" w14:textId="77777777" w:rsidR="005E7149" w:rsidRPr="000F5460" w:rsidRDefault="005E7149" w:rsidP="003D296E">
            <w:pPr>
              <w:rPr>
                <w:rFonts w:eastAsia="Calibri" w:cstheme="minorHAnsi"/>
                <w:color w:val="000000" w:themeColor="text1"/>
              </w:rPr>
            </w:pPr>
          </w:p>
          <w:p w14:paraId="6CB14731" w14:textId="77777777" w:rsidR="005E7149" w:rsidRPr="000F5460" w:rsidRDefault="005E7149" w:rsidP="003D296E">
            <w:pPr>
              <w:ind w:left="360"/>
              <w:rPr>
                <w:rFonts w:cstheme="minorHAnsi"/>
              </w:rPr>
            </w:pPr>
          </w:p>
        </w:tc>
        <w:tc>
          <w:tcPr>
            <w:tcW w:w="2268" w:type="dxa"/>
          </w:tcPr>
          <w:p w14:paraId="68050B8C" w14:textId="77777777" w:rsidR="005E7149" w:rsidRPr="000F5460" w:rsidRDefault="005E7149" w:rsidP="003D296E">
            <w:pPr>
              <w:rPr>
                <w:rFonts w:eastAsia="Calibri" w:cstheme="minorHAnsi"/>
                <w:color w:val="000000" w:themeColor="text1"/>
              </w:rPr>
            </w:pPr>
            <w:r w:rsidRPr="000F5460">
              <w:rPr>
                <w:rFonts w:cstheme="minorHAnsi"/>
                <w:noProof/>
              </w:rPr>
              <w:lastRenderedPageBreak/>
              <w:drawing>
                <wp:inline distT="0" distB="0" distL="0" distR="0" wp14:anchorId="2DD1C266" wp14:editId="631B9912">
                  <wp:extent cx="1143000" cy="1257300"/>
                  <wp:effectExtent l="0" t="0" r="0" b="0"/>
                  <wp:docPr id="2045504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04678" name=""/>
                          <pic:cNvPicPr/>
                        </pic:nvPicPr>
                        <pic:blipFill>
                          <a:blip r:embed="rId44">
                            <a:extLst>
                              <a:ext uri="{28A0092B-C50C-407E-A947-70E740481C1C}">
                                <a14:useLocalDpi xmlns:a14="http://schemas.microsoft.com/office/drawing/2010/main" val="0"/>
                              </a:ext>
                            </a:extLst>
                          </a:blip>
                          <a:stretch>
                            <a:fillRect/>
                          </a:stretch>
                        </pic:blipFill>
                        <pic:spPr>
                          <a:xfrm>
                            <a:off x="0" y="0"/>
                            <a:ext cx="1143000" cy="1257300"/>
                          </a:xfrm>
                          <a:prstGeom prst="rect">
                            <a:avLst/>
                          </a:prstGeom>
                        </pic:spPr>
                      </pic:pic>
                    </a:graphicData>
                  </a:graphic>
                </wp:inline>
              </w:drawing>
            </w:r>
          </w:p>
          <w:p w14:paraId="2498F7AA"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lang w:val="en-US"/>
              </w:rPr>
              <w:t>Ronda and David Hermitage – The Lighthouse Keeper’s Lunch</w:t>
            </w:r>
          </w:p>
          <w:p w14:paraId="1B620DA0"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lang w:val="en-US"/>
              </w:rPr>
              <w:t>Setting descriptions – seaside setting</w:t>
            </w:r>
            <w:r>
              <w:rPr>
                <w:rFonts w:eastAsia="Calibri" w:cstheme="minorHAnsi"/>
                <w:color w:val="000000" w:themeColor="text1"/>
                <w:lang w:val="en-US"/>
              </w:rPr>
              <w:t xml:space="preserve"> </w:t>
            </w:r>
          </w:p>
          <w:p w14:paraId="1BB176F0"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lang w:val="en-US"/>
              </w:rPr>
              <w:t>Instructions – How to make a sandwich.</w:t>
            </w:r>
          </w:p>
          <w:p w14:paraId="022C976E" w14:textId="77777777" w:rsidR="005E7149" w:rsidRPr="000F5460" w:rsidRDefault="005E7149" w:rsidP="003D296E">
            <w:pPr>
              <w:rPr>
                <w:rFonts w:eastAsia="Calibri" w:cstheme="minorHAnsi"/>
                <w:color w:val="000000" w:themeColor="text1"/>
              </w:rPr>
            </w:pPr>
            <w:r w:rsidRPr="000F5460">
              <w:rPr>
                <w:rFonts w:cstheme="minorHAnsi"/>
                <w:noProof/>
              </w:rPr>
              <w:lastRenderedPageBreak/>
              <w:drawing>
                <wp:inline distT="0" distB="0" distL="0" distR="0" wp14:anchorId="34CC3576" wp14:editId="192BB541">
                  <wp:extent cx="1219200" cy="1114425"/>
                  <wp:effectExtent l="0" t="0" r="0" b="0"/>
                  <wp:docPr id="1980303092" name="drawing"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03092" name=""/>
                          <pic:cNvPicPr/>
                        </pic:nvPicPr>
                        <pic:blipFill>
                          <a:blip r:embed="rId45">
                            <a:extLst>
                              <a:ext uri="{28A0092B-C50C-407E-A947-70E740481C1C}">
                                <a14:useLocalDpi xmlns:a14="http://schemas.microsoft.com/office/drawing/2010/main" val="0"/>
                              </a:ext>
                            </a:extLst>
                          </a:blip>
                          <a:stretch>
                            <a:fillRect/>
                          </a:stretch>
                        </pic:blipFill>
                        <pic:spPr>
                          <a:xfrm>
                            <a:off x="0" y="0"/>
                            <a:ext cx="1219200" cy="1114425"/>
                          </a:xfrm>
                          <a:prstGeom prst="rect">
                            <a:avLst/>
                          </a:prstGeom>
                        </pic:spPr>
                      </pic:pic>
                    </a:graphicData>
                  </a:graphic>
                </wp:inline>
              </w:drawing>
            </w:r>
          </w:p>
          <w:p w14:paraId="03B9F9F5" w14:textId="77777777" w:rsidR="005E7149" w:rsidRPr="000F5460" w:rsidRDefault="005E7149" w:rsidP="003D296E">
            <w:pPr>
              <w:rPr>
                <w:rFonts w:eastAsia="Calibri" w:cstheme="minorHAnsi"/>
                <w:color w:val="000000" w:themeColor="text1"/>
              </w:rPr>
            </w:pPr>
            <w:r w:rsidRPr="000F5460">
              <w:rPr>
                <w:rFonts w:eastAsia="Calibri" w:cstheme="minorHAnsi"/>
                <w:b/>
                <w:bCs/>
                <w:color w:val="000000" w:themeColor="text1"/>
                <w:lang w:val="en-US"/>
              </w:rPr>
              <w:t xml:space="preserve">Julia Donaldson – </w:t>
            </w:r>
            <w:proofErr w:type="spellStart"/>
            <w:r w:rsidRPr="000F5460">
              <w:rPr>
                <w:rFonts w:eastAsia="Calibri" w:cstheme="minorHAnsi"/>
                <w:b/>
                <w:bCs/>
                <w:color w:val="000000" w:themeColor="text1"/>
                <w:lang w:val="en-US"/>
              </w:rPr>
              <w:t>Tiddler</w:t>
            </w:r>
            <w:proofErr w:type="spellEnd"/>
          </w:p>
          <w:p w14:paraId="10B6D8D1" w14:textId="77777777" w:rsidR="005E7149" w:rsidRPr="000F5460" w:rsidRDefault="005E7149" w:rsidP="003D296E">
            <w:pPr>
              <w:rPr>
                <w:rFonts w:eastAsia="Calibri" w:cstheme="minorHAnsi"/>
                <w:color w:val="000000" w:themeColor="text1"/>
              </w:rPr>
            </w:pPr>
            <w:r w:rsidRPr="000F5460">
              <w:rPr>
                <w:rFonts w:eastAsia="Calibri" w:cstheme="minorHAnsi"/>
                <w:color w:val="000000" w:themeColor="text1"/>
                <w:lang w:val="en-US"/>
              </w:rPr>
              <w:t xml:space="preserve">Narrative writing - retell of the story. </w:t>
            </w:r>
          </w:p>
          <w:p w14:paraId="51A885DC" w14:textId="77777777" w:rsidR="005E7149" w:rsidRPr="000F5460" w:rsidRDefault="005E7149" w:rsidP="003D296E">
            <w:pPr>
              <w:rPr>
                <w:rFonts w:eastAsia="Calibri" w:cstheme="minorHAnsi"/>
                <w:color w:val="000000" w:themeColor="text1"/>
              </w:rPr>
            </w:pPr>
            <w:r w:rsidRPr="000F5460">
              <w:rPr>
                <w:rFonts w:cstheme="minorHAnsi"/>
              </w:rPr>
              <w:br/>
            </w:r>
            <w:r w:rsidRPr="000F5460">
              <w:rPr>
                <w:rFonts w:eastAsia="Calibri" w:cstheme="minorHAnsi"/>
                <w:color w:val="000000" w:themeColor="text1"/>
              </w:rPr>
              <w:t>.</w:t>
            </w:r>
          </w:p>
          <w:p w14:paraId="49241F80" w14:textId="77777777" w:rsidR="005E7149" w:rsidRPr="000F5460" w:rsidRDefault="005E7149" w:rsidP="003D296E">
            <w:pPr>
              <w:rPr>
                <w:rFonts w:eastAsia="Calibri" w:cstheme="minorHAnsi"/>
                <w:color w:val="000000" w:themeColor="text1"/>
              </w:rPr>
            </w:pPr>
          </w:p>
          <w:p w14:paraId="09D95A1B" w14:textId="77777777" w:rsidR="005E7149" w:rsidRPr="000F5460" w:rsidRDefault="005E7149" w:rsidP="003D296E">
            <w:pPr>
              <w:rPr>
                <w:rFonts w:eastAsia="Calibri" w:cstheme="minorHAnsi"/>
                <w:color w:val="000000" w:themeColor="text1"/>
              </w:rPr>
            </w:pPr>
          </w:p>
          <w:p w14:paraId="726260CC" w14:textId="77777777" w:rsidR="005E7149" w:rsidRPr="000F5460" w:rsidRDefault="005E7149" w:rsidP="003D296E">
            <w:pPr>
              <w:rPr>
                <w:rFonts w:eastAsia="Calibri" w:cstheme="minorHAnsi"/>
                <w:color w:val="000000" w:themeColor="text1"/>
              </w:rPr>
            </w:pPr>
          </w:p>
          <w:p w14:paraId="43286BA5" w14:textId="77777777" w:rsidR="005E7149" w:rsidRPr="000F5460" w:rsidRDefault="005E7149" w:rsidP="003D296E">
            <w:pPr>
              <w:pStyle w:val="ListParagraph"/>
              <w:rPr>
                <w:rFonts w:cstheme="minorHAnsi"/>
                <w:color w:val="000000"/>
                <w:shd w:val="clear" w:color="auto" w:fill="FFFFFF"/>
                <w:lang w:val="en-US"/>
              </w:rPr>
            </w:pPr>
          </w:p>
        </w:tc>
        <w:tc>
          <w:tcPr>
            <w:tcW w:w="2268" w:type="dxa"/>
          </w:tcPr>
          <w:p w14:paraId="00B66466" w14:textId="77777777" w:rsidR="005E7149" w:rsidRPr="000F5460" w:rsidRDefault="005E7149" w:rsidP="003D296E">
            <w:pPr>
              <w:rPr>
                <w:rFonts w:eastAsia="Calibri Light" w:cstheme="minorHAnsi"/>
                <w:color w:val="000000" w:themeColor="text1"/>
              </w:rPr>
            </w:pPr>
            <w:r w:rsidRPr="000F5460">
              <w:rPr>
                <w:rFonts w:cstheme="minorHAnsi"/>
                <w:noProof/>
              </w:rPr>
              <w:lastRenderedPageBreak/>
              <w:drawing>
                <wp:inline distT="0" distB="0" distL="0" distR="0" wp14:anchorId="3CD539BB" wp14:editId="5B14A0D6">
                  <wp:extent cx="1219200" cy="1076325"/>
                  <wp:effectExtent l="0" t="0" r="0" b="0"/>
                  <wp:docPr id="1611763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63077" name=""/>
                          <pic:cNvPicPr/>
                        </pic:nvPicPr>
                        <pic:blipFill>
                          <a:blip r:embed="rId46">
                            <a:extLst>
                              <a:ext uri="{28A0092B-C50C-407E-A947-70E740481C1C}">
                                <a14:useLocalDpi xmlns:a14="http://schemas.microsoft.com/office/drawing/2010/main" val="0"/>
                              </a:ext>
                            </a:extLst>
                          </a:blip>
                          <a:stretch>
                            <a:fillRect/>
                          </a:stretch>
                        </pic:blipFill>
                        <pic:spPr>
                          <a:xfrm>
                            <a:off x="0" y="0"/>
                            <a:ext cx="1219200" cy="1076325"/>
                          </a:xfrm>
                          <a:prstGeom prst="rect">
                            <a:avLst/>
                          </a:prstGeom>
                        </pic:spPr>
                      </pic:pic>
                    </a:graphicData>
                  </a:graphic>
                </wp:inline>
              </w:drawing>
            </w:r>
            <w:r w:rsidRPr="000F5460">
              <w:rPr>
                <w:rFonts w:cstheme="minorHAnsi"/>
              </w:rPr>
              <w:br/>
            </w:r>
            <w:r w:rsidRPr="000F5460">
              <w:rPr>
                <w:rFonts w:eastAsia="Calibri Light" w:cstheme="minorHAnsi"/>
                <w:b/>
                <w:bCs/>
                <w:color w:val="000000" w:themeColor="text1"/>
              </w:rPr>
              <w:t>Benji Davies – The Storm Whale</w:t>
            </w:r>
          </w:p>
          <w:p w14:paraId="70364D28" w14:textId="77777777" w:rsidR="005E7149" w:rsidRPr="000F5460" w:rsidRDefault="005E7149" w:rsidP="003D296E">
            <w:pPr>
              <w:rPr>
                <w:rFonts w:eastAsia="Calibri Light" w:cstheme="minorHAnsi"/>
                <w:color w:val="000000" w:themeColor="text1"/>
              </w:rPr>
            </w:pPr>
            <w:r>
              <w:rPr>
                <w:rFonts w:eastAsia="Calibri Light" w:cstheme="minorHAnsi"/>
                <w:color w:val="000000" w:themeColor="text1"/>
              </w:rPr>
              <w:t>Fact file</w:t>
            </w:r>
            <w:r w:rsidRPr="000F5460">
              <w:rPr>
                <w:rFonts w:eastAsia="Calibri Light" w:cstheme="minorHAnsi"/>
                <w:color w:val="000000" w:themeColor="text1"/>
              </w:rPr>
              <w:t xml:space="preserve"> about a whale</w:t>
            </w:r>
            <w:r>
              <w:rPr>
                <w:rFonts w:eastAsia="Calibri Light" w:cstheme="minorHAnsi"/>
                <w:color w:val="000000" w:themeColor="text1"/>
              </w:rPr>
              <w:t xml:space="preserve"> (simple sentences)</w:t>
            </w:r>
            <w:r w:rsidRPr="000F5460">
              <w:rPr>
                <w:rFonts w:eastAsia="Calibri Light" w:cstheme="minorHAnsi"/>
                <w:color w:val="000000" w:themeColor="text1"/>
              </w:rPr>
              <w:t>.</w:t>
            </w:r>
          </w:p>
          <w:p w14:paraId="6E3AE8E5"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416B0CC8" wp14:editId="42D622BB">
                  <wp:extent cx="1038225" cy="1209675"/>
                  <wp:effectExtent l="0" t="0" r="0" b="0"/>
                  <wp:docPr id="694289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89998" name=""/>
                          <pic:cNvPicPr/>
                        </pic:nvPicPr>
                        <pic:blipFill>
                          <a:blip r:embed="rId47">
                            <a:extLst>
                              <a:ext uri="{28A0092B-C50C-407E-A947-70E740481C1C}">
                                <a14:useLocalDpi xmlns:a14="http://schemas.microsoft.com/office/drawing/2010/main" val="0"/>
                              </a:ext>
                            </a:extLst>
                          </a:blip>
                          <a:stretch>
                            <a:fillRect/>
                          </a:stretch>
                        </pic:blipFill>
                        <pic:spPr>
                          <a:xfrm>
                            <a:off x="0" y="0"/>
                            <a:ext cx="1038225" cy="1209675"/>
                          </a:xfrm>
                          <a:prstGeom prst="rect">
                            <a:avLst/>
                          </a:prstGeom>
                        </pic:spPr>
                      </pic:pic>
                    </a:graphicData>
                  </a:graphic>
                </wp:inline>
              </w:drawing>
            </w:r>
          </w:p>
          <w:p w14:paraId="65059E30"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lastRenderedPageBreak/>
              <w:t>Helen Ward - The Dragon Machine</w:t>
            </w:r>
          </w:p>
          <w:p w14:paraId="2392812A"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Narrative writing - adventure story inside the dragon machine.</w:t>
            </w:r>
          </w:p>
          <w:p w14:paraId="4671E70C" w14:textId="77777777" w:rsidR="005E7149" w:rsidRPr="000F5460" w:rsidRDefault="005E7149" w:rsidP="003D296E">
            <w:pPr>
              <w:pStyle w:val="ListParagraph"/>
              <w:rPr>
                <w:rFonts w:cstheme="minorHAnsi"/>
              </w:rPr>
            </w:pPr>
          </w:p>
        </w:tc>
        <w:tc>
          <w:tcPr>
            <w:tcW w:w="2410" w:type="dxa"/>
          </w:tcPr>
          <w:p w14:paraId="1AB99971" w14:textId="77777777" w:rsidR="005E7149" w:rsidRPr="000F5460" w:rsidRDefault="005E7149" w:rsidP="003D296E">
            <w:pPr>
              <w:rPr>
                <w:rFonts w:eastAsia="Calibri Light" w:cstheme="minorHAnsi"/>
                <w:color w:val="000000" w:themeColor="text1"/>
              </w:rPr>
            </w:pPr>
            <w:r w:rsidRPr="000F5460">
              <w:rPr>
                <w:rFonts w:cstheme="minorHAnsi"/>
                <w:noProof/>
              </w:rPr>
              <w:lastRenderedPageBreak/>
              <w:drawing>
                <wp:inline distT="0" distB="0" distL="0" distR="0" wp14:anchorId="2BFF441D" wp14:editId="7AE4E0C0">
                  <wp:extent cx="1504950" cy="1047750"/>
                  <wp:effectExtent l="0" t="0" r="0" b="0"/>
                  <wp:docPr id="2042660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60717" name=""/>
                          <pic:cNvPicPr/>
                        </pic:nvPicPr>
                        <pic:blipFill>
                          <a:blip r:embed="rId48">
                            <a:extLst>
                              <a:ext uri="{28A0092B-C50C-407E-A947-70E740481C1C}">
                                <a14:useLocalDpi xmlns:a14="http://schemas.microsoft.com/office/drawing/2010/main" val="0"/>
                              </a:ext>
                            </a:extLst>
                          </a:blip>
                          <a:stretch>
                            <a:fillRect/>
                          </a:stretch>
                        </pic:blipFill>
                        <pic:spPr>
                          <a:xfrm>
                            <a:off x="0" y="0"/>
                            <a:ext cx="1504950" cy="1047750"/>
                          </a:xfrm>
                          <a:prstGeom prst="rect">
                            <a:avLst/>
                          </a:prstGeom>
                        </pic:spPr>
                      </pic:pic>
                    </a:graphicData>
                  </a:graphic>
                </wp:inline>
              </w:drawing>
            </w:r>
            <w:r w:rsidRPr="000F5460">
              <w:rPr>
                <w:rFonts w:cstheme="minorHAnsi"/>
              </w:rPr>
              <w:br/>
            </w:r>
            <w:r w:rsidRPr="000F5460">
              <w:rPr>
                <w:rFonts w:eastAsia="Calibri Light" w:cstheme="minorHAnsi"/>
                <w:b/>
                <w:bCs/>
                <w:color w:val="000000" w:themeColor="text1"/>
              </w:rPr>
              <w:t xml:space="preserve">Emily </w:t>
            </w:r>
            <w:proofErr w:type="spellStart"/>
            <w:r w:rsidRPr="000F5460">
              <w:rPr>
                <w:rFonts w:eastAsia="Calibri Light" w:cstheme="minorHAnsi"/>
                <w:b/>
                <w:bCs/>
                <w:color w:val="000000" w:themeColor="text1"/>
              </w:rPr>
              <w:t>Gravett</w:t>
            </w:r>
            <w:proofErr w:type="spellEnd"/>
            <w:r w:rsidRPr="000F5460">
              <w:rPr>
                <w:rFonts w:eastAsia="Calibri Light" w:cstheme="minorHAnsi"/>
                <w:b/>
                <w:bCs/>
                <w:color w:val="000000" w:themeColor="text1"/>
              </w:rPr>
              <w:t xml:space="preserve"> – Meerkat Mail</w:t>
            </w:r>
          </w:p>
          <w:p w14:paraId="5D4054F9"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Postcards </w:t>
            </w:r>
          </w:p>
          <w:p w14:paraId="0808B4E5"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Letter writing – return response to one of the letters</w:t>
            </w:r>
          </w:p>
          <w:p w14:paraId="51105FE6" w14:textId="77777777" w:rsidR="005E7149" w:rsidRPr="000F5460" w:rsidRDefault="005E7149" w:rsidP="003D296E">
            <w:pPr>
              <w:rPr>
                <w:rFonts w:eastAsia="Calibri Light" w:cstheme="minorHAnsi"/>
                <w:color w:val="000000" w:themeColor="text1"/>
              </w:rPr>
            </w:pPr>
          </w:p>
          <w:p w14:paraId="7C3BE8EC" w14:textId="77777777" w:rsidR="005E7149" w:rsidRPr="000F5460" w:rsidRDefault="005E7149" w:rsidP="003D296E">
            <w:pPr>
              <w:rPr>
                <w:rFonts w:eastAsia="Calibri" w:cstheme="minorHAnsi"/>
                <w:color w:val="000000" w:themeColor="text1"/>
              </w:rPr>
            </w:pPr>
            <w:r w:rsidRPr="000F5460">
              <w:rPr>
                <w:rFonts w:cstheme="minorHAnsi"/>
                <w:noProof/>
              </w:rPr>
              <w:lastRenderedPageBreak/>
              <w:drawing>
                <wp:inline distT="0" distB="0" distL="0" distR="0" wp14:anchorId="398F2C3F" wp14:editId="44A14886">
                  <wp:extent cx="1009650" cy="1295400"/>
                  <wp:effectExtent l="0" t="0" r="0" b="0"/>
                  <wp:docPr id="1215023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23048" name=""/>
                          <pic:cNvPicPr/>
                        </pic:nvPicPr>
                        <pic:blipFill>
                          <a:blip r:embed="rId49">
                            <a:extLst>
                              <a:ext uri="{28A0092B-C50C-407E-A947-70E740481C1C}">
                                <a14:useLocalDpi xmlns:a14="http://schemas.microsoft.com/office/drawing/2010/main" val="0"/>
                              </a:ext>
                            </a:extLst>
                          </a:blip>
                          <a:stretch>
                            <a:fillRect/>
                          </a:stretch>
                        </pic:blipFill>
                        <pic:spPr>
                          <a:xfrm>
                            <a:off x="0" y="0"/>
                            <a:ext cx="1009650" cy="1295400"/>
                          </a:xfrm>
                          <a:prstGeom prst="rect">
                            <a:avLst/>
                          </a:prstGeom>
                        </pic:spPr>
                      </pic:pic>
                    </a:graphicData>
                  </a:graphic>
                </wp:inline>
              </w:drawing>
            </w:r>
          </w:p>
          <w:p w14:paraId="216394EE"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 xml:space="preserve">Dan </w:t>
            </w:r>
            <w:proofErr w:type="spellStart"/>
            <w:r w:rsidRPr="000F5460">
              <w:rPr>
                <w:rFonts w:eastAsia="Calibri Light" w:cstheme="minorHAnsi"/>
                <w:b/>
                <w:bCs/>
                <w:color w:val="000000" w:themeColor="text1"/>
              </w:rPr>
              <w:t>Santat</w:t>
            </w:r>
            <w:proofErr w:type="spellEnd"/>
            <w:r w:rsidRPr="000F5460">
              <w:rPr>
                <w:rFonts w:eastAsia="Calibri Light" w:cstheme="minorHAnsi"/>
                <w:b/>
                <w:bCs/>
                <w:color w:val="000000" w:themeColor="text1"/>
              </w:rPr>
              <w:t xml:space="preserve"> – After </w:t>
            </w:r>
            <w:proofErr w:type="gramStart"/>
            <w:r w:rsidRPr="000F5460">
              <w:rPr>
                <w:rFonts w:eastAsia="Calibri Light" w:cstheme="minorHAnsi"/>
                <w:b/>
                <w:bCs/>
                <w:color w:val="000000" w:themeColor="text1"/>
              </w:rPr>
              <w:t>The</w:t>
            </w:r>
            <w:proofErr w:type="gramEnd"/>
            <w:r w:rsidRPr="000F5460">
              <w:rPr>
                <w:rFonts w:eastAsia="Calibri Light" w:cstheme="minorHAnsi"/>
                <w:b/>
                <w:bCs/>
                <w:color w:val="000000" w:themeColor="text1"/>
              </w:rPr>
              <w:t xml:space="preserve"> Fall</w:t>
            </w:r>
          </w:p>
          <w:p w14:paraId="04553738"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Twisted tale </w:t>
            </w:r>
            <w:proofErr w:type="gramStart"/>
            <w:r w:rsidRPr="000F5460">
              <w:rPr>
                <w:rFonts w:eastAsia="Calibri Light" w:cstheme="minorHAnsi"/>
                <w:color w:val="000000" w:themeColor="text1"/>
              </w:rPr>
              <w:t>retell</w:t>
            </w:r>
            <w:proofErr w:type="gramEnd"/>
            <w:r w:rsidRPr="000F5460">
              <w:rPr>
                <w:rFonts w:eastAsia="Calibri Light" w:cstheme="minorHAnsi"/>
                <w:color w:val="000000" w:themeColor="text1"/>
              </w:rPr>
              <w:t xml:space="preserve"> </w:t>
            </w:r>
          </w:p>
          <w:p w14:paraId="54342121" w14:textId="77777777" w:rsidR="005E7149" w:rsidRPr="000F5460" w:rsidRDefault="005E7149" w:rsidP="003D296E">
            <w:pPr>
              <w:rPr>
                <w:rFonts w:cstheme="minorHAnsi"/>
                <w:sz w:val="20"/>
                <w:szCs w:val="20"/>
              </w:rPr>
            </w:pPr>
            <w:r w:rsidRPr="000F5460">
              <w:rPr>
                <w:rFonts w:cstheme="minorHAnsi"/>
              </w:rPr>
              <w:br/>
            </w:r>
          </w:p>
          <w:p w14:paraId="6EE7DB42" w14:textId="77777777" w:rsidR="005E7149" w:rsidRPr="000F5460" w:rsidRDefault="005E7149" w:rsidP="003D296E">
            <w:pPr>
              <w:rPr>
                <w:rFonts w:cstheme="minorHAnsi"/>
                <w:highlight w:val="yellow"/>
              </w:rPr>
            </w:pPr>
          </w:p>
        </w:tc>
      </w:tr>
      <w:tr w:rsidR="005E7149" w14:paraId="306B84B3" w14:textId="77777777" w:rsidTr="005E7149">
        <w:trPr>
          <w:trHeight w:val="319"/>
        </w:trPr>
        <w:tc>
          <w:tcPr>
            <w:tcW w:w="753" w:type="dxa"/>
            <w:vMerge/>
          </w:tcPr>
          <w:p w14:paraId="7AEB806D" w14:textId="77777777" w:rsidR="005E7149" w:rsidRDefault="005E7149" w:rsidP="003D296E">
            <w:pPr>
              <w:jc w:val="center"/>
            </w:pPr>
          </w:p>
        </w:tc>
        <w:tc>
          <w:tcPr>
            <w:tcW w:w="13565" w:type="dxa"/>
            <w:gridSpan w:val="6"/>
            <w:shd w:val="clear" w:color="auto" w:fill="CC99FF"/>
          </w:tcPr>
          <w:p w14:paraId="37AAD99F" w14:textId="77777777" w:rsidR="005E7149" w:rsidRPr="000F5460" w:rsidRDefault="005E7149" w:rsidP="003D296E">
            <w:pPr>
              <w:jc w:val="center"/>
              <w:rPr>
                <w:rFonts w:cstheme="minorHAnsi"/>
                <w:b/>
                <w:bCs/>
                <w:noProof/>
              </w:rPr>
            </w:pPr>
            <w:r w:rsidRPr="000F5460">
              <w:rPr>
                <w:rFonts w:cstheme="minorHAnsi"/>
                <w:b/>
                <w:bCs/>
                <w:noProof/>
              </w:rPr>
              <w:t>Punctuation and Grammar</w:t>
            </w:r>
          </w:p>
        </w:tc>
      </w:tr>
      <w:tr w:rsidR="005E7149" w14:paraId="0D8BA7F2" w14:textId="77777777" w:rsidTr="005E7149">
        <w:trPr>
          <w:trHeight w:val="672"/>
        </w:trPr>
        <w:tc>
          <w:tcPr>
            <w:tcW w:w="753" w:type="dxa"/>
            <w:vMerge/>
          </w:tcPr>
          <w:p w14:paraId="27CE9BFF" w14:textId="77777777" w:rsidR="005E7149" w:rsidRDefault="005E7149" w:rsidP="003D296E">
            <w:pPr>
              <w:jc w:val="center"/>
            </w:pPr>
          </w:p>
        </w:tc>
        <w:tc>
          <w:tcPr>
            <w:tcW w:w="2083" w:type="dxa"/>
          </w:tcPr>
          <w:p w14:paraId="3C435EBA" w14:textId="77777777" w:rsidR="005E7149" w:rsidRPr="000F5460" w:rsidRDefault="005E7149" w:rsidP="003D296E">
            <w:pPr>
              <w:rPr>
                <w:rFonts w:cstheme="minorHAnsi"/>
                <w:b/>
                <w:bCs/>
                <w:noProof/>
              </w:rPr>
            </w:pPr>
            <w:r w:rsidRPr="000F5460">
              <w:rPr>
                <w:rFonts w:cstheme="minorHAnsi"/>
                <w:b/>
                <w:bCs/>
                <w:noProof/>
              </w:rPr>
              <w:t>Rehearsal of basic skills from reception</w:t>
            </w:r>
          </w:p>
          <w:p w14:paraId="7F95DE48" w14:textId="77777777" w:rsidR="005E7149" w:rsidRPr="006B393F" w:rsidRDefault="005E7149" w:rsidP="005E7149">
            <w:pPr>
              <w:pStyle w:val="ListParagraph"/>
              <w:numPr>
                <w:ilvl w:val="0"/>
                <w:numId w:val="20"/>
              </w:numPr>
              <w:rPr>
                <w:rFonts w:cstheme="minorHAnsi"/>
                <w:b/>
                <w:bCs/>
                <w:noProof/>
                <w:sz w:val="18"/>
                <w:szCs w:val="18"/>
              </w:rPr>
            </w:pPr>
            <w:r w:rsidRPr="006B393F">
              <w:rPr>
                <w:rFonts w:cstheme="minorHAnsi"/>
                <w:b/>
                <w:bCs/>
                <w:noProof/>
                <w:sz w:val="18"/>
                <w:szCs w:val="18"/>
              </w:rPr>
              <w:t>Capital letters</w:t>
            </w:r>
          </w:p>
          <w:p w14:paraId="337D72C2" w14:textId="77777777" w:rsidR="005E7149" w:rsidRPr="006B393F" w:rsidRDefault="005E7149" w:rsidP="005E7149">
            <w:pPr>
              <w:pStyle w:val="ListParagraph"/>
              <w:numPr>
                <w:ilvl w:val="0"/>
                <w:numId w:val="20"/>
              </w:numPr>
              <w:rPr>
                <w:rFonts w:cstheme="minorHAnsi"/>
                <w:b/>
                <w:bCs/>
                <w:noProof/>
                <w:sz w:val="18"/>
                <w:szCs w:val="18"/>
              </w:rPr>
            </w:pPr>
            <w:r w:rsidRPr="006B393F">
              <w:rPr>
                <w:rFonts w:cstheme="minorHAnsi"/>
                <w:b/>
                <w:bCs/>
                <w:noProof/>
                <w:sz w:val="18"/>
                <w:szCs w:val="18"/>
              </w:rPr>
              <w:t>Full stops</w:t>
            </w:r>
          </w:p>
          <w:p w14:paraId="6EA84707" w14:textId="77777777" w:rsidR="005E7149" w:rsidRPr="006B393F" w:rsidRDefault="005E7149" w:rsidP="005E7149">
            <w:pPr>
              <w:pStyle w:val="ListParagraph"/>
              <w:numPr>
                <w:ilvl w:val="0"/>
                <w:numId w:val="20"/>
              </w:numPr>
              <w:rPr>
                <w:rFonts w:cstheme="minorHAnsi"/>
                <w:b/>
                <w:bCs/>
                <w:noProof/>
                <w:sz w:val="18"/>
                <w:szCs w:val="18"/>
              </w:rPr>
            </w:pPr>
            <w:r w:rsidRPr="006B393F">
              <w:rPr>
                <w:rFonts w:cstheme="minorHAnsi"/>
                <w:b/>
                <w:bCs/>
                <w:noProof/>
                <w:sz w:val="18"/>
                <w:szCs w:val="18"/>
              </w:rPr>
              <w:t xml:space="preserve">Finger spaces </w:t>
            </w:r>
          </w:p>
          <w:p w14:paraId="48B9CD7B" w14:textId="77777777" w:rsidR="005E7149" w:rsidRPr="000F5460" w:rsidRDefault="005E7149" w:rsidP="005E7149">
            <w:pPr>
              <w:pStyle w:val="ListParagraph"/>
              <w:numPr>
                <w:ilvl w:val="0"/>
                <w:numId w:val="20"/>
              </w:numPr>
              <w:rPr>
                <w:rFonts w:cstheme="minorHAnsi"/>
                <w:noProof/>
              </w:rPr>
            </w:pPr>
            <w:r w:rsidRPr="006B393F">
              <w:rPr>
                <w:rFonts w:cstheme="minorHAnsi"/>
                <w:b/>
                <w:bCs/>
                <w:noProof/>
                <w:sz w:val="18"/>
                <w:szCs w:val="18"/>
              </w:rPr>
              <w:t>Application of phonic knowledge</w:t>
            </w:r>
          </w:p>
        </w:tc>
        <w:tc>
          <w:tcPr>
            <w:tcW w:w="2268" w:type="dxa"/>
          </w:tcPr>
          <w:p w14:paraId="1B0CBDEE" w14:textId="77777777" w:rsidR="005E7149" w:rsidRDefault="005E7149" w:rsidP="003D296E">
            <w:pPr>
              <w:rPr>
                <w:rFonts w:cstheme="minorHAnsi"/>
                <w:b/>
                <w:bCs/>
                <w:noProof/>
              </w:rPr>
            </w:pPr>
            <w:r>
              <w:rPr>
                <w:rFonts w:cstheme="minorHAnsi"/>
                <w:b/>
                <w:bCs/>
                <w:noProof/>
              </w:rPr>
              <w:t xml:space="preserve">Continued focus on basic skills from Reception </w:t>
            </w:r>
          </w:p>
          <w:p w14:paraId="52DF098F" w14:textId="77777777" w:rsidR="005E7149" w:rsidRPr="000D151B" w:rsidRDefault="005E7149" w:rsidP="005E7149">
            <w:pPr>
              <w:pStyle w:val="ListParagraph"/>
              <w:numPr>
                <w:ilvl w:val="0"/>
                <w:numId w:val="20"/>
              </w:numPr>
              <w:rPr>
                <w:rFonts w:cstheme="minorHAnsi"/>
                <w:noProof/>
                <w:sz w:val="18"/>
                <w:szCs w:val="18"/>
              </w:rPr>
            </w:pPr>
            <w:r w:rsidRPr="000D151B">
              <w:rPr>
                <w:rFonts w:cstheme="minorHAnsi"/>
                <w:noProof/>
                <w:sz w:val="18"/>
                <w:szCs w:val="18"/>
              </w:rPr>
              <w:t>Capital letters</w:t>
            </w:r>
          </w:p>
          <w:p w14:paraId="517E9255" w14:textId="77777777" w:rsidR="005E7149" w:rsidRPr="000D151B" w:rsidRDefault="005E7149" w:rsidP="005E7149">
            <w:pPr>
              <w:pStyle w:val="ListParagraph"/>
              <w:numPr>
                <w:ilvl w:val="0"/>
                <w:numId w:val="20"/>
              </w:numPr>
              <w:rPr>
                <w:rFonts w:cstheme="minorHAnsi"/>
                <w:noProof/>
                <w:sz w:val="18"/>
                <w:szCs w:val="18"/>
              </w:rPr>
            </w:pPr>
            <w:r w:rsidRPr="000D151B">
              <w:rPr>
                <w:rFonts w:cstheme="minorHAnsi"/>
                <w:noProof/>
                <w:sz w:val="18"/>
                <w:szCs w:val="18"/>
              </w:rPr>
              <w:t>Full stops</w:t>
            </w:r>
          </w:p>
          <w:p w14:paraId="7FC0A97B" w14:textId="77777777" w:rsidR="005E7149" w:rsidRPr="000D151B" w:rsidRDefault="005E7149" w:rsidP="005E7149">
            <w:pPr>
              <w:pStyle w:val="ListParagraph"/>
              <w:numPr>
                <w:ilvl w:val="0"/>
                <w:numId w:val="20"/>
              </w:numPr>
              <w:rPr>
                <w:rFonts w:cstheme="minorHAnsi"/>
                <w:noProof/>
                <w:sz w:val="18"/>
                <w:szCs w:val="18"/>
              </w:rPr>
            </w:pPr>
            <w:r w:rsidRPr="000D151B">
              <w:rPr>
                <w:rFonts w:cstheme="minorHAnsi"/>
                <w:noProof/>
                <w:sz w:val="18"/>
                <w:szCs w:val="18"/>
              </w:rPr>
              <w:t xml:space="preserve">Finger spaces </w:t>
            </w:r>
          </w:p>
          <w:p w14:paraId="1D32D563" w14:textId="77777777" w:rsidR="005E7149" w:rsidRPr="000D151B" w:rsidRDefault="005E7149" w:rsidP="005E7149">
            <w:pPr>
              <w:pStyle w:val="ListParagraph"/>
              <w:numPr>
                <w:ilvl w:val="0"/>
                <w:numId w:val="20"/>
              </w:numPr>
              <w:rPr>
                <w:rFonts w:cstheme="minorHAnsi"/>
                <w:noProof/>
                <w:sz w:val="18"/>
                <w:szCs w:val="18"/>
              </w:rPr>
            </w:pPr>
            <w:r w:rsidRPr="000D151B">
              <w:rPr>
                <w:rFonts w:cstheme="minorHAnsi"/>
                <w:noProof/>
                <w:sz w:val="18"/>
                <w:szCs w:val="18"/>
              </w:rPr>
              <w:t>Application of phonic knowledge</w:t>
            </w:r>
          </w:p>
          <w:p w14:paraId="4230FAA0" w14:textId="77777777" w:rsidR="005E7149" w:rsidRPr="000D151B" w:rsidRDefault="005E7149" w:rsidP="005E7149">
            <w:pPr>
              <w:pStyle w:val="ListParagraph"/>
              <w:numPr>
                <w:ilvl w:val="0"/>
                <w:numId w:val="20"/>
              </w:numPr>
              <w:rPr>
                <w:rFonts w:cstheme="minorHAnsi"/>
                <w:b/>
                <w:bCs/>
                <w:noProof/>
                <w:sz w:val="18"/>
                <w:szCs w:val="18"/>
              </w:rPr>
            </w:pPr>
            <w:r w:rsidRPr="000D151B">
              <w:rPr>
                <w:rFonts w:cstheme="minorHAnsi"/>
                <w:b/>
                <w:bCs/>
                <w:noProof/>
                <w:sz w:val="18"/>
                <w:szCs w:val="18"/>
              </w:rPr>
              <w:t>Begin sequencing sentences to form short texts</w:t>
            </w:r>
          </w:p>
          <w:p w14:paraId="6C0BA6C9" w14:textId="77777777" w:rsidR="005E7149" w:rsidRDefault="005E7149" w:rsidP="003D296E">
            <w:pPr>
              <w:rPr>
                <w:rFonts w:eastAsia="Calibri Light" w:cstheme="minorHAnsi"/>
                <w:color w:val="000000" w:themeColor="text1"/>
              </w:rPr>
            </w:pPr>
          </w:p>
          <w:p w14:paraId="160A64FC" w14:textId="77777777" w:rsidR="005E7149" w:rsidRPr="006B393F" w:rsidRDefault="005E7149" w:rsidP="003D296E">
            <w:pPr>
              <w:rPr>
                <w:rFonts w:eastAsia="Calibri Light" w:cstheme="minorHAnsi"/>
                <w:color w:val="000000" w:themeColor="text1"/>
              </w:rPr>
            </w:pPr>
            <w:r w:rsidRPr="006B393F">
              <w:rPr>
                <w:rFonts w:eastAsia="Calibri Light" w:cstheme="minorHAnsi"/>
                <w:color w:val="000000" w:themeColor="text1"/>
              </w:rPr>
              <w:lastRenderedPageBreak/>
              <w:t>National Poetry Week unit – rhyming poems</w:t>
            </w:r>
          </w:p>
        </w:tc>
        <w:tc>
          <w:tcPr>
            <w:tcW w:w="2268" w:type="dxa"/>
          </w:tcPr>
          <w:p w14:paraId="27D0C3AE" w14:textId="77777777" w:rsidR="005E7149" w:rsidRPr="006B393F" w:rsidRDefault="005E7149" w:rsidP="003D296E">
            <w:pPr>
              <w:rPr>
                <w:rFonts w:cstheme="minorHAnsi"/>
                <w:b/>
                <w:bCs/>
                <w:noProof/>
              </w:rPr>
            </w:pPr>
            <w:r w:rsidRPr="006B393F">
              <w:rPr>
                <w:rFonts w:cstheme="minorHAnsi"/>
                <w:b/>
                <w:bCs/>
                <w:noProof/>
              </w:rPr>
              <w:lastRenderedPageBreak/>
              <w:t>Fact file</w:t>
            </w:r>
          </w:p>
          <w:p w14:paraId="0EEFC387"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t>Headings and subheadings</w:t>
            </w:r>
          </w:p>
          <w:p w14:paraId="1F2CD94D"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t>Bullet points</w:t>
            </w:r>
          </w:p>
          <w:p w14:paraId="16992ED9"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t>Technical vocabulary</w:t>
            </w:r>
          </w:p>
          <w:p w14:paraId="0DA70670"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t>Pictures and captions</w:t>
            </w:r>
          </w:p>
          <w:p w14:paraId="5BAEB4BA" w14:textId="77777777" w:rsidR="005E7149" w:rsidRPr="006B393F" w:rsidRDefault="005E7149" w:rsidP="005E7149">
            <w:pPr>
              <w:pStyle w:val="ListParagraph"/>
              <w:numPr>
                <w:ilvl w:val="0"/>
                <w:numId w:val="22"/>
              </w:numPr>
              <w:rPr>
                <w:rFonts w:cstheme="minorHAnsi"/>
                <w:noProof/>
                <w:sz w:val="18"/>
                <w:szCs w:val="18"/>
              </w:rPr>
            </w:pPr>
            <w:r w:rsidRPr="007702DB">
              <w:rPr>
                <w:rFonts w:cstheme="minorHAnsi"/>
                <w:b/>
                <w:bCs/>
                <w:noProof/>
                <w:sz w:val="18"/>
                <w:szCs w:val="18"/>
              </w:rPr>
              <w:t>Coordinating conjunctions (and</w:t>
            </w:r>
            <w:r w:rsidRPr="006B393F">
              <w:rPr>
                <w:rFonts w:cstheme="minorHAnsi"/>
                <w:noProof/>
                <w:sz w:val="18"/>
                <w:szCs w:val="18"/>
              </w:rPr>
              <w:t>, but)</w:t>
            </w:r>
          </w:p>
          <w:p w14:paraId="58582CB2"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t>Expanded noun phrases</w:t>
            </w:r>
          </w:p>
          <w:p w14:paraId="49B77C6F" w14:textId="77777777" w:rsidR="005E7149" w:rsidRPr="007702DB" w:rsidRDefault="005E7149" w:rsidP="005E7149">
            <w:pPr>
              <w:pStyle w:val="ListParagraph"/>
              <w:numPr>
                <w:ilvl w:val="0"/>
                <w:numId w:val="22"/>
              </w:numPr>
              <w:rPr>
                <w:rFonts w:cstheme="minorHAnsi"/>
                <w:b/>
                <w:bCs/>
                <w:noProof/>
                <w:sz w:val="18"/>
                <w:szCs w:val="18"/>
              </w:rPr>
            </w:pPr>
            <w:r w:rsidRPr="007702DB">
              <w:rPr>
                <w:rFonts w:cstheme="minorHAnsi"/>
                <w:b/>
                <w:bCs/>
                <w:noProof/>
                <w:sz w:val="18"/>
                <w:szCs w:val="18"/>
              </w:rPr>
              <w:t>Capital letters for proper nouns</w:t>
            </w:r>
          </w:p>
          <w:p w14:paraId="1F2D8B03" w14:textId="77777777" w:rsidR="005E7149" w:rsidRPr="006B393F" w:rsidRDefault="005E7149" w:rsidP="005E7149">
            <w:pPr>
              <w:pStyle w:val="ListParagraph"/>
              <w:numPr>
                <w:ilvl w:val="0"/>
                <w:numId w:val="22"/>
              </w:numPr>
              <w:rPr>
                <w:rFonts w:cstheme="minorHAnsi"/>
                <w:noProof/>
                <w:sz w:val="18"/>
                <w:szCs w:val="18"/>
              </w:rPr>
            </w:pPr>
            <w:r w:rsidRPr="006B393F">
              <w:rPr>
                <w:rFonts w:cstheme="minorHAnsi"/>
                <w:noProof/>
                <w:sz w:val="18"/>
                <w:szCs w:val="18"/>
              </w:rPr>
              <w:lastRenderedPageBreak/>
              <w:t>Commas for lists</w:t>
            </w:r>
          </w:p>
          <w:p w14:paraId="313AC004" w14:textId="77777777" w:rsidR="005E7149" w:rsidRPr="006B393F" w:rsidRDefault="005E7149" w:rsidP="003D296E">
            <w:pPr>
              <w:rPr>
                <w:rFonts w:cstheme="minorHAnsi"/>
                <w:noProof/>
              </w:rPr>
            </w:pPr>
          </w:p>
          <w:p w14:paraId="35E52FB2" w14:textId="77777777" w:rsidR="005E7149" w:rsidRPr="006B393F" w:rsidRDefault="005E7149" w:rsidP="003D296E">
            <w:pPr>
              <w:rPr>
                <w:rFonts w:cstheme="minorHAnsi"/>
                <w:b/>
                <w:bCs/>
                <w:noProof/>
              </w:rPr>
            </w:pPr>
            <w:r w:rsidRPr="006B393F">
              <w:rPr>
                <w:rFonts w:cstheme="minorHAnsi"/>
                <w:b/>
                <w:bCs/>
                <w:noProof/>
              </w:rPr>
              <w:t>Character description</w:t>
            </w:r>
          </w:p>
          <w:p w14:paraId="34639C20" w14:textId="77777777" w:rsidR="005E7149" w:rsidRPr="006B393F" w:rsidRDefault="005E7149" w:rsidP="005E7149">
            <w:pPr>
              <w:pStyle w:val="ListParagraph"/>
              <w:numPr>
                <w:ilvl w:val="0"/>
                <w:numId w:val="23"/>
              </w:numPr>
              <w:rPr>
                <w:rFonts w:cstheme="minorHAnsi"/>
                <w:noProof/>
                <w:sz w:val="18"/>
                <w:szCs w:val="18"/>
              </w:rPr>
            </w:pPr>
            <w:r w:rsidRPr="006B393F">
              <w:rPr>
                <w:rFonts w:cstheme="minorHAnsi"/>
                <w:noProof/>
                <w:sz w:val="18"/>
                <w:szCs w:val="18"/>
              </w:rPr>
              <w:t>Introduction</w:t>
            </w:r>
          </w:p>
          <w:p w14:paraId="6C695702" w14:textId="77777777" w:rsidR="005E7149" w:rsidRPr="006B393F" w:rsidRDefault="005E7149" w:rsidP="005E7149">
            <w:pPr>
              <w:pStyle w:val="ListParagraph"/>
              <w:numPr>
                <w:ilvl w:val="0"/>
                <w:numId w:val="23"/>
              </w:numPr>
              <w:rPr>
                <w:rFonts w:cstheme="minorHAnsi"/>
                <w:noProof/>
                <w:sz w:val="18"/>
                <w:szCs w:val="18"/>
              </w:rPr>
            </w:pPr>
            <w:r w:rsidRPr="006B393F">
              <w:rPr>
                <w:rFonts w:cstheme="minorHAnsi"/>
                <w:noProof/>
                <w:sz w:val="18"/>
                <w:szCs w:val="18"/>
              </w:rPr>
              <w:t>Third person</w:t>
            </w:r>
          </w:p>
          <w:p w14:paraId="203BCA56" w14:textId="77777777" w:rsidR="005E7149" w:rsidRPr="006B393F" w:rsidRDefault="005E7149" w:rsidP="005E7149">
            <w:pPr>
              <w:pStyle w:val="ListParagraph"/>
              <w:numPr>
                <w:ilvl w:val="0"/>
                <w:numId w:val="23"/>
              </w:numPr>
              <w:rPr>
                <w:rFonts w:cstheme="minorHAnsi"/>
                <w:noProof/>
                <w:sz w:val="18"/>
                <w:szCs w:val="18"/>
              </w:rPr>
            </w:pPr>
            <w:r w:rsidRPr="006B393F">
              <w:rPr>
                <w:rFonts w:cstheme="minorHAnsi"/>
                <w:noProof/>
                <w:sz w:val="18"/>
                <w:szCs w:val="18"/>
              </w:rPr>
              <w:t>Rhetorical question</w:t>
            </w:r>
          </w:p>
          <w:p w14:paraId="30CDFA38" w14:textId="77777777" w:rsidR="005E7149" w:rsidRPr="000A59DC" w:rsidRDefault="005E7149" w:rsidP="005E7149">
            <w:pPr>
              <w:pStyle w:val="ListParagraph"/>
              <w:numPr>
                <w:ilvl w:val="0"/>
                <w:numId w:val="23"/>
              </w:numPr>
              <w:rPr>
                <w:rFonts w:cstheme="minorHAnsi"/>
                <w:b/>
                <w:bCs/>
                <w:noProof/>
                <w:sz w:val="18"/>
                <w:szCs w:val="18"/>
              </w:rPr>
            </w:pPr>
            <w:r w:rsidRPr="000A59DC">
              <w:rPr>
                <w:rFonts w:cstheme="minorHAnsi"/>
                <w:b/>
                <w:bCs/>
                <w:noProof/>
                <w:sz w:val="18"/>
                <w:szCs w:val="18"/>
              </w:rPr>
              <w:t>Expanded noun phrases</w:t>
            </w:r>
          </w:p>
          <w:p w14:paraId="6904F9ED" w14:textId="77777777" w:rsidR="005E7149" w:rsidRPr="007702DB" w:rsidRDefault="005E7149" w:rsidP="005E7149">
            <w:pPr>
              <w:pStyle w:val="ListParagraph"/>
              <w:numPr>
                <w:ilvl w:val="0"/>
                <w:numId w:val="23"/>
              </w:numPr>
              <w:rPr>
                <w:rFonts w:cstheme="minorHAnsi"/>
                <w:b/>
                <w:bCs/>
                <w:noProof/>
                <w:sz w:val="18"/>
                <w:szCs w:val="18"/>
              </w:rPr>
            </w:pPr>
            <w:r w:rsidRPr="007702DB">
              <w:rPr>
                <w:rFonts w:cstheme="minorHAnsi"/>
                <w:b/>
                <w:bCs/>
                <w:noProof/>
                <w:sz w:val="18"/>
                <w:szCs w:val="18"/>
              </w:rPr>
              <w:t>Coordinating conjunctions</w:t>
            </w:r>
          </w:p>
          <w:p w14:paraId="7EF4F327" w14:textId="77777777" w:rsidR="005E7149" w:rsidRPr="007702DB" w:rsidRDefault="005E7149" w:rsidP="005E7149">
            <w:pPr>
              <w:pStyle w:val="ListParagraph"/>
              <w:numPr>
                <w:ilvl w:val="0"/>
                <w:numId w:val="23"/>
              </w:numPr>
              <w:rPr>
                <w:rFonts w:cstheme="minorHAnsi"/>
                <w:b/>
                <w:bCs/>
                <w:noProof/>
                <w:sz w:val="18"/>
                <w:szCs w:val="18"/>
              </w:rPr>
            </w:pPr>
            <w:r w:rsidRPr="007702DB">
              <w:rPr>
                <w:rFonts w:cstheme="minorHAnsi"/>
                <w:b/>
                <w:bCs/>
                <w:noProof/>
                <w:sz w:val="18"/>
                <w:szCs w:val="18"/>
              </w:rPr>
              <w:t>Capital letters for proper nouns</w:t>
            </w:r>
          </w:p>
          <w:p w14:paraId="16211B41" w14:textId="77777777" w:rsidR="005E7149" w:rsidRPr="006B393F" w:rsidRDefault="005E7149" w:rsidP="005E7149">
            <w:pPr>
              <w:pStyle w:val="ListParagraph"/>
              <w:numPr>
                <w:ilvl w:val="0"/>
                <w:numId w:val="23"/>
              </w:numPr>
              <w:rPr>
                <w:rFonts w:cstheme="minorHAnsi"/>
                <w:noProof/>
                <w:sz w:val="18"/>
                <w:szCs w:val="18"/>
              </w:rPr>
            </w:pPr>
            <w:r w:rsidRPr="006B393F">
              <w:rPr>
                <w:rFonts w:cstheme="minorHAnsi"/>
                <w:noProof/>
                <w:sz w:val="18"/>
                <w:szCs w:val="18"/>
              </w:rPr>
              <w:t>Exclamation marks</w:t>
            </w:r>
          </w:p>
          <w:p w14:paraId="0F1F384D" w14:textId="77777777" w:rsidR="005E7149" w:rsidRPr="006B393F" w:rsidRDefault="005E7149" w:rsidP="005E7149">
            <w:pPr>
              <w:pStyle w:val="ListParagraph"/>
              <w:numPr>
                <w:ilvl w:val="0"/>
                <w:numId w:val="23"/>
              </w:numPr>
              <w:rPr>
                <w:rFonts w:cstheme="minorHAnsi"/>
                <w:noProof/>
              </w:rPr>
            </w:pPr>
            <w:r w:rsidRPr="006B393F">
              <w:rPr>
                <w:rFonts w:cstheme="minorHAnsi"/>
                <w:noProof/>
                <w:sz w:val="18"/>
                <w:szCs w:val="18"/>
              </w:rPr>
              <w:t>Commas for lists</w:t>
            </w:r>
          </w:p>
        </w:tc>
        <w:tc>
          <w:tcPr>
            <w:tcW w:w="2268" w:type="dxa"/>
          </w:tcPr>
          <w:p w14:paraId="3BBF917A" w14:textId="77777777" w:rsidR="005E7149" w:rsidRPr="000F5460" w:rsidRDefault="005E7149" w:rsidP="003D296E">
            <w:pPr>
              <w:rPr>
                <w:rFonts w:cstheme="minorHAnsi"/>
                <w:b/>
                <w:bCs/>
                <w:noProof/>
              </w:rPr>
            </w:pPr>
            <w:r w:rsidRPr="006B393F">
              <w:rPr>
                <w:rFonts w:cstheme="minorHAnsi"/>
                <w:b/>
                <w:bCs/>
                <w:noProof/>
              </w:rPr>
              <w:lastRenderedPageBreak/>
              <w:t>Setting description</w:t>
            </w:r>
          </w:p>
          <w:p w14:paraId="3F3CD54E"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Introduction</w:t>
            </w:r>
          </w:p>
          <w:p w14:paraId="1BCFDEF7"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 xml:space="preserve">Conclusion </w:t>
            </w:r>
          </w:p>
          <w:p w14:paraId="10A9641A"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Third person</w:t>
            </w:r>
          </w:p>
          <w:p w14:paraId="4D720007" w14:textId="77777777" w:rsidR="005E7149" w:rsidRPr="000A59DC" w:rsidRDefault="005E7149" w:rsidP="005E7149">
            <w:pPr>
              <w:pStyle w:val="ListParagraph"/>
              <w:numPr>
                <w:ilvl w:val="0"/>
                <w:numId w:val="23"/>
              </w:numPr>
              <w:rPr>
                <w:rFonts w:cstheme="minorHAnsi"/>
                <w:b/>
                <w:bCs/>
                <w:noProof/>
                <w:sz w:val="18"/>
                <w:szCs w:val="18"/>
              </w:rPr>
            </w:pPr>
            <w:r w:rsidRPr="000A59DC">
              <w:rPr>
                <w:rFonts w:cstheme="minorHAnsi"/>
                <w:b/>
                <w:bCs/>
                <w:noProof/>
                <w:sz w:val="18"/>
                <w:szCs w:val="18"/>
              </w:rPr>
              <w:t>Expanded noun phrases</w:t>
            </w:r>
          </w:p>
          <w:p w14:paraId="2977EA6E" w14:textId="77777777" w:rsidR="005E7149" w:rsidRPr="007702DB" w:rsidRDefault="005E7149" w:rsidP="005E7149">
            <w:pPr>
              <w:pStyle w:val="ListParagraph"/>
              <w:numPr>
                <w:ilvl w:val="0"/>
                <w:numId w:val="23"/>
              </w:numPr>
              <w:rPr>
                <w:rFonts w:cstheme="minorHAnsi"/>
                <w:b/>
                <w:bCs/>
                <w:noProof/>
                <w:sz w:val="18"/>
                <w:szCs w:val="18"/>
              </w:rPr>
            </w:pPr>
            <w:r w:rsidRPr="007702DB">
              <w:rPr>
                <w:rFonts w:cstheme="minorHAnsi"/>
                <w:b/>
                <w:bCs/>
                <w:noProof/>
                <w:sz w:val="18"/>
                <w:szCs w:val="18"/>
              </w:rPr>
              <w:t>Coordinating conjunctions</w:t>
            </w:r>
          </w:p>
          <w:p w14:paraId="78694849"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Prepositions/adverbials of place</w:t>
            </w:r>
          </w:p>
          <w:p w14:paraId="7A071FE9" w14:textId="77777777" w:rsidR="005E7149" w:rsidRPr="007702DB" w:rsidRDefault="005E7149" w:rsidP="005E7149">
            <w:pPr>
              <w:pStyle w:val="ListParagraph"/>
              <w:numPr>
                <w:ilvl w:val="0"/>
                <w:numId w:val="23"/>
              </w:numPr>
              <w:rPr>
                <w:rFonts w:cstheme="minorHAnsi"/>
                <w:b/>
                <w:bCs/>
                <w:noProof/>
                <w:sz w:val="18"/>
                <w:szCs w:val="18"/>
              </w:rPr>
            </w:pPr>
            <w:r w:rsidRPr="007702DB">
              <w:rPr>
                <w:rFonts w:cstheme="minorHAnsi"/>
                <w:b/>
                <w:bCs/>
                <w:noProof/>
                <w:sz w:val="18"/>
                <w:szCs w:val="18"/>
              </w:rPr>
              <w:t>Capital letters for proper nouns</w:t>
            </w:r>
          </w:p>
          <w:p w14:paraId="7E603689"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Exclamation marks</w:t>
            </w:r>
          </w:p>
          <w:p w14:paraId="4C192094" w14:textId="77777777" w:rsidR="005E7149" w:rsidRPr="000F5460" w:rsidRDefault="005E7149" w:rsidP="005E7149">
            <w:pPr>
              <w:pStyle w:val="ListParagraph"/>
              <w:numPr>
                <w:ilvl w:val="0"/>
                <w:numId w:val="23"/>
              </w:numPr>
              <w:rPr>
                <w:rFonts w:cstheme="minorHAnsi"/>
                <w:noProof/>
                <w:sz w:val="18"/>
                <w:szCs w:val="18"/>
              </w:rPr>
            </w:pPr>
            <w:r w:rsidRPr="000F5460">
              <w:rPr>
                <w:rFonts w:cstheme="minorHAnsi"/>
                <w:noProof/>
                <w:sz w:val="18"/>
                <w:szCs w:val="18"/>
              </w:rPr>
              <w:t>Commas for lists</w:t>
            </w:r>
          </w:p>
          <w:p w14:paraId="7B039C83" w14:textId="77777777" w:rsidR="005E7149" w:rsidRPr="000F5460" w:rsidRDefault="005E7149" w:rsidP="003D296E">
            <w:pPr>
              <w:rPr>
                <w:rFonts w:cstheme="minorHAnsi"/>
                <w:noProof/>
              </w:rPr>
            </w:pPr>
          </w:p>
          <w:p w14:paraId="54984A1F" w14:textId="77777777" w:rsidR="005E7149" w:rsidRPr="000F5460" w:rsidRDefault="005E7149" w:rsidP="003D296E">
            <w:pPr>
              <w:rPr>
                <w:rFonts w:cstheme="minorHAnsi"/>
                <w:b/>
                <w:bCs/>
                <w:noProof/>
              </w:rPr>
            </w:pPr>
            <w:r w:rsidRPr="000F5460">
              <w:rPr>
                <w:rFonts w:cstheme="minorHAnsi"/>
                <w:b/>
                <w:bCs/>
                <w:noProof/>
              </w:rPr>
              <w:t>Instructions</w:t>
            </w:r>
          </w:p>
          <w:p w14:paraId="71605CE7"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Title statement</w:t>
            </w:r>
          </w:p>
          <w:p w14:paraId="18D8FB5D"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List of equipment or materials</w:t>
            </w:r>
          </w:p>
          <w:p w14:paraId="572FD28F"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Sequence, chronological steps</w:t>
            </w:r>
          </w:p>
          <w:p w14:paraId="60ADA57E"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Diagrams or illustrations</w:t>
            </w:r>
          </w:p>
          <w:p w14:paraId="00B2C20C"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Present tense</w:t>
            </w:r>
          </w:p>
          <w:p w14:paraId="64CAEFB8" w14:textId="77777777" w:rsidR="005E7149" w:rsidRPr="007702DB" w:rsidRDefault="005E7149" w:rsidP="005E7149">
            <w:pPr>
              <w:pStyle w:val="ListParagraph"/>
              <w:numPr>
                <w:ilvl w:val="0"/>
                <w:numId w:val="24"/>
              </w:numPr>
              <w:rPr>
                <w:rFonts w:cstheme="minorHAnsi"/>
                <w:noProof/>
                <w:sz w:val="18"/>
                <w:szCs w:val="18"/>
              </w:rPr>
            </w:pPr>
            <w:r w:rsidRPr="000F5460">
              <w:rPr>
                <w:rFonts w:cstheme="minorHAnsi"/>
                <w:noProof/>
                <w:sz w:val="18"/>
                <w:szCs w:val="18"/>
              </w:rPr>
              <w:t>Commands</w:t>
            </w:r>
          </w:p>
          <w:p w14:paraId="585B49DF" w14:textId="77777777" w:rsidR="005E7149" w:rsidRPr="007702DB" w:rsidRDefault="005E7149" w:rsidP="005E7149">
            <w:pPr>
              <w:pStyle w:val="ListParagraph"/>
              <w:numPr>
                <w:ilvl w:val="0"/>
                <w:numId w:val="24"/>
              </w:numPr>
              <w:rPr>
                <w:rFonts w:cstheme="minorHAnsi"/>
                <w:b/>
                <w:bCs/>
                <w:noProof/>
                <w:sz w:val="18"/>
                <w:szCs w:val="18"/>
              </w:rPr>
            </w:pPr>
            <w:r w:rsidRPr="007702DB">
              <w:rPr>
                <w:rFonts w:cstheme="minorHAnsi"/>
                <w:b/>
                <w:bCs/>
                <w:noProof/>
                <w:sz w:val="18"/>
                <w:szCs w:val="18"/>
              </w:rPr>
              <w:t>Co-ordinating conjunctions</w:t>
            </w:r>
          </w:p>
          <w:p w14:paraId="412DE81F" w14:textId="77777777" w:rsidR="005E7149" w:rsidRPr="007702DB" w:rsidRDefault="005E7149" w:rsidP="005E7149">
            <w:pPr>
              <w:pStyle w:val="ListParagraph"/>
              <w:numPr>
                <w:ilvl w:val="0"/>
                <w:numId w:val="24"/>
              </w:numPr>
              <w:rPr>
                <w:rFonts w:cstheme="minorHAnsi"/>
                <w:b/>
                <w:bCs/>
                <w:noProof/>
                <w:sz w:val="18"/>
                <w:szCs w:val="18"/>
              </w:rPr>
            </w:pPr>
            <w:r w:rsidRPr="007702DB">
              <w:rPr>
                <w:rFonts w:cstheme="minorHAnsi"/>
                <w:b/>
                <w:bCs/>
                <w:noProof/>
                <w:sz w:val="18"/>
                <w:szCs w:val="18"/>
              </w:rPr>
              <w:t>Expanded noun phrases</w:t>
            </w:r>
          </w:p>
          <w:p w14:paraId="192ECD9F"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Adverbs/adverbials of time</w:t>
            </w:r>
          </w:p>
          <w:p w14:paraId="339316DE" w14:textId="77777777" w:rsidR="005E7149" w:rsidRPr="000F5460" w:rsidRDefault="005E7149" w:rsidP="005E7149">
            <w:pPr>
              <w:pStyle w:val="ListParagraph"/>
              <w:numPr>
                <w:ilvl w:val="0"/>
                <w:numId w:val="24"/>
              </w:numPr>
              <w:rPr>
                <w:rFonts w:cstheme="minorHAnsi"/>
                <w:noProof/>
                <w:sz w:val="18"/>
                <w:szCs w:val="18"/>
              </w:rPr>
            </w:pPr>
            <w:r w:rsidRPr="000F5460">
              <w:rPr>
                <w:rFonts w:cstheme="minorHAnsi"/>
                <w:noProof/>
                <w:sz w:val="18"/>
                <w:szCs w:val="18"/>
              </w:rPr>
              <w:t>Question marks</w:t>
            </w:r>
          </w:p>
          <w:p w14:paraId="2CE10EC7" w14:textId="77777777" w:rsidR="005E7149" w:rsidRPr="000F5460" w:rsidRDefault="005E7149" w:rsidP="003D296E">
            <w:pPr>
              <w:rPr>
                <w:rFonts w:cstheme="minorHAnsi"/>
                <w:noProof/>
              </w:rPr>
            </w:pPr>
          </w:p>
          <w:p w14:paraId="5100B0BF" w14:textId="77777777" w:rsidR="005E7149" w:rsidRPr="000F5460" w:rsidRDefault="005E7149" w:rsidP="003D296E">
            <w:pPr>
              <w:rPr>
                <w:rFonts w:cstheme="minorHAnsi"/>
                <w:b/>
                <w:bCs/>
                <w:noProof/>
              </w:rPr>
            </w:pPr>
            <w:r w:rsidRPr="000F5460">
              <w:rPr>
                <w:rFonts w:cstheme="minorHAnsi"/>
                <w:b/>
                <w:bCs/>
                <w:noProof/>
              </w:rPr>
              <w:t>Narrative retell</w:t>
            </w:r>
          </w:p>
          <w:p w14:paraId="22898207"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Third person</w:t>
            </w:r>
          </w:p>
          <w:p w14:paraId="104E1CF0"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 xml:space="preserve">Past tense </w:t>
            </w:r>
          </w:p>
          <w:p w14:paraId="1FB8E73A"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Irregular verbs</w:t>
            </w:r>
          </w:p>
          <w:p w14:paraId="138B4CDA"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Capital letters for proper nouns</w:t>
            </w:r>
          </w:p>
          <w:p w14:paraId="6210042F"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Adverbs/adverbials of time</w:t>
            </w:r>
          </w:p>
          <w:p w14:paraId="1B7D79BC"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Adverbs/adverbials of place</w:t>
            </w:r>
          </w:p>
          <w:p w14:paraId="37B3E209" w14:textId="77777777" w:rsidR="005E7149" w:rsidRPr="007702DB" w:rsidRDefault="005E7149" w:rsidP="005E7149">
            <w:pPr>
              <w:pStyle w:val="ListParagraph"/>
              <w:numPr>
                <w:ilvl w:val="0"/>
                <w:numId w:val="25"/>
              </w:numPr>
              <w:rPr>
                <w:rFonts w:cstheme="minorHAnsi"/>
                <w:b/>
                <w:bCs/>
                <w:noProof/>
                <w:sz w:val="18"/>
                <w:szCs w:val="18"/>
              </w:rPr>
            </w:pPr>
            <w:r w:rsidRPr="007702DB">
              <w:rPr>
                <w:rFonts w:cstheme="minorHAnsi"/>
                <w:b/>
                <w:bCs/>
                <w:noProof/>
                <w:sz w:val="18"/>
                <w:szCs w:val="18"/>
              </w:rPr>
              <w:t>Co-ordinating conjunctions (and to join clauses)</w:t>
            </w:r>
          </w:p>
          <w:p w14:paraId="0AF34AB7" w14:textId="77777777" w:rsidR="005E7149" w:rsidRPr="007702DB" w:rsidRDefault="005E7149" w:rsidP="005E7149">
            <w:pPr>
              <w:pStyle w:val="ListParagraph"/>
              <w:numPr>
                <w:ilvl w:val="0"/>
                <w:numId w:val="25"/>
              </w:numPr>
              <w:rPr>
                <w:rFonts w:cstheme="minorHAnsi"/>
                <w:b/>
                <w:bCs/>
                <w:noProof/>
                <w:sz w:val="18"/>
                <w:szCs w:val="18"/>
              </w:rPr>
            </w:pPr>
            <w:r w:rsidRPr="007702DB">
              <w:rPr>
                <w:rFonts w:cstheme="minorHAnsi"/>
                <w:b/>
                <w:bCs/>
                <w:noProof/>
                <w:sz w:val="18"/>
                <w:szCs w:val="18"/>
              </w:rPr>
              <w:t>Expanded noun phrases</w:t>
            </w:r>
          </w:p>
          <w:p w14:paraId="328600FC" w14:textId="77777777" w:rsidR="005E7149" w:rsidRPr="000F5460" w:rsidRDefault="005E7149" w:rsidP="003D296E">
            <w:pPr>
              <w:pStyle w:val="ListParagraph"/>
              <w:rPr>
                <w:rFonts w:cstheme="minorHAnsi"/>
                <w:noProof/>
              </w:rPr>
            </w:pPr>
          </w:p>
        </w:tc>
        <w:tc>
          <w:tcPr>
            <w:tcW w:w="2268" w:type="dxa"/>
          </w:tcPr>
          <w:p w14:paraId="59E0875B" w14:textId="77777777" w:rsidR="005E7149" w:rsidRPr="000F5460" w:rsidRDefault="005E7149" w:rsidP="003D296E">
            <w:pPr>
              <w:rPr>
                <w:rFonts w:cstheme="minorHAnsi"/>
                <w:b/>
                <w:bCs/>
                <w:noProof/>
              </w:rPr>
            </w:pPr>
            <w:r w:rsidRPr="000F5460">
              <w:rPr>
                <w:rFonts w:cstheme="minorHAnsi"/>
                <w:b/>
                <w:bCs/>
                <w:noProof/>
              </w:rPr>
              <w:lastRenderedPageBreak/>
              <w:t>Fact file</w:t>
            </w:r>
          </w:p>
          <w:p w14:paraId="15B596A9"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Headings and subheadings</w:t>
            </w:r>
          </w:p>
          <w:p w14:paraId="72619ABF"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Bullet points</w:t>
            </w:r>
          </w:p>
          <w:p w14:paraId="257A8AEC"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Technical vocabulary</w:t>
            </w:r>
          </w:p>
          <w:p w14:paraId="69304B2F"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Pictures and captions</w:t>
            </w:r>
          </w:p>
          <w:p w14:paraId="7CC146E7" w14:textId="77777777" w:rsidR="005E7149" w:rsidRPr="007702DB" w:rsidRDefault="005E7149" w:rsidP="005E7149">
            <w:pPr>
              <w:pStyle w:val="ListParagraph"/>
              <w:numPr>
                <w:ilvl w:val="0"/>
                <w:numId w:val="22"/>
              </w:numPr>
              <w:rPr>
                <w:rFonts w:cstheme="minorHAnsi"/>
                <w:b/>
                <w:bCs/>
                <w:noProof/>
                <w:sz w:val="18"/>
                <w:szCs w:val="18"/>
              </w:rPr>
            </w:pPr>
            <w:r w:rsidRPr="007702DB">
              <w:rPr>
                <w:rFonts w:cstheme="minorHAnsi"/>
                <w:b/>
                <w:bCs/>
                <w:noProof/>
                <w:sz w:val="18"/>
                <w:szCs w:val="18"/>
              </w:rPr>
              <w:t>Coordinating conjunctions (and, but)</w:t>
            </w:r>
          </w:p>
          <w:p w14:paraId="1DC9FD49"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Expanded noun phrases</w:t>
            </w:r>
          </w:p>
          <w:p w14:paraId="6906AC9D" w14:textId="77777777" w:rsidR="005E7149" w:rsidRPr="000F5460" w:rsidRDefault="005E7149" w:rsidP="005E7149">
            <w:pPr>
              <w:pStyle w:val="ListParagraph"/>
              <w:numPr>
                <w:ilvl w:val="0"/>
                <w:numId w:val="22"/>
              </w:numPr>
              <w:rPr>
                <w:rFonts w:cstheme="minorHAnsi"/>
                <w:noProof/>
                <w:sz w:val="18"/>
                <w:szCs w:val="18"/>
              </w:rPr>
            </w:pPr>
            <w:r w:rsidRPr="000F5460">
              <w:rPr>
                <w:rFonts w:cstheme="minorHAnsi"/>
                <w:noProof/>
                <w:sz w:val="18"/>
                <w:szCs w:val="18"/>
              </w:rPr>
              <w:t>Capital letters for proper nouns</w:t>
            </w:r>
          </w:p>
          <w:p w14:paraId="4018EDBC" w14:textId="77777777" w:rsidR="005E7149" w:rsidRPr="007702DB" w:rsidRDefault="005E7149" w:rsidP="005E7149">
            <w:pPr>
              <w:pStyle w:val="ListParagraph"/>
              <w:numPr>
                <w:ilvl w:val="0"/>
                <w:numId w:val="22"/>
              </w:numPr>
              <w:rPr>
                <w:rFonts w:cstheme="minorHAnsi"/>
                <w:b/>
                <w:bCs/>
                <w:noProof/>
                <w:sz w:val="18"/>
                <w:szCs w:val="18"/>
              </w:rPr>
            </w:pPr>
            <w:r w:rsidRPr="007702DB">
              <w:rPr>
                <w:rFonts w:cstheme="minorHAnsi"/>
                <w:b/>
                <w:bCs/>
                <w:noProof/>
                <w:sz w:val="18"/>
                <w:szCs w:val="18"/>
              </w:rPr>
              <w:lastRenderedPageBreak/>
              <w:t>Commas for lists</w:t>
            </w:r>
          </w:p>
          <w:p w14:paraId="176511F4" w14:textId="77777777" w:rsidR="005E7149" w:rsidRPr="006B393F" w:rsidRDefault="005E7149" w:rsidP="005E7149">
            <w:pPr>
              <w:pStyle w:val="ListParagraph"/>
              <w:numPr>
                <w:ilvl w:val="0"/>
                <w:numId w:val="22"/>
              </w:numPr>
              <w:rPr>
                <w:rFonts w:cstheme="minorHAnsi"/>
                <w:noProof/>
                <w:sz w:val="18"/>
                <w:szCs w:val="18"/>
              </w:rPr>
            </w:pPr>
            <w:r w:rsidRPr="000F5460">
              <w:rPr>
                <w:rFonts w:cstheme="minorHAnsi"/>
                <w:noProof/>
                <w:sz w:val="18"/>
                <w:szCs w:val="18"/>
              </w:rPr>
              <w:t>Statements and questions</w:t>
            </w:r>
          </w:p>
          <w:p w14:paraId="1B6E6A27" w14:textId="77777777" w:rsidR="005E7149" w:rsidRPr="000F5460" w:rsidRDefault="005E7149" w:rsidP="003D296E">
            <w:pPr>
              <w:rPr>
                <w:rFonts w:cstheme="minorHAnsi"/>
                <w:noProof/>
              </w:rPr>
            </w:pPr>
          </w:p>
          <w:p w14:paraId="75EB0998" w14:textId="77777777" w:rsidR="005E7149" w:rsidRPr="000F5460" w:rsidRDefault="005E7149" w:rsidP="003D296E">
            <w:pPr>
              <w:rPr>
                <w:rFonts w:cstheme="minorHAnsi"/>
                <w:b/>
                <w:bCs/>
                <w:noProof/>
              </w:rPr>
            </w:pPr>
            <w:r w:rsidRPr="000F5460">
              <w:rPr>
                <w:rFonts w:cstheme="minorHAnsi"/>
                <w:b/>
                <w:bCs/>
                <w:noProof/>
              </w:rPr>
              <w:t xml:space="preserve">Narrative </w:t>
            </w:r>
          </w:p>
          <w:p w14:paraId="54DC0B99"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Third person</w:t>
            </w:r>
          </w:p>
          <w:p w14:paraId="18B5BE55"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 xml:space="preserve">Past tense </w:t>
            </w:r>
          </w:p>
          <w:p w14:paraId="0F537CE0"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Irregular verbs</w:t>
            </w:r>
          </w:p>
          <w:p w14:paraId="10EA677B"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Capital letters for proper nouns</w:t>
            </w:r>
          </w:p>
          <w:p w14:paraId="0B90A5D0"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Adverbs/adverbials of time</w:t>
            </w:r>
          </w:p>
          <w:p w14:paraId="4735E505"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Adverbs/adverbials of place</w:t>
            </w:r>
          </w:p>
          <w:p w14:paraId="799FBD17" w14:textId="77777777" w:rsidR="005E7149" w:rsidRPr="000F5460" w:rsidRDefault="005E7149" w:rsidP="005E7149">
            <w:pPr>
              <w:pStyle w:val="ListParagraph"/>
              <w:numPr>
                <w:ilvl w:val="0"/>
                <w:numId w:val="25"/>
              </w:numPr>
              <w:rPr>
                <w:rFonts w:cstheme="minorHAnsi"/>
                <w:noProof/>
                <w:sz w:val="18"/>
                <w:szCs w:val="18"/>
              </w:rPr>
            </w:pPr>
            <w:r w:rsidRPr="000F5460">
              <w:rPr>
                <w:rFonts w:cstheme="minorHAnsi"/>
                <w:noProof/>
                <w:sz w:val="18"/>
                <w:szCs w:val="18"/>
              </w:rPr>
              <w:t>Co-ordinating conjunctions (and to join clauses)</w:t>
            </w:r>
          </w:p>
          <w:p w14:paraId="0026181E" w14:textId="77777777" w:rsidR="005E7149" w:rsidRDefault="005E7149" w:rsidP="005E7149">
            <w:pPr>
              <w:pStyle w:val="ListParagraph"/>
              <w:numPr>
                <w:ilvl w:val="0"/>
                <w:numId w:val="25"/>
              </w:numPr>
              <w:rPr>
                <w:rFonts w:cstheme="minorHAnsi"/>
                <w:noProof/>
                <w:sz w:val="18"/>
                <w:szCs w:val="18"/>
              </w:rPr>
            </w:pPr>
            <w:r w:rsidRPr="000F5460">
              <w:rPr>
                <w:rFonts w:cstheme="minorHAnsi"/>
                <w:noProof/>
                <w:sz w:val="18"/>
                <w:szCs w:val="18"/>
              </w:rPr>
              <w:t>Expanded noun phrases</w:t>
            </w:r>
          </w:p>
          <w:p w14:paraId="5077D4A5" w14:textId="77777777" w:rsidR="005E7149" w:rsidRPr="007702DB" w:rsidRDefault="005E7149" w:rsidP="005E7149">
            <w:pPr>
              <w:pStyle w:val="ListParagraph"/>
              <w:numPr>
                <w:ilvl w:val="0"/>
                <w:numId w:val="25"/>
              </w:numPr>
              <w:rPr>
                <w:rFonts w:cstheme="minorHAnsi"/>
                <w:b/>
                <w:bCs/>
                <w:noProof/>
                <w:sz w:val="18"/>
                <w:szCs w:val="18"/>
              </w:rPr>
            </w:pPr>
            <w:r w:rsidRPr="007702DB">
              <w:rPr>
                <w:rFonts w:cstheme="minorHAnsi"/>
                <w:b/>
                <w:bCs/>
                <w:noProof/>
                <w:sz w:val="18"/>
                <w:szCs w:val="18"/>
              </w:rPr>
              <w:t>Exclamation marks and question marks</w:t>
            </w:r>
          </w:p>
          <w:p w14:paraId="20259C0E" w14:textId="77777777" w:rsidR="005E7149" w:rsidRPr="000F5460" w:rsidRDefault="005E7149" w:rsidP="003D296E">
            <w:pPr>
              <w:rPr>
                <w:rFonts w:cstheme="minorHAnsi"/>
                <w:noProof/>
              </w:rPr>
            </w:pPr>
          </w:p>
        </w:tc>
        <w:tc>
          <w:tcPr>
            <w:tcW w:w="2410" w:type="dxa"/>
          </w:tcPr>
          <w:p w14:paraId="5DE08C57" w14:textId="77777777" w:rsidR="005E7149" w:rsidRPr="000F5460" w:rsidRDefault="005E7149" w:rsidP="003D296E">
            <w:pPr>
              <w:rPr>
                <w:rFonts w:cstheme="minorHAnsi"/>
                <w:b/>
                <w:bCs/>
                <w:noProof/>
              </w:rPr>
            </w:pPr>
            <w:r w:rsidRPr="000F5460">
              <w:rPr>
                <w:rFonts w:cstheme="minorHAnsi"/>
                <w:b/>
                <w:bCs/>
                <w:noProof/>
              </w:rPr>
              <w:lastRenderedPageBreak/>
              <w:t xml:space="preserve">Postcards/letters </w:t>
            </w:r>
          </w:p>
          <w:p w14:paraId="0A74DBD9"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Features of a letter - address, date, salutation, brief introduction, sign off</w:t>
            </w:r>
          </w:p>
          <w:p w14:paraId="4022B912"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Chronological order</w:t>
            </w:r>
          </w:p>
          <w:p w14:paraId="0F22CBF2"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 xml:space="preserve">First person </w:t>
            </w:r>
          </w:p>
          <w:p w14:paraId="44F6C5AD"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Past tense</w:t>
            </w:r>
          </w:p>
          <w:p w14:paraId="4A0A519E"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Coordinating conjunctions</w:t>
            </w:r>
          </w:p>
          <w:p w14:paraId="08E9F717"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Expanded noun phrases</w:t>
            </w:r>
          </w:p>
          <w:p w14:paraId="12B8D4EC"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Commas in a list</w:t>
            </w:r>
          </w:p>
          <w:p w14:paraId="57CD119D" w14:textId="77777777" w:rsidR="005E7149" w:rsidRDefault="005E7149" w:rsidP="005E7149">
            <w:pPr>
              <w:pStyle w:val="ListParagraph"/>
              <w:numPr>
                <w:ilvl w:val="0"/>
                <w:numId w:val="26"/>
              </w:numPr>
              <w:rPr>
                <w:rFonts w:cstheme="minorHAnsi"/>
                <w:b/>
                <w:bCs/>
                <w:noProof/>
                <w:sz w:val="18"/>
                <w:szCs w:val="18"/>
              </w:rPr>
            </w:pPr>
            <w:r w:rsidRPr="007702DB">
              <w:rPr>
                <w:rFonts w:cstheme="minorHAnsi"/>
                <w:b/>
                <w:bCs/>
                <w:noProof/>
                <w:sz w:val="18"/>
                <w:szCs w:val="18"/>
              </w:rPr>
              <w:lastRenderedPageBreak/>
              <w:t>Exclamation marks</w:t>
            </w:r>
            <w:r>
              <w:rPr>
                <w:rFonts w:cstheme="minorHAnsi"/>
                <w:b/>
                <w:bCs/>
                <w:noProof/>
                <w:sz w:val="18"/>
                <w:szCs w:val="18"/>
              </w:rPr>
              <w:t xml:space="preserve"> and question marks</w:t>
            </w:r>
          </w:p>
          <w:p w14:paraId="7129907E" w14:textId="77777777" w:rsidR="005E7149" w:rsidRPr="007702DB" w:rsidRDefault="005E7149" w:rsidP="005E7149">
            <w:pPr>
              <w:pStyle w:val="ListParagraph"/>
              <w:numPr>
                <w:ilvl w:val="0"/>
                <w:numId w:val="26"/>
              </w:numPr>
              <w:rPr>
                <w:rFonts w:cstheme="minorHAnsi"/>
                <w:b/>
                <w:bCs/>
                <w:noProof/>
                <w:sz w:val="18"/>
                <w:szCs w:val="18"/>
              </w:rPr>
            </w:pPr>
            <w:r w:rsidRPr="007702DB">
              <w:rPr>
                <w:rFonts w:cstheme="minorHAnsi"/>
                <w:b/>
                <w:bCs/>
                <w:noProof/>
                <w:sz w:val="18"/>
                <w:szCs w:val="18"/>
              </w:rPr>
              <w:t>Capital letter for personal pronoun, I.</w:t>
            </w:r>
          </w:p>
          <w:p w14:paraId="62993785"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Adverbs/ adverbials of time</w:t>
            </w:r>
          </w:p>
          <w:p w14:paraId="2AF3CC00"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Adverbs/ adverbials of place</w:t>
            </w:r>
          </w:p>
          <w:p w14:paraId="65E5D7F1" w14:textId="77777777" w:rsidR="005E7149" w:rsidRPr="000F5460" w:rsidRDefault="005E7149" w:rsidP="003D296E">
            <w:pPr>
              <w:rPr>
                <w:rFonts w:cstheme="minorHAnsi"/>
                <w:noProof/>
                <w:sz w:val="18"/>
                <w:szCs w:val="18"/>
              </w:rPr>
            </w:pPr>
          </w:p>
          <w:p w14:paraId="3D9A1E61" w14:textId="77777777" w:rsidR="005E7149" w:rsidRPr="000F5460" w:rsidRDefault="005E7149" w:rsidP="003D296E">
            <w:pPr>
              <w:rPr>
                <w:rFonts w:cstheme="minorHAnsi"/>
                <w:b/>
                <w:bCs/>
                <w:noProof/>
              </w:rPr>
            </w:pPr>
            <w:r w:rsidRPr="000F5460">
              <w:rPr>
                <w:rFonts w:cstheme="minorHAnsi"/>
                <w:b/>
                <w:bCs/>
                <w:noProof/>
              </w:rPr>
              <w:t xml:space="preserve">Narrative </w:t>
            </w:r>
          </w:p>
          <w:p w14:paraId="5C8C434E"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Third person</w:t>
            </w:r>
          </w:p>
          <w:p w14:paraId="0BFEFFE6"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 xml:space="preserve">Past tense </w:t>
            </w:r>
          </w:p>
          <w:p w14:paraId="50ABD7FF"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Irregular verbs</w:t>
            </w:r>
          </w:p>
          <w:p w14:paraId="6B8A2960"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Capital letters for proper nouns</w:t>
            </w:r>
          </w:p>
          <w:p w14:paraId="2E623C9D"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Adverbs/adverbials of time</w:t>
            </w:r>
          </w:p>
          <w:p w14:paraId="09BC2CE1"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Adverbs/adverbials of place</w:t>
            </w:r>
          </w:p>
          <w:p w14:paraId="13125F0D" w14:textId="77777777" w:rsidR="005E7149" w:rsidRPr="000F5460" w:rsidRDefault="005E7149" w:rsidP="005E7149">
            <w:pPr>
              <w:pStyle w:val="ListParagraph"/>
              <w:numPr>
                <w:ilvl w:val="0"/>
                <w:numId w:val="26"/>
              </w:numPr>
              <w:rPr>
                <w:rFonts w:cstheme="minorHAnsi"/>
                <w:noProof/>
                <w:sz w:val="18"/>
                <w:szCs w:val="18"/>
              </w:rPr>
            </w:pPr>
            <w:r w:rsidRPr="000F5460">
              <w:rPr>
                <w:rFonts w:cstheme="minorHAnsi"/>
                <w:noProof/>
                <w:sz w:val="18"/>
                <w:szCs w:val="18"/>
              </w:rPr>
              <w:t>Co-ordinating conjunctions (and to join clauses)</w:t>
            </w:r>
          </w:p>
          <w:p w14:paraId="42D528C0" w14:textId="77777777" w:rsidR="005E7149" w:rsidRDefault="005E7149" w:rsidP="005E7149">
            <w:pPr>
              <w:pStyle w:val="ListParagraph"/>
              <w:numPr>
                <w:ilvl w:val="0"/>
                <w:numId w:val="26"/>
              </w:numPr>
              <w:rPr>
                <w:rFonts w:cstheme="minorHAnsi"/>
                <w:noProof/>
                <w:sz w:val="18"/>
                <w:szCs w:val="18"/>
              </w:rPr>
            </w:pPr>
            <w:r w:rsidRPr="000F5460">
              <w:rPr>
                <w:rFonts w:cstheme="minorHAnsi"/>
                <w:noProof/>
                <w:sz w:val="18"/>
                <w:szCs w:val="18"/>
              </w:rPr>
              <w:t>Expanded noun phrases</w:t>
            </w:r>
          </w:p>
          <w:p w14:paraId="06891BFB" w14:textId="77777777" w:rsidR="005E7149" w:rsidRPr="007702DB" w:rsidRDefault="005E7149" w:rsidP="005E7149">
            <w:pPr>
              <w:pStyle w:val="ListParagraph"/>
              <w:numPr>
                <w:ilvl w:val="0"/>
                <w:numId w:val="26"/>
              </w:numPr>
              <w:rPr>
                <w:rFonts w:cstheme="minorHAnsi"/>
                <w:b/>
                <w:bCs/>
                <w:noProof/>
                <w:sz w:val="18"/>
                <w:szCs w:val="18"/>
              </w:rPr>
            </w:pPr>
            <w:r w:rsidRPr="007702DB">
              <w:rPr>
                <w:rFonts w:cstheme="minorHAnsi"/>
                <w:b/>
                <w:bCs/>
                <w:noProof/>
                <w:sz w:val="18"/>
                <w:szCs w:val="18"/>
              </w:rPr>
              <w:t>Exclamation marks and question marks</w:t>
            </w:r>
          </w:p>
          <w:p w14:paraId="55031192" w14:textId="77777777" w:rsidR="005E7149" w:rsidRPr="000F5460" w:rsidRDefault="005E7149" w:rsidP="003D296E">
            <w:pPr>
              <w:pStyle w:val="ListParagraph"/>
              <w:rPr>
                <w:rFonts w:cstheme="minorHAnsi"/>
                <w:noProof/>
                <w:sz w:val="18"/>
                <w:szCs w:val="18"/>
              </w:rPr>
            </w:pPr>
          </w:p>
          <w:p w14:paraId="71C60060" w14:textId="77777777" w:rsidR="005E7149" w:rsidRPr="000F5460" w:rsidRDefault="005E7149" w:rsidP="003D296E">
            <w:pPr>
              <w:rPr>
                <w:rFonts w:cstheme="minorHAnsi"/>
                <w:noProof/>
                <w:sz w:val="18"/>
                <w:szCs w:val="18"/>
              </w:rPr>
            </w:pPr>
          </w:p>
          <w:p w14:paraId="54096A1F" w14:textId="77777777" w:rsidR="005E7149" w:rsidRPr="000F5460" w:rsidRDefault="005E7149" w:rsidP="003D296E">
            <w:pPr>
              <w:rPr>
                <w:rFonts w:cstheme="minorHAnsi"/>
                <w:noProof/>
                <w:sz w:val="18"/>
                <w:szCs w:val="18"/>
              </w:rPr>
            </w:pPr>
          </w:p>
          <w:p w14:paraId="0838FBDC" w14:textId="77777777" w:rsidR="005E7149" w:rsidRPr="000F5460" w:rsidRDefault="005E7149" w:rsidP="003D296E">
            <w:pPr>
              <w:rPr>
                <w:rFonts w:cstheme="minorHAnsi"/>
                <w:noProof/>
                <w:sz w:val="18"/>
                <w:szCs w:val="18"/>
              </w:rPr>
            </w:pPr>
          </w:p>
          <w:p w14:paraId="0D22DD2C" w14:textId="77777777" w:rsidR="005E7149" w:rsidRPr="000F5460" w:rsidRDefault="005E7149" w:rsidP="003D296E">
            <w:pPr>
              <w:rPr>
                <w:rFonts w:cstheme="minorHAnsi"/>
                <w:noProof/>
                <w:sz w:val="18"/>
                <w:szCs w:val="18"/>
              </w:rPr>
            </w:pPr>
          </w:p>
        </w:tc>
      </w:tr>
      <w:tr w:rsidR="005E7149" w14:paraId="027EF691" w14:textId="77777777" w:rsidTr="005E7149">
        <w:trPr>
          <w:trHeight w:val="132"/>
        </w:trPr>
        <w:tc>
          <w:tcPr>
            <w:tcW w:w="753" w:type="dxa"/>
            <w:vMerge w:val="restart"/>
            <w:shd w:val="clear" w:color="auto" w:fill="C5E0B3" w:themeFill="accent6" w:themeFillTint="66"/>
          </w:tcPr>
          <w:p w14:paraId="41B6A2EA" w14:textId="77777777" w:rsidR="005E7149" w:rsidRDefault="005E7149" w:rsidP="003D296E">
            <w:pPr>
              <w:jc w:val="center"/>
            </w:pPr>
            <w:r>
              <w:lastRenderedPageBreak/>
              <w:t>2</w:t>
            </w:r>
          </w:p>
        </w:tc>
        <w:tc>
          <w:tcPr>
            <w:tcW w:w="2083" w:type="dxa"/>
          </w:tcPr>
          <w:p w14:paraId="1694C719" w14:textId="77777777" w:rsidR="005E7149" w:rsidRPr="000F5460" w:rsidRDefault="005E7149" w:rsidP="003D296E">
            <w:pPr>
              <w:rPr>
                <w:rFonts w:cstheme="minorHAnsi"/>
              </w:rPr>
            </w:pPr>
            <w:r w:rsidRPr="000F5460">
              <w:rPr>
                <w:rFonts w:cstheme="minorHAnsi"/>
              </w:rPr>
              <w:t>Geography</w:t>
            </w:r>
          </w:p>
          <w:p w14:paraId="64A6C69F" w14:textId="77777777" w:rsidR="005E7149" w:rsidRPr="000F5460" w:rsidRDefault="005E7149" w:rsidP="003D296E">
            <w:pPr>
              <w:rPr>
                <w:rFonts w:cstheme="minorHAnsi"/>
                <w:b/>
                <w:bCs/>
              </w:rPr>
            </w:pPr>
            <w:r w:rsidRPr="000F5460">
              <w:rPr>
                <w:rFonts w:cstheme="minorHAnsi"/>
                <w:b/>
                <w:bCs/>
              </w:rPr>
              <w:t>Why is our natural world wonderful?</w:t>
            </w:r>
          </w:p>
        </w:tc>
        <w:tc>
          <w:tcPr>
            <w:tcW w:w="2268" w:type="dxa"/>
          </w:tcPr>
          <w:p w14:paraId="6D1EB8F8" w14:textId="77777777" w:rsidR="005E7149" w:rsidRPr="000F5460" w:rsidRDefault="005E7149" w:rsidP="003D296E">
            <w:pPr>
              <w:rPr>
                <w:rFonts w:cstheme="minorHAnsi"/>
              </w:rPr>
            </w:pPr>
            <w:r w:rsidRPr="000F5460">
              <w:rPr>
                <w:rFonts w:cstheme="minorHAnsi"/>
              </w:rPr>
              <w:t>History</w:t>
            </w:r>
          </w:p>
          <w:p w14:paraId="4EAB01EC" w14:textId="77777777" w:rsidR="005E7149" w:rsidRPr="000F5460" w:rsidRDefault="005E7149" w:rsidP="003D296E">
            <w:pPr>
              <w:rPr>
                <w:rFonts w:cstheme="minorHAnsi"/>
                <w:b/>
                <w:bCs/>
              </w:rPr>
            </w:pPr>
            <w:r w:rsidRPr="000F5460">
              <w:rPr>
                <w:rFonts w:cstheme="minorHAnsi"/>
                <w:b/>
                <w:bCs/>
              </w:rPr>
              <w:t>What happened in London in September 1666?</w:t>
            </w:r>
          </w:p>
        </w:tc>
        <w:tc>
          <w:tcPr>
            <w:tcW w:w="2268" w:type="dxa"/>
          </w:tcPr>
          <w:p w14:paraId="11759015" w14:textId="77777777" w:rsidR="005E7149" w:rsidRPr="000F5460" w:rsidRDefault="005E7149" w:rsidP="003D296E">
            <w:pPr>
              <w:rPr>
                <w:rFonts w:cstheme="minorHAnsi"/>
              </w:rPr>
            </w:pPr>
            <w:r w:rsidRPr="000F5460">
              <w:rPr>
                <w:rFonts w:cstheme="minorHAnsi"/>
              </w:rPr>
              <w:t>History</w:t>
            </w:r>
          </w:p>
          <w:p w14:paraId="662524D5" w14:textId="77777777" w:rsidR="005E7149" w:rsidRPr="000F5460" w:rsidRDefault="005E7149" w:rsidP="003D296E">
            <w:pPr>
              <w:rPr>
                <w:rFonts w:cstheme="minorHAnsi"/>
                <w:b/>
                <w:bCs/>
              </w:rPr>
            </w:pPr>
            <w:r w:rsidRPr="000F5460">
              <w:rPr>
                <w:rFonts w:cstheme="minorHAnsi"/>
                <w:b/>
                <w:bCs/>
              </w:rPr>
              <w:t>How have explorers changed the world?</w:t>
            </w:r>
          </w:p>
          <w:p w14:paraId="3A02E9DA" w14:textId="77777777" w:rsidR="005E7149" w:rsidRPr="000F5460" w:rsidRDefault="005E7149" w:rsidP="003D296E">
            <w:pPr>
              <w:rPr>
                <w:rFonts w:cstheme="minorHAnsi"/>
              </w:rPr>
            </w:pPr>
          </w:p>
        </w:tc>
        <w:tc>
          <w:tcPr>
            <w:tcW w:w="2268" w:type="dxa"/>
          </w:tcPr>
          <w:p w14:paraId="1CD22E4F" w14:textId="77777777" w:rsidR="005E7149" w:rsidRPr="000F5460" w:rsidRDefault="005E7149" w:rsidP="003D296E">
            <w:pPr>
              <w:rPr>
                <w:rFonts w:cstheme="minorHAnsi"/>
              </w:rPr>
            </w:pPr>
            <w:r w:rsidRPr="000F5460">
              <w:rPr>
                <w:rFonts w:cstheme="minorHAnsi"/>
              </w:rPr>
              <w:t xml:space="preserve">Geography </w:t>
            </w:r>
          </w:p>
          <w:p w14:paraId="46474592" w14:textId="77777777" w:rsidR="005E7149" w:rsidRPr="000F5460" w:rsidRDefault="005E7149" w:rsidP="003D296E">
            <w:pPr>
              <w:rPr>
                <w:rFonts w:cstheme="minorHAnsi"/>
                <w:b/>
                <w:bCs/>
              </w:rPr>
            </w:pPr>
            <w:r w:rsidRPr="000F5460">
              <w:rPr>
                <w:rFonts w:cstheme="minorHAnsi"/>
                <w:b/>
                <w:bCs/>
              </w:rPr>
              <w:t>Would you prefer to live in a hot or cold place?</w:t>
            </w:r>
          </w:p>
        </w:tc>
        <w:tc>
          <w:tcPr>
            <w:tcW w:w="2268" w:type="dxa"/>
          </w:tcPr>
          <w:p w14:paraId="3744C6B5" w14:textId="77777777" w:rsidR="005E7149" w:rsidRPr="000F5460" w:rsidRDefault="005E7149" w:rsidP="003D296E">
            <w:pPr>
              <w:rPr>
                <w:rFonts w:cstheme="minorHAnsi"/>
              </w:rPr>
            </w:pPr>
            <w:r w:rsidRPr="000F5460">
              <w:rPr>
                <w:rFonts w:cstheme="minorHAnsi"/>
              </w:rPr>
              <w:t>History</w:t>
            </w:r>
          </w:p>
          <w:p w14:paraId="6487F155" w14:textId="77777777" w:rsidR="005E7149" w:rsidRPr="000F5460" w:rsidRDefault="005E7149" w:rsidP="003D296E">
            <w:pPr>
              <w:rPr>
                <w:rFonts w:cstheme="minorHAnsi"/>
                <w:b/>
                <w:bCs/>
              </w:rPr>
            </w:pPr>
            <w:r w:rsidRPr="000F5460">
              <w:rPr>
                <w:rFonts w:cstheme="minorHAnsi"/>
                <w:b/>
                <w:bCs/>
              </w:rPr>
              <w:t xml:space="preserve">Why were the lives of Florence Nightingale and </w:t>
            </w:r>
            <w:r w:rsidRPr="000F5460">
              <w:rPr>
                <w:rFonts w:cstheme="minorHAnsi"/>
                <w:b/>
                <w:bCs/>
              </w:rPr>
              <w:lastRenderedPageBreak/>
              <w:t>Mary Seacole significant?</w:t>
            </w:r>
          </w:p>
          <w:p w14:paraId="4E423314" w14:textId="77777777" w:rsidR="005E7149" w:rsidRPr="000F5460" w:rsidRDefault="005E7149" w:rsidP="003D296E">
            <w:pPr>
              <w:rPr>
                <w:rFonts w:cstheme="minorHAnsi"/>
              </w:rPr>
            </w:pPr>
          </w:p>
          <w:p w14:paraId="5CAE6101" w14:textId="77777777" w:rsidR="005E7149" w:rsidRPr="000F5460" w:rsidRDefault="005E7149" w:rsidP="003D296E">
            <w:pPr>
              <w:rPr>
                <w:rFonts w:cstheme="minorHAnsi"/>
              </w:rPr>
            </w:pPr>
          </w:p>
        </w:tc>
        <w:tc>
          <w:tcPr>
            <w:tcW w:w="2410" w:type="dxa"/>
          </w:tcPr>
          <w:p w14:paraId="28CC3BEE" w14:textId="77777777" w:rsidR="005E7149" w:rsidRPr="000F5460" w:rsidRDefault="005E7149" w:rsidP="003D296E">
            <w:pPr>
              <w:rPr>
                <w:rFonts w:cstheme="minorHAnsi"/>
              </w:rPr>
            </w:pPr>
            <w:r w:rsidRPr="000F5460">
              <w:rPr>
                <w:rFonts w:cstheme="minorHAnsi"/>
              </w:rPr>
              <w:lastRenderedPageBreak/>
              <w:t>Geography</w:t>
            </w:r>
          </w:p>
          <w:p w14:paraId="3E23E7C3" w14:textId="77777777" w:rsidR="005E7149" w:rsidRPr="000F5460" w:rsidRDefault="005E7149" w:rsidP="003D296E">
            <w:pPr>
              <w:rPr>
                <w:rFonts w:cstheme="minorHAnsi"/>
                <w:b/>
                <w:bCs/>
              </w:rPr>
            </w:pPr>
            <w:r w:rsidRPr="000F5460">
              <w:rPr>
                <w:rFonts w:cstheme="minorHAnsi"/>
                <w:b/>
                <w:bCs/>
              </w:rPr>
              <w:t>What is it like to live at the coast?</w:t>
            </w:r>
          </w:p>
        </w:tc>
      </w:tr>
      <w:tr w:rsidR="005E7149" w14:paraId="1A5F5D93" w14:textId="77777777" w:rsidTr="005E7149">
        <w:trPr>
          <w:trHeight w:val="132"/>
        </w:trPr>
        <w:tc>
          <w:tcPr>
            <w:tcW w:w="753" w:type="dxa"/>
            <w:vMerge/>
          </w:tcPr>
          <w:p w14:paraId="5BC5BA2B" w14:textId="77777777" w:rsidR="005E7149" w:rsidRDefault="005E7149" w:rsidP="003D296E">
            <w:pPr>
              <w:jc w:val="center"/>
            </w:pPr>
          </w:p>
        </w:tc>
        <w:tc>
          <w:tcPr>
            <w:tcW w:w="2083" w:type="dxa"/>
          </w:tcPr>
          <w:p w14:paraId="4B83E4E1" w14:textId="77777777" w:rsidR="005E7149" w:rsidRPr="000F5460" w:rsidRDefault="005E7149" w:rsidP="003D296E">
            <w:pPr>
              <w:rPr>
                <w:rFonts w:eastAsia="Calibri Light" w:cstheme="minorHAnsi"/>
                <w:color w:val="000000" w:themeColor="text1"/>
              </w:rPr>
            </w:pPr>
            <w:r w:rsidRPr="000F5460">
              <w:rPr>
                <w:rFonts w:cstheme="minorHAnsi"/>
                <w:noProof/>
              </w:rPr>
              <w:drawing>
                <wp:inline distT="0" distB="0" distL="0" distR="0" wp14:anchorId="7A681C23" wp14:editId="070C544B">
                  <wp:extent cx="895350" cy="1181100"/>
                  <wp:effectExtent l="0" t="0" r="0" b="0"/>
                  <wp:docPr id="12328772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77293" name=""/>
                          <pic:cNvPicPr/>
                        </pic:nvPicPr>
                        <pic:blipFill>
                          <a:blip r:embed="rId50">
                            <a:extLst>
                              <a:ext uri="{28A0092B-C50C-407E-A947-70E740481C1C}">
                                <a14:useLocalDpi xmlns:a14="http://schemas.microsoft.com/office/drawing/2010/main" val="0"/>
                              </a:ext>
                            </a:extLst>
                          </a:blip>
                          <a:stretch>
                            <a:fillRect/>
                          </a:stretch>
                        </pic:blipFill>
                        <pic:spPr>
                          <a:xfrm>
                            <a:off x="0" y="0"/>
                            <a:ext cx="895350" cy="1181100"/>
                          </a:xfrm>
                          <a:prstGeom prst="rect">
                            <a:avLst/>
                          </a:prstGeom>
                        </pic:spPr>
                      </pic:pic>
                    </a:graphicData>
                  </a:graphic>
                </wp:inline>
              </w:drawing>
            </w:r>
            <w:r w:rsidRPr="000F5460">
              <w:rPr>
                <w:rFonts w:cstheme="minorHAnsi"/>
              </w:rPr>
              <w:br/>
            </w:r>
            <w:r w:rsidRPr="000F5460">
              <w:rPr>
                <w:rFonts w:eastAsia="Calibri Light" w:cstheme="minorHAnsi"/>
                <w:b/>
                <w:bCs/>
                <w:color w:val="000000" w:themeColor="text1"/>
              </w:rPr>
              <w:t>Rachel Bright – The Way Home for Wolf</w:t>
            </w:r>
          </w:p>
          <w:p w14:paraId="1DF073BE"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Diary entry as Wilf </w:t>
            </w:r>
            <w:r>
              <w:rPr>
                <w:rFonts w:eastAsia="Calibri Light" w:cstheme="minorHAnsi"/>
                <w:color w:val="000000" w:themeColor="text1"/>
              </w:rPr>
              <w:t xml:space="preserve">when he </w:t>
            </w:r>
            <w:r w:rsidRPr="000F5460">
              <w:rPr>
                <w:rFonts w:eastAsia="Calibri Light" w:cstheme="minorHAnsi"/>
                <w:color w:val="000000" w:themeColor="text1"/>
              </w:rPr>
              <w:t>realises</w:t>
            </w:r>
            <w:r>
              <w:rPr>
                <w:rFonts w:eastAsia="Calibri Light" w:cstheme="minorHAnsi"/>
                <w:color w:val="000000" w:themeColor="text1"/>
              </w:rPr>
              <w:t xml:space="preserve"> that</w:t>
            </w:r>
            <w:r w:rsidRPr="000F5460">
              <w:rPr>
                <w:rFonts w:eastAsia="Calibri Light" w:cstheme="minorHAnsi"/>
                <w:color w:val="000000" w:themeColor="text1"/>
              </w:rPr>
              <w:t xml:space="preserve"> he is alone</w:t>
            </w:r>
            <w:r>
              <w:rPr>
                <w:rFonts w:eastAsia="Calibri Light" w:cstheme="minorHAnsi"/>
                <w:color w:val="000000" w:themeColor="text1"/>
              </w:rPr>
              <w:t>.</w:t>
            </w:r>
          </w:p>
          <w:p w14:paraId="2C94F7FF"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7F0A722C" wp14:editId="4ECAF346">
                  <wp:extent cx="952500" cy="1200150"/>
                  <wp:effectExtent l="0" t="0" r="0" b="0"/>
                  <wp:docPr id="14454649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64971" name=""/>
                          <pic:cNvPicPr/>
                        </pic:nvPicPr>
                        <pic:blipFill>
                          <a:blip r:embed="rId51">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p w14:paraId="69FABF69"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 xml:space="preserve">Helen </w:t>
            </w:r>
            <w:proofErr w:type="spellStart"/>
            <w:r w:rsidRPr="000F5460">
              <w:rPr>
                <w:rFonts w:eastAsia="Calibri Light" w:cstheme="minorHAnsi"/>
                <w:b/>
                <w:bCs/>
                <w:color w:val="000000" w:themeColor="text1"/>
              </w:rPr>
              <w:t>Oxenbury</w:t>
            </w:r>
            <w:proofErr w:type="spellEnd"/>
            <w:r w:rsidRPr="000F5460">
              <w:rPr>
                <w:rFonts w:eastAsia="Calibri Light" w:cstheme="minorHAnsi"/>
                <w:b/>
                <w:bCs/>
                <w:color w:val="000000" w:themeColor="text1"/>
              </w:rPr>
              <w:t xml:space="preserve"> - The Three Little Wolves and the Big Bad Pig</w:t>
            </w:r>
          </w:p>
          <w:p w14:paraId="538E0DD0"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Narrative </w:t>
            </w:r>
            <w:proofErr w:type="gramStart"/>
            <w:r w:rsidRPr="000F5460">
              <w:rPr>
                <w:rFonts w:eastAsia="Calibri Light" w:cstheme="minorHAnsi"/>
                <w:color w:val="000000" w:themeColor="text1"/>
              </w:rPr>
              <w:t>retell</w:t>
            </w:r>
            <w:proofErr w:type="gramEnd"/>
            <w:r>
              <w:rPr>
                <w:rFonts w:eastAsia="Calibri Light" w:cstheme="minorHAnsi"/>
                <w:color w:val="000000" w:themeColor="text1"/>
              </w:rPr>
              <w:t xml:space="preserve">. </w:t>
            </w:r>
          </w:p>
          <w:p w14:paraId="0BB4C945" w14:textId="77777777" w:rsidR="005E7149" w:rsidRPr="000F5460" w:rsidRDefault="005E7149" w:rsidP="003D296E">
            <w:pPr>
              <w:rPr>
                <w:rFonts w:eastAsia="Calibri Light" w:cstheme="minorHAnsi"/>
                <w:color w:val="000000" w:themeColor="text1"/>
              </w:rPr>
            </w:pPr>
          </w:p>
          <w:p w14:paraId="319A1457" w14:textId="77777777" w:rsidR="005E7149" w:rsidRPr="000F5460" w:rsidRDefault="005E7149" w:rsidP="003D296E">
            <w:pPr>
              <w:pStyle w:val="ListParagraph"/>
              <w:rPr>
                <w:rFonts w:cstheme="minorHAnsi"/>
              </w:rPr>
            </w:pPr>
          </w:p>
        </w:tc>
        <w:tc>
          <w:tcPr>
            <w:tcW w:w="2268" w:type="dxa"/>
          </w:tcPr>
          <w:p w14:paraId="7F0B10E3" w14:textId="77777777" w:rsidR="005E7149" w:rsidRPr="000F5460" w:rsidRDefault="005E7149" w:rsidP="003D296E">
            <w:pPr>
              <w:rPr>
                <w:rFonts w:eastAsia="Calibri Light" w:cstheme="minorHAnsi"/>
                <w:color w:val="000000" w:themeColor="text1"/>
              </w:rPr>
            </w:pPr>
            <w:r w:rsidRPr="000F5460">
              <w:rPr>
                <w:rFonts w:cstheme="minorHAnsi"/>
                <w:noProof/>
              </w:rPr>
              <w:drawing>
                <wp:inline distT="0" distB="0" distL="0" distR="0" wp14:anchorId="5AE3B6D8" wp14:editId="6CEA6451">
                  <wp:extent cx="857250" cy="1104900"/>
                  <wp:effectExtent l="0" t="0" r="0" b="0"/>
                  <wp:docPr id="1722686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86045" name=""/>
                          <pic:cNvPicPr/>
                        </pic:nvPicPr>
                        <pic:blipFill>
                          <a:blip r:embed="rId52">
                            <a:extLst>
                              <a:ext uri="{28A0092B-C50C-407E-A947-70E740481C1C}">
                                <a14:useLocalDpi xmlns:a14="http://schemas.microsoft.com/office/drawing/2010/main" val="0"/>
                              </a:ext>
                            </a:extLst>
                          </a:blip>
                          <a:stretch>
                            <a:fillRect/>
                          </a:stretch>
                        </pic:blipFill>
                        <pic:spPr>
                          <a:xfrm>
                            <a:off x="0" y="0"/>
                            <a:ext cx="857250" cy="1104900"/>
                          </a:xfrm>
                          <a:prstGeom prst="rect">
                            <a:avLst/>
                          </a:prstGeom>
                        </pic:spPr>
                      </pic:pic>
                    </a:graphicData>
                  </a:graphic>
                </wp:inline>
              </w:drawing>
            </w:r>
            <w:r w:rsidRPr="000F5460">
              <w:rPr>
                <w:rFonts w:cstheme="minorHAnsi"/>
              </w:rPr>
              <w:br/>
            </w:r>
            <w:r w:rsidRPr="000F5460">
              <w:rPr>
                <w:rFonts w:eastAsia="Calibri Light" w:cstheme="minorHAnsi"/>
                <w:b/>
                <w:bCs/>
                <w:color w:val="000000" w:themeColor="text1"/>
              </w:rPr>
              <w:t>Kate Cunningham – Vlad and the Great Fire of London</w:t>
            </w:r>
          </w:p>
          <w:p w14:paraId="6693D903" w14:textId="77777777" w:rsidR="005E7149" w:rsidRDefault="005E7149" w:rsidP="003D296E">
            <w:pPr>
              <w:rPr>
                <w:rFonts w:eastAsia="Calibri Light" w:cstheme="minorHAnsi"/>
                <w:color w:val="000000" w:themeColor="text1"/>
              </w:rPr>
            </w:pPr>
            <w:r w:rsidRPr="000F5460">
              <w:rPr>
                <w:rFonts w:eastAsia="Calibri Light" w:cstheme="minorHAnsi"/>
                <w:color w:val="000000" w:themeColor="text1"/>
              </w:rPr>
              <w:t>Non-chronological report (The Great Fire of London)</w:t>
            </w:r>
          </w:p>
          <w:p w14:paraId="50F92E5E" w14:textId="77777777" w:rsidR="005E7149" w:rsidRPr="000F5460" w:rsidRDefault="005E7149" w:rsidP="003D296E">
            <w:pPr>
              <w:rPr>
                <w:rFonts w:eastAsia="Calibri Light" w:cstheme="minorHAnsi"/>
                <w:color w:val="000000" w:themeColor="text1"/>
              </w:rPr>
            </w:pPr>
          </w:p>
          <w:p w14:paraId="0274A3AB"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77176E2F" wp14:editId="58EAFD87">
                  <wp:extent cx="942975" cy="1200150"/>
                  <wp:effectExtent l="0" t="0" r="0" b="0"/>
                  <wp:docPr id="15304296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429644" name=""/>
                          <pic:cNvPicPr/>
                        </pic:nvPicPr>
                        <pic:blipFill>
                          <a:blip r:embed="rId53">
                            <a:extLst>
                              <a:ext uri="{28A0092B-C50C-407E-A947-70E740481C1C}">
                                <a14:useLocalDpi xmlns:a14="http://schemas.microsoft.com/office/drawing/2010/main" val="0"/>
                              </a:ext>
                            </a:extLst>
                          </a:blip>
                          <a:stretch>
                            <a:fillRect/>
                          </a:stretch>
                        </pic:blipFill>
                        <pic:spPr>
                          <a:xfrm>
                            <a:off x="0" y="0"/>
                            <a:ext cx="942975" cy="1200150"/>
                          </a:xfrm>
                          <a:prstGeom prst="rect">
                            <a:avLst/>
                          </a:prstGeom>
                        </pic:spPr>
                      </pic:pic>
                    </a:graphicData>
                  </a:graphic>
                </wp:inline>
              </w:drawing>
            </w:r>
          </w:p>
          <w:p w14:paraId="4FB79097"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Anthony Browne – Hansel and Gretel</w:t>
            </w:r>
          </w:p>
          <w:p w14:paraId="5032D6E9" w14:textId="77777777" w:rsidR="005E7149" w:rsidRDefault="005E7149" w:rsidP="003D296E">
            <w:pPr>
              <w:rPr>
                <w:rFonts w:eastAsia="Calibri Light" w:cstheme="minorHAnsi"/>
                <w:color w:val="000000" w:themeColor="text1"/>
              </w:rPr>
            </w:pPr>
            <w:r w:rsidRPr="000F5460">
              <w:rPr>
                <w:rFonts w:eastAsia="Calibri Light" w:cstheme="minorHAnsi"/>
                <w:color w:val="000000" w:themeColor="text1"/>
              </w:rPr>
              <w:t>Twisted tale/alternative ending</w:t>
            </w:r>
          </w:p>
          <w:p w14:paraId="496B8242" w14:textId="77777777" w:rsidR="005E7149" w:rsidRDefault="005E7149" w:rsidP="003D296E">
            <w:pPr>
              <w:rPr>
                <w:rFonts w:eastAsia="Calibri Light" w:cstheme="minorHAnsi"/>
                <w:color w:val="000000" w:themeColor="text1"/>
              </w:rPr>
            </w:pPr>
          </w:p>
          <w:p w14:paraId="3C71011B" w14:textId="77777777" w:rsidR="005E7149" w:rsidRPr="000F5460" w:rsidRDefault="005E7149" w:rsidP="003D296E">
            <w:pPr>
              <w:rPr>
                <w:rFonts w:eastAsia="Calibri Light" w:cstheme="minorHAnsi"/>
                <w:color w:val="000000" w:themeColor="text1"/>
              </w:rPr>
            </w:pPr>
            <w:r>
              <w:rPr>
                <w:rFonts w:eastAsia="Calibri Light" w:cstheme="minorHAnsi"/>
                <w:color w:val="000000" w:themeColor="text1"/>
              </w:rPr>
              <w:t>National Poetry Week unit – list poems</w:t>
            </w:r>
          </w:p>
          <w:p w14:paraId="56444E8F" w14:textId="77777777" w:rsidR="005E7149" w:rsidRDefault="005E7149" w:rsidP="003D296E">
            <w:pPr>
              <w:pStyle w:val="ListParagraph"/>
              <w:rPr>
                <w:rFonts w:cstheme="minorHAnsi"/>
              </w:rPr>
            </w:pPr>
          </w:p>
          <w:p w14:paraId="1586B76B" w14:textId="77777777" w:rsidR="005E7149" w:rsidRPr="000F5460" w:rsidRDefault="005E7149" w:rsidP="003D296E">
            <w:pPr>
              <w:pStyle w:val="ListParagraph"/>
              <w:rPr>
                <w:rFonts w:cstheme="minorHAnsi"/>
              </w:rPr>
            </w:pPr>
          </w:p>
        </w:tc>
        <w:tc>
          <w:tcPr>
            <w:tcW w:w="2268" w:type="dxa"/>
          </w:tcPr>
          <w:p w14:paraId="6C3733D3" w14:textId="77777777" w:rsidR="005E7149" w:rsidRPr="000F5460" w:rsidRDefault="005E7149" w:rsidP="003D296E">
            <w:pPr>
              <w:rPr>
                <w:rFonts w:eastAsia="Calibri Light" w:cstheme="minorHAnsi"/>
                <w:color w:val="000000" w:themeColor="text1"/>
              </w:rPr>
            </w:pPr>
            <w:r w:rsidRPr="000F5460">
              <w:rPr>
                <w:rFonts w:cstheme="minorHAnsi"/>
                <w:noProof/>
              </w:rPr>
              <w:lastRenderedPageBreak/>
              <w:drawing>
                <wp:inline distT="0" distB="0" distL="0" distR="0" wp14:anchorId="4A0D1901" wp14:editId="738529F4">
                  <wp:extent cx="1009650" cy="1085850"/>
                  <wp:effectExtent l="0" t="0" r="0" b="0"/>
                  <wp:docPr id="8002710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71032" name=""/>
                          <pic:cNvPicPr/>
                        </pic:nvPicPr>
                        <pic:blipFill>
                          <a:blip r:embed="rId54">
                            <a:extLst>
                              <a:ext uri="{28A0092B-C50C-407E-A947-70E740481C1C}">
                                <a14:useLocalDpi xmlns:a14="http://schemas.microsoft.com/office/drawing/2010/main" val="0"/>
                              </a:ext>
                            </a:extLst>
                          </a:blip>
                          <a:stretch>
                            <a:fillRect/>
                          </a:stretch>
                        </pic:blipFill>
                        <pic:spPr>
                          <a:xfrm>
                            <a:off x="0" y="0"/>
                            <a:ext cx="1009650" cy="1085850"/>
                          </a:xfrm>
                          <a:prstGeom prst="rect">
                            <a:avLst/>
                          </a:prstGeom>
                        </pic:spPr>
                      </pic:pic>
                    </a:graphicData>
                  </a:graphic>
                </wp:inline>
              </w:drawing>
            </w:r>
            <w:r w:rsidRPr="000F5460">
              <w:rPr>
                <w:rFonts w:cstheme="minorHAnsi"/>
              </w:rPr>
              <w:br/>
            </w:r>
            <w:r w:rsidRPr="000F5460">
              <w:rPr>
                <w:rFonts w:eastAsia="Calibri Light" w:cstheme="minorHAnsi"/>
                <w:b/>
                <w:bCs/>
                <w:color w:val="000000" w:themeColor="text1"/>
              </w:rPr>
              <w:t>Simon Bartram – Man on the Moon</w:t>
            </w:r>
          </w:p>
          <w:p w14:paraId="1CCC0916" w14:textId="77777777" w:rsidR="005E7149" w:rsidRDefault="005E7149" w:rsidP="003D296E">
            <w:pPr>
              <w:rPr>
                <w:rFonts w:eastAsia="Calibri Light" w:cstheme="minorHAnsi"/>
                <w:color w:val="000000" w:themeColor="text1"/>
              </w:rPr>
            </w:pPr>
            <w:r w:rsidRPr="000F5460">
              <w:rPr>
                <w:rFonts w:eastAsia="Calibri Light" w:cstheme="minorHAnsi"/>
                <w:color w:val="000000" w:themeColor="text1"/>
              </w:rPr>
              <w:t>Character description (Man on the Moon)</w:t>
            </w:r>
          </w:p>
          <w:p w14:paraId="5A8545F7" w14:textId="77777777" w:rsidR="005E7149" w:rsidRPr="000F5460" w:rsidRDefault="005E7149" w:rsidP="003D296E">
            <w:pPr>
              <w:rPr>
                <w:rFonts w:eastAsia="Calibri Light" w:cstheme="minorHAnsi"/>
                <w:color w:val="000000" w:themeColor="text1"/>
              </w:rPr>
            </w:pPr>
          </w:p>
          <w:p w14:paraId="45D9FEAE"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56A779BD" wp14:editId="71F62A7D">
                  <wp:extent cx="1085850" cy="990600"/>
                  <wp:effectExtent l="0" t="0" r="0" b="0"/>
                  <wp:docPr id="1938203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03641" name=""/>
                          <pic:cNvPicPr/>
                        </pic:nvPicPr>
                        <pic:blipFill>
                          <a:blip r:embed="rId55">
                            <a:extLst>
                              <a:ext uri="{28A0092B-C50C-407E-A947-70E740481C1C}">
                                <a14:useLocalDpi xmlns:a14="http://schemas.microsoft.com/office/drawing/2010/main" val="0"/>
                              </a:ext>
                            </a:extLst>
                          </a:blip>
                          <a:stretch>
                            <a:fillRect/>
                          </a:stretch>
                        </pic:blipFill>
                        <pic:spPr>
                          <a:xfrm>
                            <a:off x="0" y="0"/>
                            <a:ext cx="1085850" cy="990600"/>
                          </a:xfrm>
                          <a:prstGeom prst="rect">
                            <a:avLst/>
                          </a:prstGeom>
                        </pic:spPr>
                      </pic:pic>
                    </a:graphicData>
                  </a:graphic>
                </wp:inline>
              </w:drawing>
            </w:r>
          </w:p>
          <w:p w14:paraId="570C2CE8"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Aaron Becker - Journey</w:t>
            </w:r>
          </w:p>
          <w:p w14:paraId="09239601" w14:textId="77777777" w:rsidR="005E7149" w:rsidRPr="000F5460" w:rsidRDefault="005E7149" w:rsidP="003D296E">
            <w:pPr>
              <w:rPr>
                <w:rFonts w:cstheme="minorHAnsi"/>
              </w:rPr>
            </w:pPr>
            <w:r w:rsidRPr="000F5460">
              <w:rPr>
                <w:rFonts w:eastAsia="Calibri Light" w:cstheme="minorHAnsi"/>
                <w:color w:val="000000" w:themeColor="text1"/>
              </w:rPr>
              <w:t>Setting description por</w:t>
            </w:r>
            <w:r>
              <w:rPr>
                <w:rFonts w:eastAsia="Calibri Light" w:cstheme="minorHAnsi"/>
                <w:color w:val="000000" w:themeColor="text1"/>
              </w:rPr>
              <w:t>t</w:t>
            </w:r>
            <w:r w:rsidRPr="000F5460">
              <w:rPr>
                <w:rFonts w:eastAsia="Calibri Light" w:cstheme="minorHAnsi"/>
                <w:color w:val="000000" w:themeColor="text1"/>
              </w:rPr>
              <w:t>al writing – describe a new setting from going through the portal</w:t>
            </w:r>
          </w:p>
        </w:tc>
        <w:tc>
          <w:tcPr>
            <w:tcW w:w="2268" w:type="dxa"/>
          </w:tcPr>
          <w:p w14:paraId="353E500C" w14:textId="77777777" w:rsidR="005E7149" w:rsidRPr="000F5460" w:rsidRDefault="005E7149" w:rsidP="003D296E">
            <w:pPr>
              <w:rPr>
                <w:rFonts w:eastAsia="Calibri Light" w:cstheme="minorHAnsi"/>
                <w:color w:val="000000" w:themeColor="text1"/>
              </w:rPr>
            </w:pPr>
            <w:r w:rsidRPr="000F5460">
              <w:rPr>
                <w:rFonts w:cstheme="minorHAnsi"/>
                <w:noProof/>
              </w:rPr>
              <w:drawing>
                <wp:inline distT="0" distB="0" distL="0" distR="0" wp14:anchorId="0BC8EDA8" wp14:editId="3651FD67">
                  <wp:extent cx="742950" cy="1143000"/>
                  <wp:effectExtent l="0" t="0" r="0" b="0"/>
                  <wp:docPr id="993344921" name="drawing" descr="The Penguin Who Wanted to Find Out (Jill Tomlinson's Favourite Animal  Tales): Amazon.co.uk: Tomlinson, Jill, Howard, Paul: 978140527191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44921" name=""/>
                          <pic:cNvPicPr/>
                        </pic:nvPicPr>
                        <pic:blipFill>
                          <a:blip r:embed="rId56">
                            <a:extLst>
                              <a:ext uri="{28A0092B-C50C-407E-A947-70E740481C1C}">
                                <a14:useLocalDpi xmlns:a14="http://schemas.microsoft.com/office/drawing/2010/main" val="0"/>
                              </a:ext>
                            </a:extLst>
                          </a:blip>
                          <a:stretch>
                            <a:fillRect/>
                          </a:stretch>
                        </pic:blipFill>
                        <pic:spPr>
                          <a:xfrm>
                            <a:off x="0" y="0"/>
                            <a:ext cx="742950" cy="1143000"/>
                          </a:xfrm>
                          <a:prstGeom prst="rect">
                            <a:avLst/>
                          </a:prstGeom>
                        </pic:spPr>
                      </pic:pic>
                    </a:graphicData>
                  </a:graphic>
                </wp:inline>
              </w:drawing>
            </w:r>
          </w:p>
          <w:p w14:paraId="3291B23A"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Jill Tomlinson – The Penguin Who Wanted to Find Out</w:t>
            </w:r>
          </w:p>
          <w:p w14:paraId="1A6F3B0E" w14:textId="77777777" w:rsidR="005E7149" w:rsidRDefault="005E7149" w:rsidP="003D296E">
            <w:pPr>
              <w:rPr>
                <w:rFonts w:eastAsia="Calibri Light" w:cstheme="minorHAnsi"/>
                <w:color w:val="000000" w:themeColor="text1"/>
              </w:rPr>
            </w:pPr>
            <w:r w:rsidRPr="000F5460">
              <w:rPr>
                <w:rFonts w:eastAsia="Calibri Light" w:cstheme="minorHAnsi"/>
                <w:color w:val="000000" w:themeColor="text1"/>
              </w:rPr>
              <w:t>Information text – Facts about real penguins</w:t>
            </w:r>
            <w:r>
              <w:rPr>
                <w:rFonts w:eastAsia="Calibri Light" w:cstheme="minorHAnsi"/>
                <w:color w:val="000000" w:themeColor="text1"/>
              </w:rPr>
              <w:t>.</w:t>
            </w:r>
          </w:p>
          <w:p w14:paraId="383955B6" w14:textId="77777777" w:rsidR="005E7149" w:rsidRDefault="005E7149" w:rsidP="003D296E">
            <w:pPr>
              <w:rPr>
                <w:rFonts w:eastAsia="Calibri Light" w:cstheme="minorHAnsi"/>
                <w:color w:val="000000" w:themeColor="text1"/>
              </w:rPr>
            </w:pPr>
          </w:p>
          <w:p w14:paraId="0A9A07DA" w14:textId="77777777" w:rsidR="005E7149" w:rsidRDefault="005E7149" w:rsidP="003D296E">
            <w:pPr>
              <w:rPr>
                <w:rFonts w:eastAsia="Calibri Light" w:cstheme="minorHAnsi"/>
                <w:color w:val="000000" w:themeColor="text1"/>
              </w:rPr>
            </w:pPr>
            <w:r>
              <w:rPr>
                <w:rFonts w:eastAsia="Calibri Light" w:cstheme="minorHAnsi"/>
                <w:color w:val="000000" w:themeColor="text1"/>
              </w:rPr>
              <w:t>Informal letter (recount) to Claudius telling him about one of his adventures.</w:t>
            </w:r>
          </w:p>
          <w:p w14:paraId="522BFCC7" w14:textId="77777777" w:rsidR="005E7149" w:rsidRDefault="005E7149" w:rsidP="003D296E">
            <w:pPr>
              <w:rPr>
                <w:rFonts w:eastAsia="Calibri Light" w:cstheme="minorHAnsi"/>
                <w:color w:val="000000" w:themeColor="text1"/>
              </w:rPr>
            </w:pPr>
          </w:p>
          <w:p w14:paraId="7C8D3C2D" w14:textId="77777777" w:rsidR="005E7149" w:rsidRDefault="005E7149" w:rsidP="003D296E">
            <w:pPr>
              <w:rPr>
                <w:rFonts w:eastAsia="Calibri Light" w:cstheme="minorHAnsi"/>
                <w:b/>
                <w:bCs/>
                <w:color w:val="000000" w:themeColor="text1"/>
              </w:rPr>
            </w:pPr>
          </w:p>
          <w:p w14:paraId="514A7B0A" w14:textId="77777777" w:rsidR="005E7149" w:rsidRDefault="005E7149" w:rsidP="003D296E">
            <w:pPr>
              <w:rPr>
                <w:rFonts w:eastAsia="Calibri Light" w:cstheme="minorHAnsi"/>
                <w:b/>
                <w:bCs/>
                <w:color w:val="000000" w:themeColor="text1"/>
              </w:rPr>
            </w:pPr>
          </w:p>
          <w:p w14:paraId="315F0FAB" w14:textId="77777777" w:rsidR="005E7149" w:rsidRDefault="005E7149" w:rsidP="003D296E">
            <w:pPr>
              <w:rPr>
                <w:rFonts w:eastAsia="Calibri Light" w:cstheme="minorHAnsi"/>
                <w:b/>
                <w:bCs/>
                <w:color w:val="000000" w:themeColor="text1"/>
              </w:rPr>
            </w:pPr>
          </w:p>
          <w:p w14:paraId="26E8CF37" w14:textId="77777777" w:rsidR="005E7149" w:rsidRDefault="005E7149" w:rsidP="003D296E">
            <w:pPr>
              <w:rPr>
                <w:rFonts w:eastAsia="Calibri Light" w:cstheme="minorHAnsi"/>
                <w:color w:val="000000" w:themeColor="text1"/>
              </w:rPr>
            </w:pPr>
          </w:p>
          <w:p w14:paraId="4C623E62" w14:textId="77777777" w:rsidR="005E7149" w:rsidRPr="000F5460" w:rsidRDefault="005E7149" w:rsidP="003D296E">
            <w:pPr>
              <w:rPr>
                <w:rFonts w:eastAsia="Calibri Light" w:cstheme="minorHAnsi"/>
                <w:color w:val="000000" w:themeColor="text1"/>
              </w:rPr>
            </w:pPr>
          </w:p>
          <w:p w14:paraId="7000016D" w14:textId="77777777" w:rsidR="005E7149" w:rsidRPr="000F5460" w:rsidRDefault="005E7149" w:rsidP="003D296E">
            <w:pPr>
              <w:rPr>
                <w:rFonts w:cstheme="minorHAnsi"/>
              </w:rPr>
            </w:pPr>
          </w:p>
        </w:tc>
        <w:tc>
          <w:tcPr>
            <w:tcW w:w="2268" w:type="dxa"/>
          </w:tcPr>
          <w:p w14:paraId="4B43ABE8"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02733B2D" wp14:editId="19B1F043">
                  <wp:extent cx="733425" cy="1133475"/>
                  <wp:effectExtent l="0" t="0" r="0" b="0"/>
                  <wp:docPr id="1250257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57285" name=""/>
                          <pic:cNvPicPr/>
                        </pic:nvPicPr>
                        <pic:blipFill>
                          <a:blip r:embed="rId57">
                            <a:extLst>
                              <a:ext uri="{28A0092B-C50C-407E-A947-70E740481C1C}">
                                <a14:useLocalDpi xmlns:a14="http://schemas.microsoft.com/office/drawing/2010/main" val="0"/>
                              </a:ext>
                            </a:extLst>
                          </a:blip>
                          <a:stretch>
                            <a:fillRect/>
                          </a:stretch>
                        </pic:blipFill>
                        <pic:spPr>
                          <a:xfrm>
                            <a:off x="0" y="0"/>
                            <a:ext cx="733425" cy="1133475"/>
                          </a:xfrm>
                          <a:prstGeom prst="rect">
                            <a:avLst/>
                          </a:prstGeom>
                        </pic:spPr>
                      </pic:pic>
                    </a:graphicData>
                  </a:graphic>
                </wp:inline>
              </w:drawing>
            </w:r>
            <w:r w:rsidRPr="000F5460">
              <w:rPr>
                <w:rFonts w:eastAsia="Calibri" w:cstheme="minorHAnsi"/>
                <w:color w:val="000000" w:themeColor="text1"/>
              </w:rPr>
              <w:t xml:space="preserve">   </w:t>
            </w:r>
          </w:p>
          <w:p w14:paraId="7E26C01D"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Roald Dahl – George's Marvellous Medicine</w:t>
            </w:r>
          </w:p>
          <w:p w14:paraId="2FA51AC3"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Instructional Writing – how to make George’s Marvellous Medicine (also make practical) </w:t>
            </w:r>
          </w:p>
          <w:p w14:paraId="6C0078FD" w14:textId="77777777" w:rsidR="005E7149" w:rsidRPr="000F5460" w:rsidRDefault="005E7149" w:rsidP="003D296E">
            <w:pPr>
              <w:rPr>
                <w:rFonts w:cstheme="minorHAnsi"/>
              </w:rPr>
            </w:pPr>
            <w:r w:rsidRPr="000F5460">
              <w:rPr>
                <w:rFonts w:eastAsia="Calibri Light" w:cstheme="minorHAnsi"/>
                <w:color w:val="000000" w:themeColor="text1"/>
              </w:rPr>
              <w:t>Create a new animal reaction story – imagine what happens when a different animal drinks Georges Marvellous Medicine (narrative)</w:t>
            </w:r>
          </w:p>
        </w:tc>
        <w:tc>
          <w:tcPr>
            <w:tcW w:w="2410" w:type="dxa"/>
          </w:tcPr>
          <w:p w14:paraId="692E6D0E" w14:textId="77777777" w:rsidR="005E7149" w:rsidRPr="000F5460" w:rsidRDefault="005E7149" w:rsidP="003D296E">
            <w:pPr>
              <w:rPr>
                <w:rFonts w:eastAsia="Calibri Light" w:cstheme="minorHAnsi"/>
                <w:color w:val="000000" w:themeColor="text1"/>
              </w:rPr>
            </w:pPr>
            <w:r w:rsidRPr="000F5460">
              <w:rPr>
                <w:rFonts w:cstheme="minorHAnsi"/>
                <w:noProof/>
              </w:rPr>
              <w:drawing>
                <wp:inline distT="0" distB="0" distL="0" distR="0" wp14:anchorId="5A5AF5AF" wp14:editId="6E902605">
                  <wp:extent cx="952500" cy="1104900"/>
                  <wp:effectExtent l="0" t="0" r="0" b="0"/>
                  <wp:docPr id="9910211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21142" name=""/>
                          <pic:cNvPicPr/>
                        </pic:nvPicPr>
                        <pic:blipFill>
                          <a:blip r:embed="rId58">
                            <a:extLst>
                              <a:ext uri="{28A0092B-C50C-407E-A947-70E740481C1C}">
                                <a14:useLocalDpi xmlns:a14="http://schemas.microsoft.com/office/drawing/2010/main" val="0"/>
                              </a:ext>
                            </a:extLst>
                          </a:blip>
                          <a:stretch>
                            <a:fillRect/>
                          </a:stretch>
                        </pic:blipFill>
                        <pic:spPr>
                          <a:xfrm>
                            <a:off x="0" y="0"/>
                            <a:ext cx="952500" cy="1104900"/>
                          </a:xfrm>
                          <a:prstGeom prst="rect">
                            <a:avLst/>
                          </a:prstGeom>
                        </pic:spPr>
                      </pic:pic>
                    </a:graphicData>
                  </a:graphic>
                </wp:inline>
              </w:drawing>
            </w:r>
          </w:p>
          <w:p w14:paraId="351AA8B3"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Joe Todd-Stanton – The Secret of Black Rock</w:t>
            </w:r>
          </w:p>
          <w:p w14:paraId="5AC6A31B"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Persuasive </w:t>
            </w:r>
            <w:r>
              <w:rPr>
                <w:rFonts w:eastAsia="Calibri Light" w:cstheme="minorHAnsi"/>
                <w:color w:val="000000" w:themeColor="text1"/>
              </w:rPr>
              <w:t>letter</w:t>
            </w:r>
            <w:r w:rsidRPr="000F5460">
              <w:rPr>
                <w:rFonts w:eastAsia="Calibri Light" w:cstheme="minorHAnsi"/>
                <w:color w:val="000000" w:themeColor="text1"/>
              </w:rPr>
              <w:t xml:space="preserve"> – What Erin might say to convince them not to destroy Black Rock.</w:t>
            </w:r>
          </w:p>
          <w:p w14:paraId="116C38F9" w14:textId="77777777" w:rsidR="005E7149" w:rsidRPr="000F5460" w:rsidRDefault="005E7149" w:rsidP="003D296E">
            <w:pPr>
              <w:rPr>
                <w:rFonts w:eastAsia="Calibri" w:cstheme="minorHAnsi"/>
                <w:color w:val="000000" w:themeColor="text1"/>
              </w:rPr>
            </w:pPr>
            <w:r w:rsidRPr="000F5460">
              <w:rPr>
                <w:rFonts w:cstheme="minorHAnsi"/>
                <w:noProof/>
              </w:rPr>
              <w:drawing>
                <wp:inline distT="0" distB="0" distL="0" distR="0" wp14:anchorId="2B0F79CA" wp14:editId="0BC00A7C">
                  <wp:extent cx="1000125" cy="1162050"/>
                  <wp:effectExtent l="0" t="0" r="0" b="0"/>
                  <wp:docPr id="1470376406" name="drawing"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76406" name=""/>
                          <pic:cNvPicPr/>
                        </pic:nvPicPr>
                        <pic:blipFill>
                          <a:blip r:embed="rId59">
                            <a:extLst>
                              <a:ext uri="{28A0092B-C50C-407E-A947-70E740481C1C}">
                                <a14:useLocalDpi xmlns:a14="http://schemas.microsoft.com/office/drawing/2010/main" val="0"/>
                              </a:ext>
                            </a:extLst>
                          </a:blip>
                          <a:stretch>
                            <a:fillRect/>
                          </a:stretch>
                        </pic:blipFill>
                        <pic:spPr>
                          <a:xfrm>
                            <a:off x="0" y="0"/>
                            <a:ext cx="1000125" cy="1162050"/>
                          </a:xfrm>
                          <a:prstGeom prst="rect">
                            <a:avLst/>
                          </a:prstGeom>
                        </pic:spPr>
                      </pic:pic>
                    </a:graphicData>
                  </a:graphic>
                </wp:inline>
              </w:drawing>
            </w:r>
            <w:r w:rsidRPr="000F5460">
              <w:rPr>
                <w:rFonts w:eastAsia="Calibri" w:cstheme="minorHAnsi"/>
                <w:color w:val="000000" w:themeColor="text1"/>
              </w:rPr>
              <w:t>.</w:t>
            </w:r>
          </w:p>
          <w:p w14:paraId="7FD26D16" w14:textId="77777777" w:rsidR="005E7149" w:rsidRPr="000F5460" w:rsidRDefault="005E7149" w:rsidP="003D296E">
            <w:pPr>
              <w:rPr>
                <w:rFonts w:eastAsia="Calibri Light" w:cstheme="minorHAnsi"/>
                <w:color w:val="000000" w:themeColor="text1"/>
              </w:rPr>
            </w:pPr>
            <w:r w:rsidRPr="000F5460">
              <w:rPr>
                <w:rFonts w:eastAsia="Calibri Light" w:cstheme="minorHAnsi"/>
                <w:b/>
                <w:bCs/>
                <w:color w:val="000000" w:themeColor="text1"/>
              </w:rPr>
              <w:t>Chris Judge – The Lonely Beast</w:t>
            </w:r>
          </w:p>
          <w:p w14:paraId="46AFF3E1" w14:textId="77777777" w:rsidR="005E7149" w:rsidRPr="000F5460" w:rsidRDefault="005E7149" w:rsidP="003D296E">
            <w:pPr>
              <w:rPr>
                <w:rFonts w:eastAsia="Calibri Light" w:cstheme="minorHAnsi"/>
                <w:color w:val="000000" w:themeColor="text1"/>
              </w:rPr>
            </w:pPr>
            <w:r w:rsidRPr="000F5460">
              <w:rPr>
                <w:rFonts w:eastAsia="Calibri Light" w:cstheme="minorHAnsi"/>
                <w:color w:val="000000" w:themeColor="text1"/>
              </w:rPr>
              <w:t xml:space="preserve">Narrative – Create a new adventure for the Beast. </w:t>
            </w:r>
          </w:p>
          <w:p w14:paraId="672BE790" w14:textId="77777777" w:rsidR="005E7149" w:rsidRPr="000F5460" w:rsidRDefault="005E7149" w:rsidP="003D296E">
            <w:pPr>
              <w:rPr>
                <w:rFonts w:cstheme="minorHAnsi"/>
              </w:rPr>
            </w:pPr>
          </w:p>
        </w:tc>
      </w:tr>
      <w:tr w:rsidR="005E7149" w14:paraId="696BED53" w14:textId="77777777" w:rsidTr="005E7149">
        <w:trPr>
          <w:trHeight w:val="132"/>
        </w:trPr>
        <w:tc>
          <w:tcPr>
            <w:tcW w:w="753" w:type="dxa"/>
            <w:vMerge/>
          </w:tcPr>
          <w:p w14:paraId="57959735" w14:textId="77777777" w:rsidR="005E7149" w:rsidRDefault="005E7149" w:rsidP="003D296E">
            <w:pPr>
              <w:jc w:val="center"/>
            </w:pPr>
          </w:p>
        </w:tc>
        <w:tc>
          <w:tcPr>
            <w:tcW w:w="13565" w:type="dxa"/>
            <w:gridSpan w:val="6"/>
            <w:shd w:val="clear" w:color="auto" w:fill="CC99FF"/>
          </w:tcPr>
          <w:p w14:paraId="20D6BF0C" w14:textId="77777777" w:rsidR="005E7149" w:rsidRPr="000F5460" w:rsidRDefault="005E7149" w:rsidP="003D296E">
            <w:pPr>
              <w:jc w:val="center"/>
              <w:rPr>
                <w:rFonts w:cstheme="minorHAnsi"/>
                <w:b/>
                <w:bCs/>
                <w:noProof/>
              </w:rPr>
            </w:pPr>
            <w:r w:rsidRPr="000F5460">
              <w:rPr>
                <w:rFonts w:cstheme="minorHAnsi"/>
                <w:b/>
                <w:bCs/>
                <w:noProof/>
              </w:rPr>
              <w:t>Punctuation and grammar</w:t>
            </w:r>
          </w:p>
        </w:tc>
      </w:tr>
      <w:tr w:rsidR="005E7149" w14:paraId="065324F1" w14:textId="77777777" w:rsidTr="005E7149">
        <w:trPr>
          <w:trHeight w:val="132"/>
        </w:trPr>
        <w:tc>
          <w:tcPr>
            <w:tcW w:w="753" w:type="dxa"/>
            <w:vMerge/>
          </w:tcPr>
          <w:p w14:paraId="6C7C6B4E" w14:textId="77777777" w:rsidR="005E7149" w:rsidRDefault="005E7149" w:rsidP="003D296E">
            <w:pPr>
              <w:jc w:val="center"/>
            </w:pPr>
          </w:p>
        </w:tc>
        <w:tc>
          <w:tcPr>
            <w:tcW w:w="2083" w:type="dxa"/>
          </w:tcPr>
          <w:p w14:paraId="7C2D8D96" w14:textId="77777777" w:rsidR="005E7149" w:rsidRPr="000F5460" w:rsidRDefault="005E7149" w:rsidP="003D296E">
            <w:pPr>
              <w:rPr>
                <w:rFonts w:cstheme="minorHAnsi"/>
                <w:b/>
                <w:bCs/>
                <w:noProof/>
              </w:rPr>
            </w:pPr>
            <w:r w:rsidRPr="000F5460">
              <w:rPr>
                <w:rFonts w:cstheme="minorHAnsi"/>
                <w:b/>
                <w:bCs/>
                <w:noProof/>
              </w:rPr>
              <w:t xml:space="preserve">Diary entry </w:t>
            </w:r>
          </w:p>
          <w:p w14:paraId="7A9DB63D"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Date</w:t>
            </w:r>
          </w:p>
          <w:p w14:paraId="0F65410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Salutation</w:t>
            </w:r>
          </w:p>
          <w:p w14:paraId="3A7BFDDC"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Chronological order</w:t>
            </w:r>
          </w:p>
          <w:p w14:paraId="41C6BEBB"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Past tense</w:t>
            </w:r>
          </w:p>
          <w:p w14:paraId="008FF5A9"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First person – informal</w:t>
            </w:r>
          </w:p>
          <w:p w14:paraId="2DD0133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Facts and opinions</w:t>
            </w:r>
          </w:p>
          <w:p w14:paraId="227CD429"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Rhetorical questions</w:t>
            </w:r>
          </w:p>
          <w:p w14:paraId="29E3DEF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Sign o</w:t>
            </w:r>
            <w:r>
              <w:rPr>
                <w:rFonts w:cstheme="minorHAnsi"/>
                <w:noProof/>
                <w:sz w:val="18"/>
                <w:szCs w:val="18"/>
              </w:rPr>
              <w:t>ff</w:t>
            </w:r>
          </w:p>
          <w:p w14:paraId="25ED25B9"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Co-ordinating conjunctions</w:t>
            </w:r>
          </w:p>
          <w:p w14:paraId="15CCFBB2"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Subordinating conjunctions</w:t>
            </w:r>
          </w:p>
          <w:p w14:paraId="73E0907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Adverbs/adverbials of time</w:t>
            </w:r>
          </w:p>
          <w:p w14:paraId="0912777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Adverbs/adverbials of place</w:t>
            </w:r>
          </w:p>
          <w:p w14:paraId="247EC144"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Expanded noun phrases</w:t>
            </w:r>
          </w:p>
          <w:p w14:paraId="2DC912CA"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Exclamation marks</w:t>
            </w:r>
          </w:p>
          <w:p w14:paraId="15E294F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Commas for lists</w:t>
            </w:r>
          </w:p>
          <w:p w14:paraId="307AA44C"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omission</w:t>
            </w:r>
          </w:p>
          <w:p w14:paraId="6BFDD12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possession (GDS)</w:t>
            </w:r>
          </w:p>
          <w:p w14:paraId="034D7AF8" w14:textId="77777777" w:rsidR="005E7149" w:rsidRPr="000F5460" w:rsidRDefault="005E7149" w:rsidP="003D296E">
            <w:pPr>
              <w:rPr>
                <w:rFonts w:cstheme="minorHAnsi"/>
                <w:noProof/>
              </w:rPr>
            </w:pPr>
          </w:p>
          <w:p w14:paraId="4E733FC1" w14:textId="77777777" w:rsidR="005E7149" w:rsidRPr="000F5460" w:rsidRDefault="005E7149" w:rsidP="003D296E">
            <w:pPr>
              <w:rPr>
                <w:rFonts w:cstheme="minorHAnsi"/>
                <w:b/>
                <w:bCs/>
                <w:noProof/>
              </w:rPr>
            </w:pPr>
            <w:r w:rsidRPr="000F5460">
              <w:rPr>
                <w:rFonts w:cstheme="minorHAnsi"/>
                <w:b/>
                <w:bCs/>
                <w:noProof/>
              </w:rPr>
              <w:t>Narrative retell</w:t>
            </w:r>
          </w:p>
          <w:p w14:paraId="3661A9C8"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Repetitive story path</w:t>
            </w:r>
          </w:p>
          <w:p w14:paraId="5BBB1FE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Third person</w:t>
            </w:r>
          </w:p>
          <w:p w14:paraId="34C35D8C"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Past tense</w:t>
            </w:r>
          </w:p>
          <w:p w14:paraId="45E89708"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Pronouns</w:t>
            </w:r>
          </w:p>
          <w:p w14:paraId="06F6D937"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lastRenderedPageBreak/>
              <w:t>Statements, commands and</w:t>
            </w:r>
          </w:p>
          <w:p w14:paraId="46F7B526"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exclamation sentences</w:t>
            </w:r>
          </w:p>
          <w:p w14:paraId="27ED460D"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Expanded noun phrases</w:t>
            </w:r>
          </w:p>
          <w:p w14:paraId="54A532F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time</w:t>
            </w:r>
          </w:p>
          <w:p w14:paraId="60A2250B"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place</w:t>
            </w:r>
          </w:p>
          <w:p w14:paraId="477410FB"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manner</w:t>
            </w:r>
          </w:p>
          <w:p w14:paraId="4ABC3BEF" w14:textId="77777777" w:rsidR="005E7149"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Co-ordinating conjunctions</w:t>
            </w:r>
          </w:p>
          <w:p w14:paraId="325415FE" w14:textId="77777777" w:rsidR="005E7149" w:rsidRPr="00586D0D" w:rsidRDefault="005E7149" w:rsidP="005E7149">
            <w:pPr>
              <w:pStyle w:val="ListParagraph"/>
              <w:numPr>
                <w:ilvl w:val="0"/>
                <w:numId w:val="18"/>
              </w:numPr>
              <w:rPr>
                <w:rFonts w:cstheme="minorHAnsi"/>
                <w:noProof/>
                <w:sz w:val="18"/>
                <w:szCs w:val="18"/>
              </w:rPr>
            </w:pPr>
            <w:r w:rsidRPr="000F5460">
              <w:rPr>
                <w:rFonts w:cstheme="minorHAnsi"/>
                <w:noProof/>
                <w:sz w:val="18"/>
                <w:szCs w:val="18"/>
              </w:rPr>
              <w:t>Subordinating conjunctions</w:t>
            </w:r>
          </w:p>
          <w:p w14:paraId="5EDC86C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Exclamation marks</w:t>
            </w:r>
          </w:p>
          <w:p w14:paraId="4D2AF0B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Commas in a list</w:t>
            </w:r>
          </w:p>
          <w:p w14:paraId="036131FD" w14:textId="77777777" w:rsidR="005E7149" w:rsidRPr="000F5460" w:rsidRDefault="005E7149" w:rsidP="003D296E">
            <w:pPr>
              <w:pStyle w:val="ListParagraph"/>
              <w:rPr>
                <w:rFonts w:cstheme="minorHAnsi"/>
                <w:noProof/>
              </w:rPr>
            </w:pPr>
          </w:p>
        </w:tc>
        <w:tc>
          <w:tcPr>
            <w:tcW w:w="2268" w:type="dxa"/>
          </w:tcPr>
          <w:p w14:paraId="42C76F68" w14:textId="77777777" w:rsidR="005E7149" w:rsidRPr="000F5460" w:rsidRDefault="005E7149" w:rsidP="003D296E">
            <w:pPr>
              <w:rPr>
                <w:rFonts w:cstheme="minorHAnsi"/>
                <w:b/>
                <w:bCs/>
                <w:noProof/>
              </w:rPr>
            </w:pPr>
            <w:r w:rsidRPr="000F5460">
              <w:rPr>
                <w:rFonts w:cstheme="minorHAnsi"/>
                <w:b/>
                <w:bCs/>
                <w:noProof/>
              </w:rPr>
              <w:lastRenderedPageBreak/>
              <w:t xml:space="preserve">Non-chronological report </w:t>
            </w:r>
          </w:p>
          <w:p w14:paraId="7809C0F8"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Heading and subheadings</w:t>
            </w:r>
          </w:p>
          <w:p w14:paraId="293CE248"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Brief introduction</w:t>
            </w:r>
          </w:p>
          <w:p w14:paraId="1FC1A51F"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Technical vocabulary</w:t>
            </w:r>
          </w:p>
          <w:p w14:paraId="62E85C3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Pictures and captions</w:t>
            </w:r>
          </w:p>
          <w:p w14:paraId="0727A96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Third person – formal</w:t>
            </w:r>
          </w:p>
          <w:p w14:paraId="179A264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Statements giving factual information</w:t>
            </w:r>
          </w:p>
          <w:p w14:paraId="0FBAB66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Co-ordinating conjunctions</w:t>
            </w:r>
          </w:p>
          <w:p w14:paraId="08F35925"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Subordinating conjunctions</w:t>
            </w:r>
          </w:p>
          <w:p w14:paraId="7AAF92DD"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Expanded noun phrases</w:t>
            </w:r>
          </w:p>
          <w:p w14:paraId="3CA231DB"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Present progressive</w:t>
            </w:r>
          </w:p>
          <w:p w14:paraId="355F64EB"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Statements</w:t>
            </w:r>
          </w:p>
          <w:p w14:paraId="27AF545A"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Questions</w:t>
            </w:r>
          </w:p>
          <w:p w14:paraId="0C43D76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Commands/imperative</w:t>
            </w:r>
          </w:p>
          <w:p w14:paraId="21AAD0E0"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Capital letters for proper nouns</w:t>
            </w:r>
          </w:p>
          <w:p w14:paraId="311BE809"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Commas for lists</w:t>
            </w:r>
          </w:p>
          <w:p w14:paraId="16A15FC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possession (GDS)</w:t>
            </w:r>
          </w:p>
          <w:p w14:paraId="47E3820C" w14:textId="77777777" w:rsidR="005E7149" w:rsidRPr="000F5460" w:rsidRDefault="005E7149" w:rsidP="003D296E">
            <w:pPr>
              <w:rPr>
                <w:rFonts w:cstheme="minorHAnsi"/>
                <w:noProof/>
              </w:rPr>
            </w:pPr>
          </w:p>
          <w:p w14:paraId="7E00E7C3" w14:textId="77777777" w:rsidR="005E7149" w:rsidRPr="000F5460" w:rsidRDefault="005E7149" w:rsidP="003D296E">
            <w:pPr>
              <w:rPr>
                <w:rFonts w:cstheme="minorHAnsi"/>
                <w:b/>
                <w:bCs/>
                <w:noProof/>
              </w:rPr>
            </w:pPr>
            <w:r w:rsidRPr="000F5460">
              <w:rPr>
                <w:rFonts w:cstheme="minorHAnsi"/>
                <w:b/>
                <w:bCs/>
                <w:noProof/>
              </w:rPr>
              <w:t>Narrative – twisted tale</w:t>
            </w:r>
          </w:p>
          <w:p w14:paraId="03C8292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Repetitive story path</w:t>
            </w:r>
          </w:p>
          <w:p w14:paraId="30DF02F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Third person</w:t>
            </w:r>
          </w:p>
          <w:p w14:paraId="7680F8F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Past tense</w:t>
            </w:r>
          </w:p>
          <w:p w14:paraId="4CDB3F7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Pronouns</w:t>
            </w:r>
          </w:p>
          <w:p w14:paraId="121FAE0D"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lastRenderedPageBreak/>
              <w:t>Statements, commands and</w:t>
            </w:r>
          </w:p>
          <w:p w14:paraId="6464E410" w14:textId="77777777" w:rsidR="005E7149" w:rsidRPr="00586D0D" w:rsidRDefault="005E7149" w:rsidP="003D296E">
            <w:pPr>
              <w:pStyle w:val="ListParagraph"/>
              <w:rPr>
                <w:rFonts w:cstheme="minorHAnsi"/>
                <w:b/>
                <w:bCs/>
                <w:noProof/>
                <w:sz w:val="18"/>
                <w:szCs w:val="18"/>
              </w:rPr>
            </w:pPr>
            <w:r w:rsidRPr="00586D0D">
              <w:rPr>
                <w:rFonts w:cstheme="minorHAnsi"/>
                <w:b/>
                <w:bCs/>
                <w:noProof/>
                <w:sz w:val="18"/>
                <w:szCs w:val="18"/>
              </w:rPr>
              <w:t>exclamation sentences</w:t>
            </w:r>
          </w:p>
          <w:p w14:paraId="0D8E34A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Expanded noun phrases</w:t>
            </w:r>
          </w:p>
          <w:p w14:paraId="2385867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time</w:t>
            </w:r>
          </w:p>
          <w:p w14:paraId="548345E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place</w:t>
            </w:r>
          </w:p>
          <w:p w14:paraId="4B1CEF1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Adverbials of manner</w:t>
            </w:r>
          </w:p>
          <w:p w14:paraId="300CB566"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Co-ordinating conjunctions</w:t>
            </w:r>
          </w:p>
          <w:p w14:paraId="7297C97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Sub-ordinating conjunctions</w:t>
            </w:r>
          </w:p>
          <w:p w14:paraId="4417E78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Exclamation marks</w:t>
            </w:r>
          </w:p>
          <w:p w14:paraId="64198958"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Commas in a list</w:t>
            </w:r>
          </w:p>
          <w:p w14:paraId="42B6DF5E" w14:textId="77777777" w:rsidR="005E7149" w:rsidRPr="000F5460" w:rsidRDefault="005E7149" w:rsidP="003D296E">
            <w:pPr>
              <w:pStyle w:val="ListParagraph"/>
              <w:rPr>
                <w:rFonts w:cstheme="minorHAnsi"/>
                <w:noProof/>
              </w:rPr>
            </w:pPr>
            <w:r w:rsidRPr="000F5460">
              <w:rPr>
                <w:rFonts w:cstheme="minorHAnsi"/>
                <w:noProof/>
              </w:rPr>
              <w:t xml:space="preserve"> </w:t>
            </w:r>
          </w:p>
          <w:p w14:paraId="7CA3F049" w14:textId="77777777" w:rsidR="005E7149" w:rsidRPr="000F5460" w:rsidRDefault="005E7149" w:rsidP="003D296E">
            <w:pPr>
              <w:rPr>
                <w:rFonts w:cstheme="minorHAnsi"/>
                <w:noProof/>
              </w:rPr>
            </w:pPr>
          </w:p>
        </w:tc>
        <w:tc>
          <w:tcPr>
            <w:tcW w:w="2268" w:type="dxa"/>
          </w:tcPr>
          <w:p w14:paraId="38462A3D" w14:textId="77777777" w:rsidR="005E7149" w:rsidRPr="000F5460" w:rsidRDefault="005E7149" w:rsidP="003D296E">
            <w:pPr>
              <w:rPr>
                <w:rFonts w:cstheme="minorHAnsi"/>
                <w:b/>
                <w:bCs/>
                <w:noProof/>
              </w:rPr>
            </w:pPr>
            <w:r w:rsidRPr="000F5460">
              <w:rPr>
                <w:rFonts w:cstheme="minorHAnsi"/>
                <w:b/>
                <w:bCs/>
                <w:noProof/>
              </w:rPr>
              <w:lastRenderedPageBreak/>
              <w:t>Character description</w:t>
            </w:r>
          </w:p>
          <w:p w14:paraId="76CF3A9A"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Introduction</w:t>
            </w:r>
          </w:p>
          <w:p w14:paraId="07081AFD"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Third person</w:t>
            </w:r>
          </w:p>
          <w:p w14:paraId="5D0004E5"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Rhetorical questions</w:t>
            </w:r>
          </w:p>
          <w:p w14:paraId="64C8ACBE"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 xml:space="preserve">Expanded noun phrases </w:t>
            </w:r>
          </w:p>
          <w:p w14:paraId="0197CFEA" w14:textId="77777777" w:rsidR="005E7149" w:rsidRPr="000F5460" w:rsidRDefault="005E7149" w:rsidP="005E7149">
            <w:pPr>
              <w:pStyle w:val="ListParagraph"/>
              <w:numPr>
                <w:ilvl w:val="0"/>
                <w:numId w:val="27"/>
              </w:numPr>
              <w:rPr>
                <w:rFonts w:cstheme="minorHAnsi"/>
                <w:noProof/>
                <w:sz w:val="18"/>
                <w:szCs w:val="18"/>
              </w:rPr>
            </w:pPr>
            <w:r w:rsidRPr="00586D0D">
              <w:rPr>
                <w:rFonts w:cstheme="minorHAnsi"/>
                <w:b/>
                <w:bCs/>
                <w:noProof/>
                <w:sz w:val="18"/>
                <w:szCs w:val="18"/>
              </w:rPr>
              <w:t>Adverbials of manner</w:t>
            </w:r>
            <w:r w:rsidRPr="000F5460">
              <w:rPr>
                <w:rFonts w:cstheme="minorHAnsi"/>
                <w:noProof/>
                <w:sz w:val="18"/>
                <w:szCs w:val="18"/>
              </w:rPr>
              <w:t xml:space="preserve"> including similes</w:t>
            </w:r>
          </w:p>
          <w:p w14:paraId="38100426"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Adverbials of place</w:t>
            </w:r>
          </w:p>
          <w:p w14:paraId="597BEBDD"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Commas in a list</w:t>
            </w:r>
          </w:p>
          <w:p w14:paraId="02145C39"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Apostrophes for possession</w:t>
            </w:r>
          </w:p>
          <w:p w14:paraId="6222AF80"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Apostrophes for omission</w:t>
            </w:r>
          </w:p>
          <w:p w14:paraId="67B3B590"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Capital letters for proper nouns</w:t>
            </w:r>
          </w:p>
          <w:p w14:paraId="74495403"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Question marks</w:t>
            </w:r>
          </w:p>
          <w:p w14:paraId="3C28FD36" w14:textId="77777777" w:rsidR="005E7149" w:rsidRPr="000F5460" w:rsidRDefault="005E7149" w:rsidP="003D296E">
            <w:pPr>
              <w:rPr>
                <w:rFonts w:cstheme="minorHAnsi"/>
                <w:noProof/>
              </w:rPr>
            </w:pPr>
          </w:p>
          <w:p w14:paraId="0B86DFDB" w14:textId="77777777" w:rsidR="005E7149" w:rsidRPr="000F5460" w:rsidRDefault="005E7149" w:rsidP="003D296E">
            <w:pPr>
              <w:rPr>
                <w:rFonts w:cstheme="minorHAnsi"/>
                <w:noProof/>
              </w:rPr>
            </w:pPr>
          </w:p>
          <w:p w14:paraId="504682DD" w14:textId="77777777" w:rsidR="005E7149" w:rsidRPr="000F5460" w:rsidRDefault="005E7149" w:rsidP="003D296E">
            <w:pPr>
              <w:rPr>
                <w:rFonts w:cstheme="minorHAnsi"/>
                <w:b/>
                <w:bCs/>
                <w:noProof/>
              </w:rPr>
            </w:pPr>
            <w:r w:rsidRPr="000F5460">
              <w:rPr>
                <w:rFonts w:cstheme="minorHAnsi"/>
                <w:b/>
                <w:bCs/>
                <w:noProof/>
              </w:rPr>
              <w:t xml:space="preserve">Setting description </w:t>
            </w:r>
          </w:p>
          <w:p w14:paraId="3C173BDE"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Introduction</w:t>
            </w:r>
          </w:p>
          <w:p w14:paraId="6260767C"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Paragraphs pan the setting</w:t>
            </w:r>
          </w:p>
          <w:p w14:paraId="29AE4DC9"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Third person</w:t>
            </w:r>
          </w:p>
          <w:p w14:paraId="1EEAF096"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Rhetorical questions</w:t>
            </w:r>
          </w:p>
          <w:p w14:paraId="361C78CB"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Conclusion including a clihanger</w:t>
            </w:r>
          </w:p>
          <w:p w14:paraId="7D52D677" w14:textId="77777777" w:rsidR="005E7149" w:rsidRPr="00586D0D" w:rsidRDefault="005E7149" w:rsidP="005E7149">
            <w:pPr>
              <w:pStyle w:val="ListParagraph"/>
              <w:numPr>
                <w:ilvl w:val="0"/>
                <w:numId w:val="27"/>
              </w:numPr>
              <w:rPr>
                <w:rFonts w:cstheme="minorHAnsi"/>
                <w:b/>
                <w:bCs/>
                <w:noProof/>
                <w:sz w:val="18"/>
                <w:szCs w:val="18"/>
              </w:rPr>
            </w:pPr>
            <w:r w:rsidRPr="00586D0D">
              <w:rPr>
                <w:rFonts w:cstheme="minorHAnsi"/>
                <w:b/>
                <w:bCs/>
                <w:noProof/>
                <w:sz w:val="18"/>
                <w:szCs w:val="18"/>
              </w:rPr>
              <w:t>Expanded noun phrases sights, sounds</w:t>
            </w:r>
          </w:p>
          <w:p w14:paraId="6DFA8173" w14:textId="77777777" w:rsidR="005E7149" w:rsidRPr="00586D0D" w:rsidRDefault="005E7149" w:rsidP="003D296E">
            <w:pPr>
              <w:pStyle w:val="ListParagraph"/>
              <w:rPr>
                <w:rFonts w:cstheme="minorHAnsi"/>
                <w:b/>
                <w:bCs/>
                <w:noProof/>
                <w:sz w:val="18"/>
                <w:szCs w:val="18"/>
              </w:rPr>
            </w:pPr>
            <w:r w:rsidRPr="00586D0D">
              <w:rPr>
                <w:rFonts w:cstheme="minorHAnsi"/>
                <w:b/>
                <w:bCs/>
                <w:noProof/>
                <w:sz w:val="18"/>
                <w:szCs w:val="18"/>
              </w:rPr>
              <w:t>and smells</w:t>
            </w:r>
          </w:p>
          <w:p w14:paraId="3E44FA1C"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lastRenderedPageBreak/>
              <w:t>Adverbials of manner including similes</w:t>
            </w:r>
          </w:p>
          <w:p w14:paraId="773BDC36" w14:textId="77777777" w:rsidR="005E7149" w:rsidRPr="00586D0D" w:rsidRDefault="005E7149" w:rsidP="005E7149">
            <w:pPr>
              <w:pStyle w:val="ListParagraph"/>
              <w:numPr>
                <w:ilvl w:val="0"/>
                <w:numId w:val="27"/>
              </w:numPr>
              <w:rPr>
                <w:rFonts w:cstheme="minorHAnsi"/>
                <w:b/>
                <w:bCs/>
                <w:noProof/>
                <w:sz w:val="18"/>
                <w:szCs w:val="18"/>
              </w:rPr>
            </w:pPr>
            <w:r w:rsidRPr="00586D0D">
              <w:rPr>
                <w:rFonts w:cstheme="minorHAnsi"/>
                <w:b/>
                <w:bCs/>
                <w:noProof/>
                <w:sz w:val="18"/>
                <w:szCs w:val="18"/>
              </w:rPr>
              <w:t>Adverbials of place</w:t>
            </w:r>
          </w:p>
          <w:p w14:paraId="4E7BEDDD"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Commas in a list</w:t>
            </w:r>
          </w:p>
          <w:p w14:paraId="03612702"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Apostrophes for possession</w:t>
            </w:r>
          </w:p>
          <w:p w14:paraId="41222489"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Apostrophes for omission</w:t>
            </w:r>
          </w:p>
          <w:p w14:paraId="55E06712" w14:textId="77777777" w:rsidR="005E7149" w:rsidRPr="000F5460" w:rsidRDefault="005E7149" w:rsidP="005E7149">
            <w:pPr>
              <w:pStyle w:val="ListParagraph"/>
              <w:numPr>
                <w:ilvl w:val="0"/>
                <w:numId w:val="27"/>
              </w:numPr>
              <w:rPr>
                <w:rFonts w:cstheme="minorHAnsi"/>
                <w:noProof/>
                <w:sz w:val="18"/>
                <w:szCs w:val="18"/>
              </w:rPr>
            </w:pPr>
            <w:r w:rsidRPr="000F5460">
              <w:rPr>
                <w:rFonts w:cstheme="minorHAnsi"/>
                <w:noProof/>
                <w:sz w:val="18"/>
                <w:szCs w:val="18"/>
              </w:rPr>
              <w:t>Capital letters for proper nouns</w:t>
            </w:r>
          </w:p>
          <w:p w14:paraId="1CDF0C6F" w14:textId="77777777" w:rsidR="005E7149" w:rsidRPr="000F5460" w:rsidRDefault="005E7149" w:rsidP="005E7149">
            <w:pPr>
              <w:pStyle w:val="ListParagraph"/>
              <w:numPr>
                <w:ilvl w:val="0"/>
                <w:numId w:val="27"/>
              </w:numPr>
              <w:rPr>
                <w:rFonts w:cstheme="minorHAnsi"/>
                <w:noProof/>
              </w:rPr>
            </w:pPr>
            <w:r w:rsidRPr="000F5460">
              <w:rPr>
                <w:rFonts w:cstheme="minorHAnsi"/>
                <w:noProof/>
                <w:sz w:val="18"/>
                <w:szCs w:val="18"/>
              </w:rPr>
              <w:t>Question marks</w:t>
            </w:r>
          </w:p>
        </w:tc>
        <w:tc>
          <w:tcPr>
            <w:tcW w:w="2268" w:type="dxa"/>
          </w:tcPr>
          <w:p w14:paraId="33ECD192" w14:textId="77777777" w:rsidR="005E7149" w:rsidRPr="000F5460" w:rsidRDefault="005E7149" w:rsidP="003D296E">
            <w:pPr>
              <w:rPr>
                <w:rFonts w:cstheme="minorHAnsi"/>
                <w:b/>
                <w:bCs/>
                <w:noProof/>
              </w:rPr>
            </w:pPr>
            <w:r w:rsidRPr="000F5460">
              <w:rPr>
                <w:rFonts w:cstheme="minorHAnsi"/>
                <w:b/>
                <w:bCs/>
                <w:noProof/>
              </w:rPr>
              <w:lastRenderedPageBreak/>
              <w:t xml:space="preserve">Information text </w:t>
            </w:r>
          </w:p>
          <w:p w14:paraId="1F30A05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Heading and subheadings</w:t>
            </w:r>
          </w:p>
          <w:p w14:paraId="2782E179"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Brief introduction</w:t>
            </w:r>
          </w:p>
          <w:p w14:paraId="6310B29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Technical vocabulary</w:t>
            </w:r>
          </w:p>
          <w:p w14:paraId="129FA68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Pictures and captions</w:t>
            </w:r>
          </w:p>
          <w:p w14:paraId="11C3EC2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Third person – formal</w:t>
            </w:r>
          </w:p>
          <w:p w14:paraId="244636C2"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Statements giving factual information</w:t>
            </w:r>
          </w:p>
          <w:p w14:paraId="34AF6D9E"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Co-ordinating conjunctions</w:t>
            </w:r>
          </w:p>
          <w:p w14:paraId="490D28A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Subordinating conjunctions</w:t>
            </w:r>
          </w:p>
          <w:p w14:paraId="18DC875A"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Expanded noun phrases</w:t>
            </w:r>
          </w:p>
          <w:p w14:paraId="5F413985"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Present progressive</w:t>
            </w:r>
          </w:p>
          <w:p w14:paraId="64489B8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Statements</w:t>
            </w:r>
          </w:p>
          <w:p w14:paraId="508264D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Questions</w:t>
            </w:r>
          </w:p>
          <w:p w14:paraId="3562DF0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Commands/imperative</w:t>
            </w:r>
          </w:p>
          <w:p w14:paraId="2D11CF8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Capital letters for proper nouns</w:t>
            </w:r>
          </w:p>
          <w:p w14:paraId="1F524CCD"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Commas for lists</w:t>
            </w:r>
          </w:p>
          <w:p w14:paraId="33590C2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possession (GDS)</w:t>
            </w:r>
          </w:p>
          <w:p w14:paraId="7A33BFB4" w14:textId="77777777" w:rsidR="005E7149" w:rsidRDefault="005E7149" w:rsidP="003D296E">
            <w:pPr>
              <w:pStyle w:val="ListParagraph"/>
              <w:rPr>
                <w:rFonts w:cstheme="minorHAnsi"/>
                <w:noProof/>
              </w:rPr>
            </w:pPr>
          </w:p>
          <w:p w14:paraId="2E4E5B8C" w14:textId="77777777" w:rsidR="005E7149" w:rsidRPr="000F5460" w:rsidRDefault="005E7149" w:rsidP="003D296E">
            <w:pPr>
              <w:rPr>
                <w:rFonts w:cstheme="minorHAnsi"/>
                <w:b/>
                <w:bCs/>
                <w:noProof/>
              </w:rPr>
            </w:pPr>
            <w:r w:rsidRPr="000F5460">
              <w:rPr>
                <w:rFonts w:cstheme="minorHAnsi"/>
                <w:b/>
                <w:bCs/>
                <w:noProof/>
              </w:rPr>
              <w:t>Letter</w:t>
            </w:r>
          </w:p>
          <w:p w14:paraId="0F1AC6C8"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Address</w:t>
            </w:r>
          </w:p>
          <w:p w14:paraId="11488D9F"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Date</w:t>
            </w:r>
          </w:p>
          <w:p w14:paraId="276DD19F"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Salutation</w:t>
            </w:r>
          </w:p>
          <w:p w14:paraId="3B0F97D4"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Brief introduction</w:t>
            </w:r>
          </w:p>
          <w:p w14:paraId="60407C67"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Chronological order</w:t>
            </w:r>
          </w:p>
          <w:p w14:paraId="24F153D6"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First person</w:t>
            </w:r>
          </w:p>
          <w:p w14:paraId="5929F91B"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lastRenderedPageBreak/>
              <w:t>Past tense</w:t>
            </w:r>
          </w:p>
          <w:p w14:paraId="3A465BC6"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Facts and opinions</w:t>
            </w:r>
          </w:p>
          <w:p w14:paraId="383B820A"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Rhetorical questions</w:t>
            </w:r>
          </w:p>
          <w:p w14:paraId="5DF87B91"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Sign off</w:t>
            </w:r>
          </w:p>
          <w:p w14:paraId="20A963E3"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Co-ordinating conjunctions</w:t>
            </w:r>
          </w:p>
          <w:p w14:paraId="1D69B8C2"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Subordinating conjunctions</w:t>
            </w:r>
          </w:p>
          <w:p w14:paraId="7BE1B447"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Expanded noun phrases</w:t>
            </w:r>
          </w:p>
          <w:p w14:paraId="1CCE04C7" w14:textId="77777777" w:rsidR="005E7149" w:rsidRPr="00586D0D" w:rsidRDefault="005E7149" w:rsidP="005E7149">
            <w:pPr>
              <w:pStyle w:val="ListParagraph"/>
              <w:numPr>
                <w:ilvl w:val="0"/>
                <w:numId w:val="30"/>
              </w:numPr>
              <w:rPr>
                <w:rFonts w:cstheme="minorHAnsi"/>
                <w:b/>
                <w:bCs/>
                <w:noProof/>
                <w:sz w:val="18"/>
                <w:szCs w:val="18"/>
              </w:rPr>
            </w:pPr>
            <w:r w:rsidRPr="00586D0D">
              <w:rPr>
                <w:rFonts w:cstheme="minorHAnsi"/>
                <w:b/>
                <w:bCs/>
                <w:noProof/>
                <w:sz w:val="18"/>
                <w:szCs w:val="18"/>
              </w:rPr>
              <w:t>Adverbs/adverbials of time</w:t>
            </w:r>
          </w:p>
          <w:p w14:paraId="2699F8DF"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Adverbs/adverbials of place</w:t>
            </w:r>
          </w:p>
          <w:p w14:paraId="7BED4DC9" w14:textId="77777777" w:rsidR="005E7149" w:rsidRPr="00586D0D" w:rsidRDefault="005E7149" w:rsidP="005E7149">
            <w:pPr>
              <w:pStyle w:val="ListParagraph"/>
              <w:numPr>
                <w:ilvl w:val="0"/>
                <w:numId w:val="30"/>
              </w:numPr>
              <w:rPr>
                <w:rFonts w:cstheme="minorHAnsi"/>
                <w:b/>
                <w:bCs/>
                <w:noProof/>
                <w:sz w:val="18"/>
                <w:szCs w:val="18"/>
              </w:rPr>
            </w:pPr>
            <w:r w:rsidRPr="00586D0D">
              <w:rPr>
                <w:rFonts w:cstheme="minorHAnsi"/>
                <w:b/>
                <w:bCs/>
                <w:noProof/>
                <w:sz w:val="18"/>
                <w:szCs w:val="18"/>
              </w:rPr>
              <w:t>Apostrophes for omission</w:t>
            </w:r>
          </w:p>
          <w:p w14:paraId="59CE22DC" w14:textId="77777777" w:rsidR="005E7149" w:rsidRPr="000F5460" w:rsidRDefault="005E7149" w:rsidP="005E7149">
            <w:pPr>
              <w:pStyle w:val="ListParagraph"/>
              <w:numPr>
                <w:ilvl w:val="0"/>
                <w:numId w:val="30"/>
              </w:numPr>
              <w:rPr>
                <w:rFonts w:cstheme="minorHAnsi"/>
                <w:noProof/>
                <w:sz w:val="18"/>
                <w:szCs w:val="18"/>
              </w:rPr>
            </w:pPr>
            <w:r w:rsidRPr="000F5460">
              <w:rPr>
                <w:rFonts w:cstheme="minorHAnsi"/>
                <w:noProof/>
                <w:sz w:val="18"/>
                <w:szCs w:val="18"/>
              </w:rPr>
              <w:t>Apostrophes for possession (GDS)</w:t>
            </w:r>
          </w:p>
          <w:p w14:paraId="541C4217" w14:textId="77777777" w:rsidR="005E7149" w:rsidRDefault="005E7149" w:rsidP="005E7149">
            <w:pPr>
              <w:pStyle w:val="ListParagraph"/>
              <w:numPr>
                <w:ilvl w:val="0"/>
                <w:numId w:val="30"/>
              </w:numPr>
              <w:rPr>
                <w:rFonts w:cstheme="minorHAnsi"/>
                <w:noProof/>
                <w:sz w:val="18"/>
                <w:szCs w:val="18"/>
              </w:rPr>
            </w:pPr>
            <w:r w:rsidRPr="000F5460">
              <w:rPr>
                <w:rFonts w:cstheme="minorHAnsi"/>
                <w:noProof/>
                <w:sz w:val="18"/>
                <w:szCs w:val="18"/>
              </w:rPr>
              <w:t>Commas in a list</w:t>
            </w:r>
          </w:p>
          <w:p w14:paraId="5B2042F9" w14:textId="77777777" w:rsidR="005E7149" w:rsidRPr="00D82133" w:rsidRDefault="005E7149" w:rsidP="005E7149">
            <w:pPr>
              <w:pStyle w:val="ListParagraph"/>
              <w:numPr>
                <w:ilvl w:val="0"/>
                <w:numId w:val="30"/>
              </w:numPr>
              <w:rPr>
                <w:rFonts w:cstheme="minorHAnsi"/>
                <w:noProof/>
                <w:sz w:val="18"/>
                <w:szCs w:val="18"/>
              </w:rPr>
            </w:pPr>
            <w:r w:rsidRPr="00D82133">
              <w:rPr>
                <w:rFonts w:cstheme="minorHAnsi"/>
                <w:noProof/>
                <w:sz w:val="18"/>
                <w:szCs w:val="18"/>
              </w:rPr>
              <w:t>Exclamation marks</w:t>
            </w:r>
          </w:p>
          <w:p w14:paraId="7FB62365" w14:textId="77777777" w:rsidR="005E7149" w:rsidRPr="00D82133" w:rsidRDefault="005E7149" w:rsidP="003D296E">
            <w:pPr>
              <w:rPr>
                <w:rFonts w:cstheme="minorHAnsi"/>
                <w:noProof/>
              </w:rPr>
            </w:pPr>
          </w:p>
        </w:tc>
        <w:tc>
          <w:tcPr>
            <w:tcW w:w="2268" w:type="dxa"/>
          </w:tcPr>
          <w:p w14:paraId="0978CAD6" w14:textId="77777777" w:rsidR="005E7149" w:rsidRPr="000F5460" w:rsidRDefault="005E7149" w:rsidP="003D296E">
            <w:pPr>
              <w:rPr>
                <w:rFonts w:cstheme="minorHAnsi"/>
                <w:b/>
                <w:bCs/>
                <w:sz w:val="20"/>
                <w:szCs w:val="20"/>
              </w:rPr>
            </w:pPr>
            <w:r w:rsidRPr="000F5460">
              <w:rPr>
                <w:rFonts w:cstheme="minorHAnsi"/>
                <w:b/>
                <w:bCs/>
                <w:sz w:val="20"/>
                <w:szCs w:val="20"/>
              </w:rPr>
              <w:lastRenderedPageBreak/>
              <w:t xml:space="preserve">Instructions </w:t>
            </w:r>
          </w:p>
          <w:p w14:paraId="7A0A3201"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Title statement</w:t>
            </w:r>
          </w:p>
          <w:p w14:paraId="742D4E6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List of equipment or materials</w:t>
            </w:r>
          </w:p>
          <w:p w14:paraId="09254040"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Sequence, chronological steps</w:t>
            </w:r>
          </w:p>
          <w:p w14:paraId="751E9CB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Diagrams or illustrations</w:t>
            </w:r>
          </w:p>
          <w:p w14:paraId="326EB43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Present tense</w:t>
            </w:r>
          </w:p>
          <w:p w14:paraId="5C0410D2"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Commands</w:t>
            </w:r>
          </w:p>
          <w:p w14:paraId="230631A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Detailed information</w:t>
            </w:r>
          </w:p>
          <w:p w14:paraId="3FAB22E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Co-ordinating conjunctions</w:t>
            </w:r>
          </w:p>
          <w:p w14:paraId="23665527"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Subordinating conjunctions</w:t>
            </w:r>
          </w:p>
          <w:p w14:paraId="27DD8838"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Expanded noun phrases</w:t>
            </w:r>
          </w:p>
          <w:p w14:paraId="78BF9805"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Direct address using ‘you’</w:t>
            </w:r>
          </w:p>
          <w:p w14:paraId="6937E330"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Adverbials of place</w:t>
            </w:r>
          </w:p>
          <w:p w14:paraId="20138D85"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Adverbs/adverbials of time</w:t>
            </w:r>
          </w:p>
          <w:p w14:paraId="2928DC11" w14:textId="77777777" w:rsidR="005E7149" w:rsidRPr="00586D0D" w:rsidRDefault="005E7149" w:rsidP="005E7149">
            <w:pPr>
              <w:pStyle w:val="ListParagraph"/>
              <w:numPr>
                <w:ilvl w:val="0"/>
                <w:numId w:val="18"/>
              </w:numPr>
              <w:rPr>
                <w:rFonts w:cstheme="minorHAnsi"/>
                <w:b/>
                <w:bCs/>
                <w:noProof/>
                <w:sz w:val="18"/>
                <w:szCs w:val="18"/>
              </w:rPr>
            </w:pPr>
            <w:r w:rsidRPr="00586D0D">
              <w:rPr>
                <w:rFonts w:cstheme="minorHAnsi"/>
                <w:b/>
                <w:bCs/>
                <w:noProof/>
                <w:sz w:val="18"/>
                <w:szCs w:val="18"/>
              </w:rPr>
              <w:t>Adverbs/adverbials of manner</w:t>
            </w:r>
          </w:p>
          <w:p w14:paraId="1F8F4D39"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Question marks</w:t>
            </w:r>
          </w:p>
          <w:p w14:paraId="57923D67"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Commas for lists</w:t>
            </w:r>
          </w:p>
          <w:p w14:paraId="204A6D04"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possession (GDS)</w:t>
            </w:r>
          </w:p>
          <w:p w14:paraId="6244E8B3" w14:textId="77777777" w:rsidR="005E7149" w:rsidRPr="000F5460" w:rsidRDefault="005E7149" w:rsidP="005E7149">
            <w:pPr>
              <w:pStyle w:val="ListParagraph"/>
              <w:numPr>
                <w:ilvl w:val="0"/>
                <w:numId w:val="18"/>
              </w:numPr>
              <w:rPr>
                <w:rFonts w:cstheme="minorHAnsi"/>
                <w:noProof/>
                <w:sz w:val="18"/>
                <w:szCs w:val="18"/>
              </w:rPr>
            </w:pPr>
            <w:r w:rsidRPr="000F5460">
              <w:rPr>
                <w:rFonts w:cstheme="minorHAnsi"/>
                <w:noProof/>
                <w:sz w:val="18"/>
                <w:szCs w:val="18"/>
              </w:rPr>
              <w:t>Apostrophes for omission</w:t>
            </w:r>
          </w:p>
          <w:p w14:paraId="08A0085A" w14:textId="77777777" w:rsidR="005E7149" w:rsidRPr="000F5460" w:rsidRDefault="005E7149" w:rsidP="003D296E">
            <w:pPr>
              <w:rPr>
                <w:rFonts w:cstheme="minorHAnsi"/>
                <w:noProof/>
                <w:sz w:val="18"/>
                <w:szCs w:val="18"/>
              </w:rPr>
            </w:pPr>
          </w:p>
          <w:p w14:paraId="7E6D18B1" w14:textId="77777777" w:rsidR="005E7149" w:rsidRPr="000F5460" w:rsidRDefault="005E7149" w:rsidP="003D296E">
            <w:pPr>
              <w:rPr>
                <w:rFonts w:cstheme="minorHAnsi"/>
                <w:b/>
                <w:bCs/>
                <w:noProof/>
              </w:rPr>
            </w:pPr>
            <w:r w:rsidRPr="000F5460">
              <w:rPr>
                <w:rFonts w:cstheme="minorHAnsi"/>
                <w:b/>
                <w:bCs/>
                <w:noProof/>
              </w:rPr>
              <w:t xml:space="preserve">Narrative </w:t>
            </w:r>
          </w:p>
          <w:p w14:paraId="3A5940C0"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Introduction</w:t>
            </w:r>
          </w:p>
          <w:p w14:paraId="0D15E8BC"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Paragraphs pan the setting</w:t>
            </w:r>
          </w:p>
          <w:p w14:paraId="1C8E25C1"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Third person</w:t>
            </w:r>
          </w:p>
          <w:p w14:paraId="144B0C19"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lastRenderedPageBreak/>
              <w:t>Rhetorical questions</w:t>
            </w:r>
          </w:p>
          <w:p w14:paraId="1E1BCA4A"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Conclusion including a clihanger</w:t>
            </w:r>
          </w:p>
          <w:p w14:paraId="2B2C3CFF"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Expanded noun phrases sights, sounds</w:t>
            </w:r>
          </w:p>
          <w:p w14:paraId="5B2CBA62"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and smells</w:t>
            </w:r>
          </w:p>
          <w:p w14:paraId="5DF720D5"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Adverbials of manner including similes</w:t>
            </w:r>
          </w:p>
          <w:p w14:paraId="6CB38669"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Adverbials of place</w:t>
            </w:r>
          </w:p>
          <w:p w14:paraId="3E384DBA"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Commas in a list</w:t>
            </w:r>
          </w:p>
          <w:p w14:paraId="110A9B7C"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Apostrophes for possession</w:t>
            </w:r>
          </w:p>
          <w:p w14:paraId="5EFB9F63"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Apostrophes for omission</w:t>
            </w:r>
          </w:p>
          <w:p w14:paraId="761E93C5"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Capital letters for proper nouns</w:t>
            </w:r>
          </w:p>
          <w:p w14:paraId="0E17E19C"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Question marks</w:t>
            </w:r>
          </w:p>
        </w:tc>
        <w:tc>
          <w:tcPr>
            <w:tcW w:w="2410" w:type="dxa"/>
          </w:tcPr>
          <w:p w14:paraId="4536C6A8" w14:textId="77777777" w:rsidR="005E7149" w:rsidRPr="000F5460" w:rsidRDefault="005E7149" w:rsidP="003D296E">
            <w:pPr>
              <w:rPr>
                <w:rFonts w:cstheme="minorHAnsi"/>
                <w:b/>
                <w:bCs/>
                <w:noProof/>
              </w:rPr>
            </w:pPr>
            <w:r w:rsidRPr="000F5460">
              <w:rPr>
                <w:rFonts w:cstheme="minorHAnsi"/>
                <w:b/>
                <w:bCs/>
                <w:noProof/>
              </w:rPr>
              <w:lastRenderedPageBreak/>
              <w:t>Persuasive writing</w:t>
            </w:r>
          </w:p>
          <w:p w14:paraId="61700295"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Deals and bargains</w:t>
            </w:r>
          </w:p>
          <w:p w14:paraId="211FE905"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Direct address (can include flattery)</w:t>
            </w:r>
          </w:p>
          <w:p w14:paraId="603B24F4"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Alliteration and assonance</w:t>
            </w:r>
          </w:p>
          <w:p w14:paraId="58059110" w14:textId="77777777" w:rsidR="005E7149" w:rsidRPr="00586D0D" w:rsidRDefault="005E7149" w:rsidP="005E7149">
            <w:pPr>
              <w:pStyle w:val="ListParagraph"/>
              <w:numPr>
                <w:ilvl w:val="0"/>
                <w:numId w:val="29"/>
              </w:numPr>
              <w:rPr>
                <w:rFonts w:cstheme="minorHAnsi"/>
                <w:b/>
                <w:bCs/>
                <w:noProof/>
                <w:sz w:val="18"/>
                <w:szCs w:val="18"/>
              </w:rPr>
            </w:pPr>
            <w:r w:rsidRPr="00586D0D">
              <w:rPr>
                <w:rFonts w:cstheme="minorHAnsi"/>
                <w:b/>
                <w:bCs/>
                <w:noProof/>
                <w:sz w:val="18"/>
                <w:szCs w:val="18"/>
              </w:rPr>
              <w:t>Facts and statistics</w:t>
            </w:r>
          </w:p>
          <w:p w14:paraId="689AE648" w14:textId="77777777" w:rsidR="005E7149" w:rsidRPr="00586D0D" w:rsidRDefault="005E7149" w:rsidP="005E7149">
            <w:pPr>
              <w:pStyle w:val="ListParagraph"/>
              <w:numPr>
                <w:ilvl w:val="0"/>
                <w:numId w:val="29"/>
              </w:numPr>
              <w:rPr>
                <w:rFonts w:cstheme="minorHAnsi"/>
                <w:b/>
                <w:bCs/>
                <w:noProof/>
                <w:sz w:val="18"/>
                <w:szCs w:val="18"/>
              </w:rPr>
            </w:pPr>
            <w:r w:rsidRPr="00586D0D">
              <w:rPr>
                <w:rFonts w:cstheme="minorHAnsi"/>
                <w:b/>
                <w:bCs/>
                <w:noProof/>
                <w:sz w:val="18"/>
                <w:szCs w:val="18"/>
              </w:rPr>
              <w:t>Opinion (can be expert opinion)</w:t>
            </w:r>
          </w:p>
          <w:p w14:paraId="19813F56" w14:textId="77777777" w:rsidR="005E7149" w:rsidRPr="00586D0D" w:rsidRDefault="005E7149" w:rsidP="005E7149">
            <w:pPr>
              <w:pStyle w:val="ListParagraph"/>
              <w:numPr>
                <w:ilvl w:val="0"/>
                <w:numId w:val="29"/>
              </w:numPr>
              <w:rPr>
                <w:rFonts w:cstheme="minorHAnsi"/>
                <w:b/>
                <w:bCs/>
                <w:noProof/>
                <w:sz w:val="18"/>
                <w:szCs w:val="18"/>
              </w:rPr>
            </w:pPr>
            <w:r w:rsidRPr="00586D0D">
              <w:rPr>
                <w:rFonts w:cstheme="minorHAnsi"/>
                <w:b/>
                <w:bCs/>
                <w:noProof/>
                <w:sz w:val="18"/>
                <w:szCs w:val="18"/>
              </w:rPr>
              <w:t>Repetition</w:t>
            </w:r>
          </w:p>
          <w:p w14:paraId="0E677E4B" w14:textId="77777777" w:rsidR="005E7149" w:rsidRPr="00586D0D" w:rsidRDefault="005E7149" w:rsidP="005E7149">
            <w:pPr>
              <w:pStyle w:val="ListParagraph"/>
              <w:numPr>
                <w:ilvl w:val="0"/>
                <w:numId w:val="29"/>
              </w:numPr>
              <w:rPr>
                <w:rFonts w:cstheme="minorHAnsi"/>
                <w:b/>
                <w:bCs/>
                <w:noProof/>
                <w:sz w:val="18"/>
                <w:szCs w:val="18"/>
              </w:rPr>
            </w:pPr>
            <w:r w:rsidRPr="00586D0D">
              <w:rPr>
                <w:rFonts w:cstheme="minorHAnsi"/>
                <w:b/>
                <w:bCs/>
                <w:noProof/>
                <w:sz w:val="18"/>
                <w:szCs w:val="18"/>
              </w:rPr>
              <w:t>Rhetorical questions</w:t>
            </w:r>
          </w:p>
          <w:p w14:paraId="3364B1A1" w14:textId="77777777" w:rsidR="005E7149" w:rsidRPr="00586D0D" w:rsidRDefault="005E7149" w:rsidP="005E7149">
            <w:pPr>
              <w:pStyle w:val="ListParagraph"/>
              <w:numPr>
                <w:ilvl w:val="0"/>
                <w:numId w:val="29"/>
              </w:numPr>
              <w:rPr>
                <w:rFonts w:cstheme="minorHAnsi"/>
                <w:b/>
                <w:bCs/>
                <w:noProof/>
                <w:sz w:val="18"/>
                <w:szCs w:val="18"/>
              </w:rPr>
            </w:pPr>
            <w:r w:rsidRPr="00586D0D">
              <w:rPr>
                <w:rFonts w:cstheme="minorHAnsi"/>
                <w:b/>
                <w:bCs/>
                <w:noProof/>
                <w:sz w:val="18"/>
                <w:szCs w:val="18"/>
              </w:rPr>
              <w:t>Emotive/exaggerated language</w:t>
            </w:r>
          </w:p>
          <w:p w14:paraId="38FF31AC"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Triples/the rule of three</w:t>
            </w:r>
          </w:p>
          <w:p w14:paraId="31217890"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Co-ordinating conjunctions</w:t>
            </w:r>
          </w:p>
          <w:p w14:paraId="6C1B076C"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Subordinating conjunctions</w:t>
            </w:r>
          </w:p>
          <w:p w14:paraId="63F8B5A4"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Expanded noun phrases</w:t>
            </w:r>
          </w:p>
          <w:p w14:paraId="575D34B6"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Commands</w:t>
            </w:r>
          </w:p>
          <w:p w14:paraId="2DBC05AE"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Question marks</w:t>
            </w:r>
          </w:p>
          <w:p w14:paraId="2132BCB4" w14:textId="77777777" w:rsidR="005E7149" w:rsidRPr="000F5460" w:rsidRDefault="005E7149" w:rsidP="005E7149">
            <w:pPr>
              <w:pStyle w:val="ListParagraph"/>
              <w:numPr>
                <w:ilvl w:val="0"/>
                <w:numId w:val="29"/>
              </w:numPr>
              <w:rPr>
                <w:rFonts w:cstheme="minorHAnsi"/>
                <w:noProof/>
                <w:sz w:val="18"/>
                <w:szCs w:val="18"/>
              </w:rPr>
            </w:pPr>
            <w:r w:rsidRPr="000F5460">
              <w:rPr>
                <w:rFonts w:cstheme="minorHAnsi"/>
                <w:noProof/>
                <w:sz w:val="18"/>
                <w:szCs w:val="18"/>
              </w:rPr>
              <w:t>Exclamation marks</w:t>
            </w:r>
          </w:p>
          <w:p w14:paraId="327E0CB9" w14:textId="77777777" w:rsidR="005E7149" w:rsidRPr="000F5460" w:rsidRDefault="005E7149" w:rsidP="005E7149">
            <w:pPr>
              <w:pStyle w:val="ListParagraph"/>
              <w:numPr>
                <w:ilvl w:val="0"/>
                <w:numId w:val="29"/>
              </w:numPr>
              <w:rPr>
                <w:rFonts w:cstheme="minorHAnsi"/>
                <w:noProof/>
              </w:rPr>
            </w:pPr>
            <w:r w:rsidRPr="000F5460">
              <w:rPr>
                <w:rFonts w:cstheme="minorHAnsi"/>
                <w:noProof/>
                <w:sz w:val="18"/>
                <w:szCs w:val="18"/>
              </w:rPr>
              <w:t>Apostrophes for possession (GDS)</w:t>
            </w:r>
          </w:p>
          <w:p w14:paraId="28BAEC0D" w14:textId="77777777" w:rsidR="005E7149" w:rsidRPr="000F5460" w:rsidRDefault="005E7149" w:rsidP="003D296E">
            <w:pPr>
              <w:rPr>
                <w:rFonts w:cstheme="minorHAnsi"/>
                <w:noProof/>
                <w:sz w:val="18"/>
                <w:szCs w:val="18"/>
              </w:rPr>
            </w:pPr>
          </w:p>
          <w:p w14:paraId="25FE7635" w14:textId="77777777" w:rsidR="005E7149" w:rsidRPr="000F5460" w:rsidRDefault="005E7149" w:rsidP="003D296E">
            <w:pPr>
              <w:rPr>
                <w:rFonts w:cstheme="minorHAnsi"/>
                <w:b/>
                <w:bCs/>
                <w:noProof/>
              </w:rPr>
            </w:pPr>
            <w:r w:rsidRPr="000F5460">
              <w:rPr>
                <w:rFonts w:cstheme="minorHAnsi"/>
                <w:b/>
                <w:bCs/>
                <w:noProof/>
              </w:rPr>
              <w:t xml:space="preserve">Narrative </w:t>
            </w:r>
          </w:p>
          <w:p w14:paraId="2E098DAC"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Introduction</w:t>
            </w:r>
          </w:p>
          <w:p w14:paraId="3F8CBEB9"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Paragraphs pan the setting</w:t>
            </w:r>
          </w:p>
          <w:p w14:paraId="157DA4BD"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Third person</w:t>
            </w:r>
          </w:p>
          <w:p w14:paraId="10259EDC"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Rhetorical questions</w:t>
            </w:r>
          </w:p>
          <w:p w14:paraId="0E4C1A3E"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Conclusion including a clihanger</w:t>
            </w:r>
          </w:p>
          <w:p w14:paraId="18977878"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lastRenderedPageBreak/>
              <w:t>Expanded noun phrases sights, sounds</w:t>
            </w:r>
          </w:p>
          <w:p w14:paraId="05F55310"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and smells</w:t>
            </w:r>
          </w:p>
          <w:p w14:paraId="2F803A85"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Adverbials of manner including similes</w:t>
            </w:r>
          </w:p>
          <w:p w14:paraId="6551D283"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Adverbials of place</w:t>
            </w:r>
          </w:p>
          <w:p w14:paraId="0F05CF66"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Commas in a list</w:t>
            </w:r>
          </w:p>
          <w:p w14:paraId="6CF22D6E"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Apostrophes for possession</w:t>
            </w:r>
          </w:p>
          <w:p w14:paraId="21C5C9B4"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Apostrophes for omission</w:t>
            </w:r>
          </w:p>
          <w:p w14:paraId="3BD7B1DE"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Capital letters for proper nouns</w:t>
            </w:r>
          </w:p>
          <w:p w14:paraId="5CCF6352" w14:textId="77777777" w:rsidR="005E7149" w:rsidRPr="000F5460" w:rsidRDefault="005E7149" w:rsidP="005E7149">
            <w:pPr>
              <w:pStyle w:val="ListParagraph"/>
              <w:numPr>
                <w:ilvl w:val="0"/>
                <w:numId w:val="28"/>
              </w:numPr>
              <w:rPr>
                <w:rFonts w:cstheme="minorHAnsi"/>
                <w:noProof/>
                <w:sz w:val="18"/>
                <w:szCs w:val="18"/>
              </w:rPr>
            </w:pPr>
            <w:r w:rsidRPr="000F5460">
              <w:rPr>
                <w:rFonts w:cstheme="minorHAnsi"/>
                <w:noProof/>
                <w:sz w:val="18"/>
                <w:szCs w:val="18"/>
              </w:rPr>
              <w:t>Question marks</w:t>
            </w:r>
          </w:p>
          <w:p w14:paraId="1B221A2E" w14:textId="77777777" w:rsidR="005E7149" w:rsidRPr="00D82133" w:rsidRDefault="005E7149" w:rsidP="003D296E">
            <w:pPr>
              <w:rPr>
                <w:rFonts w:cstheme="minorHAnsi"/>
                <w:noProof/>
                <w:sz w:val="18"/>
                <w:szCs w:val="18"/>
              </w:rPr>
            </w:pPr>
          </w:p>
        </w:tc>
      </w:tr>
      <w:tr w:rsidR="005E7149" w14:paraId="14BDC6EE" w14:textId="77777777" w:rsidTr="005E7149">
        <w:trPr>
          <w:trHeight w:val="132"/>
        </w:trPr>
        <w:tc>
          <w:tcPr>
            <w:tcW w:w="753" w:type="dxa"/>
            <w:vMerge/>
          </w:tcPr>
          <w:p w14:paraId="3EBCD6F1" w14:textId="77777777" w:rsidR="005E7149" w:rsidRDefault="005E7149" w:rsidP="003D296E">
            <w:pPr>
              <w:jc w:val="center"/>
            </w:pPr>
          </w:p>
        </w:tc>
        <w:tc>
          <w:tcPr>
            <w:tcW w:w="13565" w:type="dxa"/>
            <w:gridSpan w:val="6"/>
            <w:shd w:val="clear" w:color="auto" w:fill="FF6699"/>
          </w:tcPr>
          <w:p w14:paraId="6D8EA787" w14:textId="77777777" w:rsidR="005E7149" w:rsidRPr="000F5460" w:rsidRDefault="005E7149" w:rsidP="003D296E">
            <w:pPr>
              <w:jc w:val="center"/>
              <w:rPr>
                <w:rFonts w:cstheme="minorHAnsi"/>
                <w:b/>
                <w:bCs/>
                <w:noProof/>
              </w:rPr>
            </w:pPr>
            <w:r w:rsidRPr="000F5460">
              <w:rPr>
                <w:rFonts w:cstheme="minorHAnsi"/>
                <w:b/>
                <w:bCs/>
                <w:noProof/>
              </w:rPr>
              <w:t>Morphology morphemes, prefixes and suffixes</w:t>
            </w:r>
          </w:p>
        </w:tc>
      </w:tr>
      <w:tr w:rsidR="005E7149" w14:paraId="58ECB99D" w14:textId="77777777" w:rsidTr="005E7149">
        <w:trPr>
          <w:trHeight w:val="132"/>
        </w:trPr>
        <w:tc>
          <w:tcPr>
            <w:tcW w:w="753" w:type="dxa"/>
            <w:vMerge/>
          </w:tcPr>
          <w:p w14:paraId="4F8546B1" w14:textId="77777777" w:rsidR="005E7149" w:rsidRDefault="005E7149" w:rsidP="003D296E">
            <w:pPr>
              <w:jc w:val="center"/>
            </w:pPr>
            <w:bookmarkStart w:id="0" w:name="_Hlk210735326"/>
          </w:p>
        </w:tc>
        <w:tc>
          <w:tcPr>
            <w:tcW w:w="2083" w:type="dxa"/>
            <w:shd w:val="clear" w:color="auto" w:fill="FFD966" w:themeFill="accent4" w:themeFillTint="99"/>
          </w:tcPr>
          <w:p w14:paraId="46F5D0E9" w14:textId="77777777" w:rsidR="005E7149" w:rsidRPr="000F5460" w:rsidRDefault="005E7149" w:rsidP="003D296E">
            <w:pPr>
              <w:rPr>
                <w:rFonts w:cstheme="minorHAnsi"/>
                <w:b/>
                <w:bCs/>
                <w:noProof/>
              </w:rPr>
            </w:pPr>
            <w:r w:rsidRPr="000F5460">
              <w:rPr>
                <w:rFonts w:cstheme="minorHAnsi"/>
                <w:b/>
                <w:bCs/>
                <w:noProof/>
              </w:rPr>
              <w:t>Baseline assessments GPCs</w:t>
            </w:r>
          </w:p>
          <w:p w14:paraId="5F5C67F7" w14:textId="77777777" w:rsidR="005E7149" w:rsidRPr="000F5460" w:rsidRDefault="005E7149" w:rsidP="003D296E">
            <w:pPr>
              <w:rPr>
                <w:rFonts w:cstheme="minorHAnsi"/>
                <w:b/>
                <w:bCs/>
                <w:noProof/>
              </w:rPr>
            </w:pPr>
            <w:r w:rsidRPr="000F5460">
              <w:rPr>
                <w:rFonts w:cstheme="minorHAnsi"/>
                <w:b/>
                <w:bCs/>
                <w:noProof/>
              </w:rPr>
              <w:t>Vowels and consonants</w:t>
            </w:r>
          </w:p>
          <w:p w14:paraId="770D4917" w14:textId="77777777" w:rsidR="005E7149" w:rsidRPr="000F5460" w:rsidRDefault="005E7149" w:rsidP="003D296E">
            <w:pPr>
              <w:rPr>
                <w:rFonts w:cstheme="minorHAnsi"/>
                <w:b/>
                <w:bCs/>
                <w:noProof/>
              </w:rPr>
            </w:pPr>
            <w:r>
              <w:rPr>
                <w:rFonts w:cstheme="minorHAnsi"/>
                <w:b/>
                <w:bCs/>
                <w:noProof/>
              </w:rPr>
              <w:t>1</w:t>
            </w:r>
            <w:r w:rsidRPr="000F5460">
              <w:rPr>
                <w:rFonts w:cstheme="minorHAnsi"/>
                <w:b/>
                <w:bCs/>
                <w:noProof/>
              </w:rPr>
              <w:t>Compound words</w:t>
            </w:r>
          </w:p>
          <w:p w14:paraId="53B9F9CE" w14:textId="77777777" w:rsidR="005E7149" w:rsidRPr="000F5460" w:rsidRDefault="005E7149" w:rsidP="003D296E">
            <w:pPr>
              <w:rPr>
                <w:rFonts w:cstheme="minorHAnsi"/>
                <w:noProof/>
              </w:rPr>
            </w:pPr>
            <w:r w:rsidRPr="000F5460">
              <w:rPr>
                <w:rFonts w:cstheme="minorHAnsi"/>
                <w:noProof/>
              </w:rPr>
              <w:t>-s -es</w:t>
            </w:r>
          </w:p>
          <w:p w14:paraId="20B136D2" w14:textId="77777777" w:rsidR="005E7149" w:rsidRPr="000F5460" w:rsidRDefault="005E7149" w:rsidP="003D296E">
            <w:pPr>
              <w:rPr>
                <w:rFonts w:cstheme="minorHAnsi"/>
                <w:noProof/>
              </w:rPr>
            </w:pPr>
            <w:r w:rsidRPr="000F5460">
              <w:rPr>
                <w:rFonts w:cstheme="minorHAnsi"/>
                <w:noProof/>
              </w:rPr>
              <w:t>-y</w:t>
            </w:r>
          </w:p>
          <w:p w14:paraId="4990C7BE" w14:textId="77777777" w:rsidR="005E7149" w:rsidRPr="000F5460" w:rsidRDefault="005E7149" w:rsidP="003D296E">
            <w:pPr>
              <w:rPr>
                <w:rFonts w:cstheme="minorHAnsi"/>
                <w:noProof/>
              </w:rPr>
            </w:pPr>
          </w:p>
        </w:tc>
        <w:tc>
          <w:tcPr>
            <w:tcW w:w="2268" w:type="dxa"/>
            <w:shd w:val="clear" w:color="auto" w:fill="FFD966" w:themeFill="accent4" w:themeFillTint="99"/>
          </w:tcPr>
          <w:p w14:paraId="524B995E" w14:textId="77777777" w:rsidR="005E7149" w:rsidRPr="000F5460" w:rsidRDefault="005E7149" w:rsidP="003D296E">
            <w:pPr>
              <w:rPr>
                <w:rFonts w:cstheme="minorHAnsi"/>
                <w:noProof/>
              </w:rPr>
            </w:pPr>
            <w:r w:rsidRPr="000F5460">
              <w:rPr>
                <w:rFonts w:cstheme="minorHAnsi"/>
                <w:noProof/>
              </w:rPr>
              <w:t xml:space="preserve">-ed </w:t>
            </w:r>
          </w:p>
          <w:p w14:paraId="394780B8" w14:textId="77777777" w:rsidR="005E7149" w:rsidRPr="000F5460" w:rsidRDefault="005E7149" w:rsidP="003D296E">
            <w:pPr>
              <w:rPr>
                <w:rFonts w:cstheme="minorHAnsi"/>
                <w:noProof/>
              </w:rPr>
            </w:pPr>
            <w:r w:rsidRPr="000F5460">
              <w:rPr>
                <w:rFonts w:cstheme="minorHAnsi"/>
                <w:noProof/>
              </w:rPr>
              <w:t>-ing</w:t>
            </w:r>
          </w:p>
          <w:p w14:paraId="0721D6F5" w14:textId="77777777" w:rsidR="005E7149" w:rsidRPr="000F5460" w:rsidRDefault="005E7149" w:rsidP="003D296E">
            <w:pPr>
              <w:rPr>
                <w:rFonts w:cstheme="minorHAnsi"/>
                <w:noProof/>
              </w:rPr>
            </w:pPr>
            <w:r w:rsidRPr="000F5460">
              <w:rPr>
                <w:rFonts w:cstheme="minorHAnsi"/>
                <w:noProof/>
              </w:rPr>
              <w:t>un-</w:t>
            </w:r>
          </w:p>
          <w:p w14:paraId="38402CC0" w14:textId="77777777" w:rsidR="005E7149" w:rsidRPr="000F5460" w:rsidRDefault="005E7149" w:rsidP="003D296E">
            <w:pPr>
              <w:rPr>
                <w:rFonts w:cstheme="minorHAnsi"/>
                <w:noProof/>
              </w:rPr>
            </w:pPr>
            <w:r w:rsidRPr="000F5460">
              <w:rPr>
                <w:rFonts w:cstheme="minorHAnsi"/>
                <w:noProof/>
              </w:rPr>
              <w:t>re-</w:t>
            </w:r>
          </w:p>
          <w:p w14:paraId="1101A0FD" w14:textId="77777777" w:rsidR="005E7149" w:rsidRPr="000F5460" w:rsidRDefault="005E7149" w:rsidP="003D296E">
            <w:pPr>
              <w:rPr>
                <w:rFonts w:cstheme="minorHAnsi"/>
                <w:noProof/>
              </w:rPr>
            </w:pPr>
            <w:r w:rsidRPr="000F5460">
              <w:rPr>
                <w:rFonts w:cstheme="minorHAnsi"/>
                <w:noProof/>
              </w:rPr>
              <w:t>-ly</w:t>
            </w:r>
          </w:p>
          <w:p w14:paraId="0689B838" w14:textId="77777777" w:rsidR="005E7149" w:rsidRPr="000F5460" w:rsidRDefault="005E7149" w:rsidP="003D296E">
            <w:pPr>
              <w:rPr>
                <w:rFonts w:cstheme="minorHAnsi"/>
                <w:noProof/>
              </w:rPr>
            </w:pPr>
          </w:p>
        </w:tc>
        <w:tc>
          <w:tcPr>
            <w:tcW w:w="2268" w:type="dxa"/>
            <w:shd w:val="clear" w:color="auto" w:fill="FFD966" w:themeFill="accent4" w:themeFillTint="99"/>
          </w:tcPr>
          <w:p w14:paraId="6C6CF98F" w14:textId="77777777" w:rsidR="005E7149" w:rsidRPr="000F5460" w:rsidRDefault="005E7149" w:rsidP="003D296E">
            <w:pPr>
              <w:rPr>
                <w:rFonts w:cstheme="minorHAnsi"/>
                <w:noProof/>
              </w:rPr>
            </w:pPr>
            <w:r w:rsidRPr="000F5460">
              <w:rPr>
                <w:rFonts w:cstheme="minorHAnsi"/>
                <w:noProof/>
              </w:rPr>
              <w:t>-er</w:t>
            </w:r>
          </w:p>
          <w:p w14:paraId="2BAECC26" w14:textId="77777777" w:rsidR="005E7149" w:rsidRPr="000F5460" w:rsidRDefault="005E7149" w:rsidP="003D296E">
            <w:pPr>
              <w:rPr>
                <w:rFonts w:cstheme="minorHAnsi"/>
                <w:noProof/>
              </w:rPr>
            </w:pPr>
            <w:r w:rsidRPr="000F5460">
              <w:rPr>
                <w:rFonts w:cstheme="minorHAnsi"/>
                <w:noProof/>
              </w:rPr>
              <w:t>-est</w:t>
            </w:r>
          </w:p>
          <w:p w14:paraId="6BDAA88A" w14:textId="77777777" w:rsidR="005E7149" w:rsidRPr="000F5460" w:rsidRDefault="005E7149" w:rsidP="003D296E">
            <w:pPr>
              <w:rPr>
                <w:rFonts w:cstheme="minorHAnsi"/>
                <w:noProof/>
              </w:rPr>
            </w:pPr>
            <w:r w:rsidRPr="000F5460">
              <w:rPr>
                <w:rFonts w:cstheme="minorHAnsi"/>
                <w:noProof/>
              </w:rPr>
              <w:t>-er/-or</w:t>
            </w:r>
          </w:p>
          <w:p w14:paraId="3E80B510" w14:textId="77777777" w:rsidR="005E7149" w:rsidRPr="000F5460" w:rsidRDefault="005E7149" w:rsidP="003D296E">
            <w:pPr>
              <w:rPr>
                <w:rFonts w:cstheme="minorHAnsi"/>
                <w:noProof/>
              </w:rPr>
            </w:pPr>
            <w:r w:rsidRPr="000F5460">
              <w:rPr>
                <w:rFonts w:cstheme="minorHAnsi"/>
                <w:noProof/>
              </w:rPr>
              <w:t>-ly</w:t>
            </w:r>
          </w:p>
          <w:p w14:paraId="6AAEF543" w14:textId="77777777" w:rsidR="005E7149" w:rsidRPr="000F5460" w:rsidRDefault="005E7149" w:rsidP="003D296E">
            <w:pPr>
              <w:rPr>
                <w:rFonts w:cstheme="minorHAnsi"/>
                <w:noProof/>
              </w:rPr>
            </w:pPr>
          </w:p>
        </w:tc>
        <w:tc>
          <w:tcPr>
            <w:tcW w:w="2268" w:type="dxa"/>
            <w:shd w:val="clear" w:color="auto" w:fill="FFD966" w:themeFill="accent4" w:themeFillTint="99"/>
          </w:tcPr>
          <w:p w14:paraId="5503EBFF" w14:textId="77777777" w:rsidR="005E7149" w:rsidRPr="000F5460" w:rsidRDefault="005E7149" w:rsidP="003D296E">
            <w:pPr>
              <w:rPr>
                <w:rFonts w:cstheme="minorHAnsi"/>
                <w:noProof/>
              </w:rPr>
            </w:pPr>
            <w:r w:rsidRPr="000F5460">
              <w:rPr>
                <w:rFonts w:cstheme="minorHAnsi"/>
                <w:noProof/>
              </w:rPr>
              <w:t>-less</w:t>
            </w:r>
          </w:p>
          <w:p w14:paraId="12817B9E" w14:textId="77777777" w:rsidR="005E7149" w:rsidRPr="000F5460" w:rsidRDefault="005E7149" w:rsidP="003D296E">
            <w:pPr>
              <w:rPr>
                <w:rFonts w:cstheme="minorHAnsi"/>
                <w:noProof/>
              </w:rPr>
            </w:pPr>
            <w:r w:rsidRPr="000F5460">
              <w:rPr>
                <w:rFonts w:cstheme="minorHAnsi"/>
                <w:noProof/>
              </w:rPr>
              <w:t xml:space="preserve">-ful </w:t>
            </w:r>
          </w:p>
          <w:p w14:paraId="0C70180B" w14:textId="77777777" w:rsidR="005E7149" w:rsidRPr="000F5460" w:rsidRDefault="005E7149" w:rsidP="003D296E">
            <w:pPr>
              <w:rPr>
                <w:rFonts w:cstheme="minorHAnsi"/>
                <w:noProof/>
              </w:rPr>
            </w:pPr>
            <w:r w:rsidRPr="000F5460">
              <w:rPr>
                <w:rFonts w:cstheme="minorHAnsi"/>
                <w:noProof/>
              </w:rPr>
              <w:t>Super-/sur-</w:t>
            </w:r>
          </w:p>
          <w:p w14:paraId="435727F3" w14:textId="77777777" w:rsidR="005E7149" w:rsidRPr="000F5460" w:rsidRDefault="005E7149" w:rsidP="003D296E">
            <w:pPr>
              <w:rPr>
                <w:rFonts w:cstheme="minorHAnsi"/>
                <w:noProof/>
              </w:rPr>
            </w:pPr>
            <w:r w:rsidRPr="000F5460">
              <w:rPr>
                <w:rFonts w:cstheme="minorHAnsi"/>
                <w:noProof/>
              </w:rPr>
              <w:t>Under-/over-</w:t>
            </w:r>
          </w:p>
        </w:tc>
        <w:tc>
          <w:tcPr>
            <w:tcW w:w="2268" w:type="dxa"/>
            <w:shd w:val="clear" w:color="auto" w:fill="FFD966" w:themeFill="accent4" w:themeFillTint="99"/>
          </w:tcPr>
          <w:p w14:paraId="01A479D6" w14:textId="77777777" w:rsidR="005E7149" w:rsidRPr="000F5460" w:rsidRDefault="005E7149" w:rsidP="003D296E">
            <w:pPr>
              <w:rPr>
                <w:rFonts w:cstheme="minorHAnsi"/>
              </w:rPr>
            </w:pPr>
            <w:r w:rsidRPr="000F5460">
              <w:rPr>
                <w:rFonts w:cstheme="minorHAnsi"/>
              </w:rPr>
              <w:t xml:space="preserve">-ness </w:t>
            </w:r>
          </w:p>
          <w:p w14:paraId="1DE2B114" w14:textId="77777777" w:rsidR="005E7149" w:rsidRPr="000F5460" w:rsidRDefault="005E7149" w:rsidP="003D296E">
            <w:pPr>
              <w:rPr>
                <w:rFonts w:cstheme="minorHAnsi"/>
              </w:rPr>
            </w:pPr>
            <w:r w:rsidRPr="000F5460">
              <w:rPr>
                <w:rFonts w:cstheme="minorHAnsi"/>
              </w:rPr>
              <w:t>-ed</w:t>
            </w:r>
          </w:p>
          <w:p w14:paraId="1CB017CC" w14:textId="77777777" w:rsidR="005E7149" w:rsidRPr="000F5460" w:rsidRDefault="005E7149" w:rsidP="003D296E">
            <w:pPr>
              <w:rPr>
                <w:rFonts w:cstheme="minorHAnsi"/>
                <w:sz w:val="20"/>
                <w:szCs w:val="20"/>
              </w:rPr>
            </w:pPr>
            <w:r w:rsidRPr="000F5460">
              <w:rPr>
                <w:rFonts w:cstheme="minorHAnsi"/>
              </w:rPr>
              <w:t>-</w:t>
            </w:r>
            <w:proofErr w:type="spellStart"/>
            <w:r w:rsidRPr="000F5460">
              <w:rPr>
                <w:rFonts w:cstheme="minorHAnsi"/>
              </w:rPr>
              <w:t>ing</w:t>
            </w:r>
            <w:proofErr w:type="spellEnd"/>
          </w:p>
        </w:tc>
        <w:tc>
          <w:tcPr>
            <w:tcW w:w="2410" w:type="dxa"/>
            <w:shd w:val="clear" w:color="auto" w:fill="FFD966" w:themeFill="accent4" w:themeFillTint="99"/>
          </w:tcPr>
          <w:p w14:paraId="2A8DAFAF" w14:textId="77777777" w:rsidR="005E7149" w:rsidRPr="000F5460" w:rsidRDefault="005E7149" w:rsidP="003D296E">
            <w:pPr>
              <w:rPr>
                <w:rFonts w:cstheme="minorHAnsi"/>
                <w:noProof/>
              </w:rPr>
            </w:pPr>
            <w:r w:rsidRPr="000F5460">
              <w:rPr>
                <w:rFonts w:cstheme="minorHAnsi"/>
                <w:noProof/>
              </w:rPr>
              <w:t>-ment</w:t>
            </w:r>
          </w:p>
          <w:p w14:paraId="1899A21C" w14:textId="77777777" w:rsidR="005E7149" w:rsidRPr="000F5460" w:rsidRDefault="005E7149" w:rsidP="003D296E">
            <w:pPr>
              <w:rPr>
                <w:rFonts w:cstheme="minorHAnsi"/>
                <w:noProof/>
              </w:rPr>
            </w:pPr>
            <w:r w:rsidRPr="000F5460">
              <w:rPr>
                <w:rFonts w:cstheme="minorHAnsi"/>
                <w:b/>
                <w:bCs/>
                <w:noProof/>
              </w:rPr>
              <w:t>Recap</w:t>
            </w:r>
            <w:r w:rsidRPr="000F5460">
              <w:rPr>
                <w:rFonts w:cstheme="minorHAnsi"/>
                <w:noProof/>
              </w:rPr>
              <w:t xml:space="preserve"> all affixes </w:t>
            </w:r>
          </w:p>
        </w:tc>
      </w:tr>
      <w:bookmarkEnd w:id="0"/>
      <w:tr w:rsidR="005E7149" w14:paraId="4F299A10" w14:textId="77777777" w:rsidTr="005E7149">
        <w:trPr>
          <w:trHeight w:val="132"/>
        </w:trPr>
        <w:tc>
          <w:tcPr>
            <w:tcW w:w="753" w:type="dxa"/>
            <w:vMerge w:val="restart"/>
            <w:shd w:val="clear" w:color="auto" w:fill="BDD6EE" w:themeFill="accent5" w:themeFillTint="66"/>
          </w:tcPr>
          <w:p w14:paraId="0C99AF64" w14:textId="77777777" w:rsidR="005E7149" w:rsidRDefault="005E7149" w:rsidP="003D296E">
            <w:pPr>
              <w:jc w:val="center"/>
            </w:pPr>
            <w:r>
              <w:t>3</w:t>
            </w:r>
          </w:p>
        </w:tc>
        <w:tc>
          <w:tcPr>
            <w:tcW w:w="2083" w:type="dxa"/>
          </w:tcPr>
          <w:p w14:paraId="7EEA47F8" w14:textId="77777777" w:rsidR="005E7149" w:rsidRPr="000F5460" w:rsidRDefault="005E7149" w:rsidP="003D296E">
            <w:pPr>
              <w:rPr>
                <w:rFonts w:cstheme="minorHAnsi"/>
              </w:rPr>
            </w:pPr>
            <w:r w:rsidRPr="000F5460">
              <w:rPr>
                <w:rFonts w:cstheme="minorHAnsi"/>
              </w:rPr>
              <w:t>History</w:t>
            </w:r>
          </w:p>
          <w:p w14:paraId="7CD80195" w14:textId="77777777" w:rsidR="005E7149" w:rsidRPr="000F5460" w:rsidRDefault="005E7149" w:rsidP="003D296E">
            <w:pPr>
              <w:rPr>
                <w:rFonts w:cstheme="minorHAnsi"/>
                <w:b/>
                <w:bCs/>
              </w:rPr>
            </w:pPr>
            <w:r w:rsidRPr="000F5460">
              <w:rPr>
                <w:rFonts w:cstheme="minorHAnsi"/>
                <w:b/>
                <w:bCs/>
              </w:rPr>
              <w:t xml:space="preserve">Would you prefer to live in the Stone Age, </w:t>
            </w:r>
            <w:r w:rsidRPr="000F5460">
              <w:rPr>
                <w:rFonts w:cstheme="minorHAnsi"/>
                <w:b/>
                <w:bCs/>
              </w:rPr>
              <w:lastRenderedPageBreak/>
              <w:t>Bronze Age or Iron Age?</w:t>
            </w:r>
          </w:p>
        </w:tc>
        <w:tc>
          <w:tcPr>
            <w:tcW w:w="2268" w:type="dxa"/>
          </w:tcPr>
          <w:p w14:paraId="05C1A127" w14:textId="77777777" w:rsidR="005E7149" w:rsidRPr="000F5460" w:rsidRDefault="005E7149" w:rsidP="003D296E">
            <w:pPr>
              <w:rPr>
                <w:rFonts w:cstheme="minorHAnsi"/>
              </w:rPr>
            </w:pPr>
            <w:r w:rsidRPr="000F5460">
              <w:rPr>
                <w:rFonts w:cstheme="minorHAnsi"/>
              </w:rPr>
              <w:lastRenderedPageBreak/>
              <w:t>Geography</w:t>
            </w:r>
          </w:p>
          <w:p w14:paraId="704FF78F" w14:textId="77777777" w:rsidR="005E7149" w:rsidRPr="000F5460" w:rsidRDefault="005E7149" w:rsidP="003D296E">
            <w:pPr>
              <w:rPr>
                <w:rFonts w:cstheme="minorHAnsi"/>
                <w:b/>
                <w:bCs/>
              </w:rPr>
            </w:pPr>
            <w:r w:rsidRPr="000F5460">
              <w:rPr>
                <w:rFonts w:cstheme="minorHAnsi"/>
                <w:b/>
                <w:bCs/>
              </w:rPr>
              <w:t xml:space="preserve">Are all the settlements the same? </w:t>
            </w:r>
          </w:p>
        </w:tc>
        <w:tc>
          <w:tcPr>
            <w:tcW w:w="2268" w:type="dxa"/>
          </w:tcPr>
          <w:p w14:paraId="46D91119" w14:textId="77777777" w:rsidR="005E7149" w:rsidRPr="000F5460" w:rsidRDefault="005E7149" w:rsidP="003D296E">
            <w:pPr>
              <w:rPr>
                <w:rFonts w:cstheme="minorHAnsi"/>
              </w:rPr>
            </w:pPr>
            <w:r w:rsidRPr="000F5460">
              <w:rPr>
                <w:rFonts w:cstheme="minorHAnsi"/>
              </w:rPr>
              <w:t>History</w:t>
            </w:r>
          </w:p>
          <w:p w14:paraId="1071D882" w14:textId="77777777" w:rsidR="005E7149" w:rsidRPr="000F5460" w:rsidRDefault="005E7149" w:rsidP="003D296E">
            <w:pPr>
              <w:rPr>
                <w:rFonts w:cstheme="minorHAnsi"/>
                <w:b/>
                <w:bCs/>
              </w:rPr>
            </w:pPr>
            <w:r w:rsidRPr="000F5460">
              <w:rPr>
                <w:rFonts w:cstheme="minorHAnsi"/>
                <w:b/>
                <w:bCs/>
              </w:rPr>
              <w:t xml:space="preserve">Would you prefer to live in the Stone </w:t>
            </w:r>
            <w:r w:rsidRPr="000F5460">
              <w:rPr>
                <w:rFonts w:cstheme="minorHAnsi"/>
                <w:b/>
                <w:bCs/>
              </w:rPr>
              <w:lastRenderedPageBreak/>
              <w:t>Age, Bronze Age or Iron Age?</w:t>
            </w:r>
          </w:p>
        </w:tc>
        <w:tc>
          <w:tcPr>
            <w:tcW w:w="2268" w:type="dxa"/>
          </w:tcPr>
          <w:p w14:paraId="7A8BA055" w14:textId="77777777" w:rsidR="005E7149" w:rsidRPr="000F5460" w:rsidRDefault="005E7149" w:rsidP="003D296E">
            <w:pPr>
              <w:rPr>
                <w:rFonts w:cstheme="minorHAnsi"/>
              </w:rPr>
            </w:pPr>
            <w:r w:rsidRPr="000F5460">
              <w:rPr>
                <w:rFonts w:cstheme="minorHAnsi"/>
              </w:rPr>
              <w:lastRenderedPageBreak/>
              <w:t xml:space="preserve">Geography </w:t>
            </w:r>
          </w:p>
          <w:p w14:paraId="5992C40E" w14:textId="77777777" w:rsidR="005E7149" w:rsidRPr="000F5460" w:rsidRDefault="005E7149" w:rsidP="003D296E">
            <w:pPr>
              <w:rPr>
                <w:rFonts w:cstheme="minorHAnsi"/>
                <w:b/>
                <w:bCs/>
              </w:rPr>
            </w:pPr>
            <w:r w:rsidRPr="000F5460">
              <w:rPr>
                <w:rFonts w:cstheme="minorHAnsi"/>
                <w:b/>
                <w:bCs/>
              </w:rPr>
              <w:t>Why do people live near volcanoes?</w:t>
            </w:r>
          </w:p>
        </w:tc>
        <w:tc>
          <w:tcPr>
            <w:tcW w:w="2268" w:type="dxa"/>
          </w:tcPr>
          <w:p w14:paraId="6E782B91" w14:textId="77777777" w:rsidR="005E7149" w:rsidRPr="000F5460" w:rsidRDefault="005E7149" w:rsidP="003D296E">
            <w:pPr>
              <w:rPr>
                <w:rFonts w:cstheme="minorHAnsi"/>
              </w:rPr>
            </w:pPr>
            <w:r w:rsidRPr="000F5460">
              <w:rPr>
                <w:rFonts w:cstheme="minorHAnsi"/>
              </w:rPr>
              <w:t>History</w:t>
            </w:r>
          </w:p>
          <w:p w14:paraId="132C5BC1" w14:textId="77777777" w:rsidR="005E7149" w:rsidRPr="000F5460" w:rsidRDefault="005E7149" w:rsidP="003D296E">
            <w:pPr>
              <w:rPr>
                <w:rFonts w:cstheme="minorHAnsi"/>
                <w:b/>
                <w:bCs/>
              </w:rPr>
            </w:pPr>
            <w:r w:rsidRPr="000F5460">
              <w:rPr>
                <w:rFonts w:cstheme="minorHAnsi"/>
                <w:b/>
                <w:bCs/>
              </w:rPr>
              <w:t>Why were the Romans so powerful?</w:t>
            </w:r>
          </w:p>
        </w:tc>
        <w:tc>
          <w:tcPr>
            <w:tcW w:w="2410" w:type="dxa"/>
          </w:tcPr>
          <w:p w14:paraId="27C8BB2E" w14:textId="77777777" w:rsidR="005E7149" w:rsidRPr="000F5460" w:rsidRDefault="005E7149" w:rsidP="003D296E">
            <w:pPr>
              <w:rPr>
                <w:rFonts w:cstheme="minorHAnsi"/>
              </w:rPr>
            </w:pPr>
            <w:r w:rsidRPr="000F5460">
              <w:rPr>
                <w:rFonts w:cstheme="minorHAnsi"/>
              </w:rPr>
              <w:t>Geography</w:t>
            </w:r>
          </w:p>
          <w:p w14:paraId="5AC192CD" w14:textId="77777777" w:rsidR="005E7149" w:rsidRPr="000F5460" w:rsidRDefault="005E7149" w:rsidP="003D296E">
            <w:pPr>
              <w:rPr>
                <w:rFonts w:cstheme="minorHAnsi"/>
                <w:b/>
                <w:bCs/>
              </w:rPr>
            </w:pPr>
            <w:r w:rsidRPr="000F5460">
              <w:rPr>
                <w:rFonts w:cstheme="minorHAnsi"/>
                <w:b/>
                <w:bCs/>
              </w:rPr>
              <w:t>Who lives in Antarctica??</w:t>
            </w:r>
          </w:p>
        </w:tc>
      </w:tr>
      <w:tr w:rsidR="005E7149" w14:paraId="10642200" w14:textId="77777777" w:rsidTr="005E7149">
        <w:trPr>
          <w:trHeight w:val="132"/>
        </w:trPr>
        <w:tc>
          <w:tcPr>
            <w:tcW w:w="753" w:type="dxa"/>
            <w:vMerge/>
          </w:tcPr>
          <w:p w14:paraId="0A083E9E" w14:textId="77777777" w:rsidR="005E7149" w:rsidRDefault="005E7149" w:rsidP="003D296E">
            <w:pPr>
              <w:jc w:val="center"/>
            </w:pPr>
          </w:p>
        </w:tc>
        <w:tc>
          <w:tcPr>
            <w:tcW w:w="2083" w:type="dxa"/>
          </w:tcPr>
          <w:p w14:paraId="7956EEF7"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615EF131" wp14:editId="1257BCD8">
                  <wp:extent cx="990600" cy="990600"/>
                  <wp:effectExtent l="0" t="0" r="0" b="0"/>
                  <wp:docPr id="1985832210" name="Picture 198583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r w:rsidRPr="000F5460">
              <w:rPr>
                <w:rStyle w:val="scxw244965676"/>
                <w:rFonts w:asciiTheme="minorHAnsi" w:hAnsiTheme="minorHAnsi" w:cstheme="minorHAnsi"/>
                <w:sz w:val="22"/>
                <w:szCs w:val="22"/>
              </w:rPr>
              <w:t> </w:t>
            </w:r>
            <w:r w:rsidRPr="000F5460">
              <w:rPr>
                <w:rFonts w:asciiTheme="minorHAnsi" w:hAnsiTheme="minorHAnsi" w:cstheme="minorHAnsi"/>
                <w:sz w:val="22"/>
                <w:szCs w:val="22"/>
              </w:rPr>
              <w:br/>
            </w:r>
            <w:r w:rsidRPr="000F5460">
              <w:rPr>
                <w:rStyle w:val="normaltextrun"/>
                <w:rFonts w:asciiTheme="minorHAnsi" w:hAnsiTheme="minorHAnsi" w:cstheme="minorHAnsi"/>
                <w:b/>
                <w:bCs/>
                <w:color w:val="000000"/>
                <w:sz w:val="22"/>
                <w:szCs w:val="22"/>
              </w:rPr>
              <w:t xml:space="preserve">Satoshi Kitamura </w:t>
            </w:r>
            <w:proofErr w:type="gramStart"/>
            <w:r w:rsidRPr="000F5460">
              <w:rPr>
                <w:rStyle w:val="normaltextrun"/>
                <w:rFonts w:asciiTheme="minorHAnsi" w:hAnsiTheme="minorHAnsi" w:cstheme="minorHAnsi"/>
                <w:b/>
                <w:bCs/>
                <w:color w:val="000000"/>
                <w:sz w:val="22"/>
                <w:szCs w:val="22"/>
              </w:rPr>
              <w:t>-  Stone</w:t>
            </w:r>
            <w:proofErr w:type="gramEnd"/>
            <w:r w:rsidRPr="000F5460">
              <w:rPr>
                <w:rStyle w:val="normaltextrun"/>
                <w:rFonts w:asciiTheme="minorHAnsi" w:hAnsiTheme="minorHAnsi" w:cstheme="minorHAnsi"/>
                <w:b/>
                <w:bCs/>
                <w:color w:val="000000"/>
                <w:sz w:val="22"/>
                <w:szCs w:val="22"/>
              </w:rPr>
              <w:t xml:space="preserve"> Age Boy</w:t>
            </w:r>
            <w:r w:rsidRPr="000F5460">
              <w:rPr>
                <w:rStyle w:val="eop"/>
                <w:rFonts w:asciiTheme="minorHAnsi" w:hAnsiTheme="minorHAnsi" w:cstheme="minorHAnsi"/>
                <w:color w:val="000000"/>
                <w:sz w:val="22"/>
                <w:szCs w:val="22"/>
              </w:rPr>
              <w:t> </w:t>
            </w:r>
          </w:p>
          <w:p w14:paraId="171A6315"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Diary entry (1</w:t>
            </w:r>
            <w:r w:rsidRPr="000F5460">
              <w:rPr>
                <w:rStyle w:val="normaltextrun"/>
                <w:rFonts w:asciiTheme="minorHAnsi" w:hAnsiTheme="minorHAnsi" w:cstheme="minorHAnsi"/>
                <w:color w:val="000000"/>
                <w:sz w:val="17"/>
                <w:szCs w:val="17"/>
                <w:vertAlign w:val="superscript"/>
              </w:rPr>
              <w:t>st</w:t>
            </w:r>
            <w:r w:rsidRPr="000F5460">
              <w:rPr>
                <w:rStyle w:val="normaltextrun"/>
                <w:rFonts w:asciiTheme="minorHAnsi" w:hAnsiTheme="minorHAnsi" w:cstheme="minorHAnsi"/>
                <w:color w:val="000000"/>
                <w:sz w:val="22"/>
                <w:szCs w:val="22"/>
              </w:rPr>
              <w:t xml:space="preserve"> person)</w:t>
            </w:r>
            <w:r w:rsidRPr="000F5460">
              <w:rPr>
                <w:rStyle w:val="eop"/>
                <w:rFonts w:asciiTheme="minorHAnsi" w:hAnsiTheme="minorHAnsi" w:cstheme="minorHAnsi"/>
                <w:color w:val="000000"/>
                <w:sz w:val="22"/>
                <w:szCs w:val="22"/>
              </w:rPr>
              <w:t> </w:t>
            </w:r>
          </w:p>
          <w:p w14:paraId="6A57DF17"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4816539D"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4AF46E5A" wp14:editId="1E3A6244">
                  <wp:extent cx="914400" cy="1066800"/>
                  <wp:effectExtent l="0" t="0" r="0" b="0"/>
                  <wp:docPr id="1985832211" name="Picture 198583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14400" cy="1066800"/>
                          </a:xfrm>
                          <a:prstGeom prst="rect">
                            <a:avLst/>
                          </a:prstGeom>
                          <a:noFill/>
                          <a:ln>
                            <a:noFill/>
                          </a:ln>
                        </pic:spPr>
                      </pic:pic>
                    </a:graphicData>
                  </a:graphic>
                </wp:inline>
              </w:drawing>
            </w:r>
            <w:r w:rsidRPr="000F5460">
              <w:rPr>
                <w:rStyle w:val="normaltextrun"/>
                <w:rFonts w:asciiTheme="minorHAnsi" w:hAnsiTheme="minorHAnsi" w:cstheme="minorHAnsi"/>
                <w:b/>
                <w:bCs/>
                <w:color w:val="000000"/>
                <w:sz w:val="22"/>
                <w:szCs w:val="22"/>
              </w:rPr>
              <w:t> </w:t>
            </w:r>
            <w:r w:rsidRPr="000F5460">
              <w:rPr>
                <w:rStyle w:val="eop"/>
                <w:rFonts w:asciiTheme="minorHAnsi" w:hAnsiTheme="minorHAnsi" w:cstheme="minorHAnsi"/>
                <w:color w:val="000000"/>
                <w:sz w:val="22"/>
                <w:szCs w:val="22"/>
              </w:rPr>
              <w:t> </w:t>
            </w:r>
          </w:p>
          <w:p w14:paraId="1B929B3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Naomi Walmsley – Live like a Hunter Gatherer</w:t>
            </w:r>
            <w:r w:rsidRPr="000F5460">
              <w:rPr>
                <w:rStyle w:val="eop"/>
                <w:rFonts w:asciiTheme="minorHAnsi" w:hAnsiTheme="minorHAnsi" w:cstheme="minorHAnsi"/>
                <w:color w:val="000000"/>
                <w:sz w:val="22"/>
                <w:szCs w:val="22"/>
              </w:rPr>
              <w:t> </w:t>
            </w:r>
          </w:p>
          <w:p w14:paraId="62590CAE" w14:textId="77777777" w:rsidR="005E7149" w:rsidRPr="00E37045" w:rsidRDefault="005E7149" w:rsidP="003D296E">
            <w:pPr>
              <w:rPr>
                <w:rFonts w:cstheme="minorHAnsi"/>
              </w:rPr>
            </w:pPr>
            <w:r w:rsidRPr="00E37045">
              <w:rPr>
                <w:rStyle w:val="normaltextrun"/>
                <w:rFonts w:cstheme="minorHAnsi"/>
                <w:color w:val="000000"/>
              </w:rPr>
              <w:t xml:space="preserve">Non-chronological report </w:t>
            </w:r>
            <w:r>
              <w:rPr>
                <w:rStyle w:val="normaltextrun"/>
                <w:rFonts w:cstheme="minorHAnsi"/>
                <w:color w:val="000000"/>
              </w:rPr>
              <w:t>-</w:t>
            </w:r>
            <w:r w:rsidRPr="00E37045">
              <w:rPr>
                <w:rStyle w:val="normaltextrun"/>
                <w:rFonts w:cstheme="minorHAnsi"/>
                <w:color w:val="000000"/>
              </w:rPr>
              <w:t xml:space="preserve"> How to be a Hunter Gatherer</w:t>
            </w:r>
            <w:r w:rsidRPr="00E37045">
              <w:rPr>
                <w:rStyle w:val="eop"/>
                <w:rFonts w:cstheme="minorHAnsi"/>
                <w:color w:val="000000"/>
              </w:rPr>
              <w:t> </w:t>
            </w:r>
          </w:p>
        </w:tc>
        <w:tc>
          <w:tcPr>
            <w:tcW w:w="2268" w:type="dxa"/>
          </w:tcPr>
          <w:p w14:paraId="0D48538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40D88FF0" wp14:editId="4F16BDBB">
                  <wp:extent cx="762000" cy="1143000"/>
                  <wp:effectExtent l="0" t="0" r="0" b="0"/>
                  <wp:docPr id="1985832212" name="Picture 198583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62000" cy="11430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2AB9B74A"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Andy Shepherd – the boy who grew dragons</w:t>
            </w:r>
            <w:r w:rsidRPr="000F5460">
              <w:rPr>
                <w:rStyle w:val="eop"/>
                <w:rFonts w:asciiTheme="minorHAnsi" w:hAnsiTheme="minorHAnsi" w:cstheme="minorHAnsi"/>
                <w:color w:val="000000"/>
                <w:sz w:val="22"/>
                <w:szCs w:val="22"/>
              </w:rPr>
              <w:t> </w:t>
            </w:r>
          </w:p>
          <w:p w14:paraId="31B969C6"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Instructions – How to grow a dragon  </w:t>
            </w:r>
            <w:r w:rsidRPr="000F5460">
              <w:rPr>
                <w:rStyle w:val="eop"/>
                <w:rFonts w:asciiTheme="minorHAnsi" w:hAnsiTheme="minorHAnsi" w:cstheme="minorHAnsi"/>
                <w:color w:val="000000"/>
                <w:sz w:val="22"/>
                <w:szCs w:val="22"/>
              </w:rPr>
              <w:t> </w:t>
            </w:r>
          </w:p>
          <w:p w14:paraId="311BAD3E"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0DD1F4F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Write a short story as a sequel. Using the three next book titles, children to choose one and write story based on title</w:t>
            </w:r>
            <w:r w:rsidRPr="000F5460">
              <w:rPr>
                <w:rStyle w:val="eop"/>
                <w:rFonts w:asciiTheme="minorHAnsi" w:hAnsiTheme="minorHAnsi" w:cstheme="minorHAnsi"/>
                <w:color w:val="000000"/>
                <w:sz w:val="22"/>
                <w:szCs w:val="22"/>
              </w:rPr>
              <w:t> </w:t>
            </w:r>
          </w:p>
          <w:p w14:paraId="4AAFB8F1" w14:textId="77777777" w:rsidR="005E7149" w:rsidRDefault="005E7149" w:rsidP="003D296E">
            <w:pPr>
              <w:pStyle w:val="ListParagraph"/>
              <w:rPr>
                <w:rStyle w:val="eop"/>
                <w:rFonts w:cstheme="minorHAnsi"/>
                <w:sz w:val="20"/>
                <w:szCs w:val="20"/>
              </w:rPr>
            </w:pPr>
            <w:r w:rsidRPr="000F5460">
              <w:rPr>
                <w:rStyle w:val="eop"/>
                <w:rFonts w:cstheme="minorHAnsi"/>
                <w:sz w:val="20"/>
                <w:szCs w:val="20"/>
              </w:rPr>
              <w:t> </w:t>
            </w:r>
          </w:p>
          <w:p w14:paraId="5256D023" w14:textId="77777777" w:rsidR="005E7149" w:rsidRPr="000F5460" w:rsidRDefault="005E7149" w:rsidP="003D296E">
            <w:pPr>
              <w:rPr>
                <w:rFonts w:eastAsia="Calibri Light" w:cstheme="minorHAnsi"/>
                <w:color w:val="000000" w:themeColor="text1"/>
              </w:rPr>
            </w:pPr>
            <w:r>
              <w:rPr>
                <w:rFonts w:eastAsia="Calibri Light" w:cstheme="minorHAnsi"/>
                <w:color w:val="000000" w:themeColor="text1"/>
              </w:rPr>
              <w:t>National Poetry Week unit – cinquains</w:t>
            </w:r>
          </w:p>
          <w:p w14:paraId="677BBFB4" w14:textId="77777777" w:rsidR="005E7149" w:rsidRPr="00BC79AA" w:rsidRDefault="005E7149" w:rsidP="003D296E">
            <w:pPr>
              <w:rPr>
                <w:rFonts w:cstheme="minorHAnsi"/>
                <w:sz w:val="20"/>
                <w:szCs w:val="20"/>
              </w:rPr>
            </w:pPr>
          </w:p>
        </w:tc>
        <w:tc>
          <w:tcPr>
            <w:tcW w:w="2268" w:type="dxa"/>
          </w:tcPr>
          <w:p w14:paraId="1176594D"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36799D14" wp14:editId="728BE28D">
                  <wp:extent cx="762000" cy="1143000"/>
                  <wp:effectExtent l="0" t="0" r="0" b="0"/>
                  <wp:docPr id="1985832213" name="Picture 198583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2000" cy="1143000"/>
                          </a:xfrm>
                          <a:prstGeom prst="rect">
                            <a:avLst/>
                          </a:prstGeom>
                          <a:noFill/>
                          <a:ln>
                            <a:noFill/>
                          </a:ln>
                        </pic:spPr>
                      </pic:pic>
                    </a:graphicData>
                  </a:graphic>
                </wp:inline>
              </w:drawing>
            </w:r>
            <w:r w:rsidRPr="000F5460">
              <w:rPr>
                <w:rStyle w:val="normaltextrun"/>
                <w:rFonts w:asciiTheme="minorHAnsi" w:hAnsiTheme="minorHAnsi" w:cstheme="minorHAnsi"/>
                <w:b/>
                <w:bCs/>
                <w:color w:val="000000"/>
                <w:sz w:val="22"/>
                <w:szCs w:val="22"/>
              </w:rPr>
              <w:t>      </w:t>
            </w:r>
            <w:r w:rsidRPr="000F5460">
              <w:rPr>
                <w:rStyle w:val="eop"/>
                <w:rFonts w:asciiTheme="minorHAnsi" w:hAnsiTheme="minorHAnsi" w:cstheme="minorHAnsi"/>
                <w:color w:val="000000"/>
                <w:sz w:val="22"/>
                <w:szCs w:val="22"/>
              </w:rPr>
              <w:t> </w:t>
            </w:r>
          </w:p>
          <w:p w14:paraId="044C8A96"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 xml:space="preserve">Clive King – </w:t>
            </w:r>
            <w:proofErr w:type="spellStart"/>
            <w:r w:rsidRPr="000F5460">
              <w:rPr>
                <w:rStyle w:val="normaltextrun"/>
                <w:rFonts w:asciiTheme="minorHAnsi" w:hAnsiTheme="minorHAnsi" w:cstheme="minorHAnsi"/>
                <w:b/>
                <w:bCs/>
                <w:color w:val="000000"/>
                <w:sz w:val="22"/>
                <w:szCs w:val="22"/>
              </w:rPr>
              <w:t>Stig</w:t>
            </w:r>
            <w:proofErr w:type="spellEnd"/>
            <w:r w:rsidRPr="000F5460">
              <w:rPr>
                <w:rStyle w:val="normaltextrun"/>
                <w:rFonts w:asciiTheme="minorHAnsi" w:hAnsiTheme="minorHAnsi" w:cstheme="minorHAnsi"/>
                <w:b/>
                <w:bCs/>
                <w:color w:val="000000"/>
                <w:sz w:val="22"/>
                <w:szCs w:val="22"/>
              </w:rPr>
              <w:t xml:space="preserve"> of the Dump</w:t>
            </w:r>
            <w:r w:rsidRPr="000F5460">
              <w:rPr>
                <w:rStyle w:val="eop"/>
                <w:rFonts w:asciiTheme="minorHAnsi" w:hAnsiTheme="minorHAnsi" w:cstheme="minorHAnsi"/>
                <w:color w:val="000000"/>
                <w:sz w:val="22"/>
                <w:szCs w:val="22"/>
              </w:rPr>
              <w:t> </w:t>
            </w:r>
          </w:p>
          <w:p w14:paraId="076D4508"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Narrative – character description</w:t>
            </w:r>
            <w:r w:rsidRPr="000F5460">
              <w:rPr>
                <w:rStyle w:val="eop"/>
                <w:rFonts w:asciiTheme="minorHAnsi" w:hAnsiTheme="minorHAnsi" w:cstheme="minorHAnsi"/>
                <w:color w:val="000000"/>
                <w:sz w:val="22"/>
                <w:szCs w:val="22"/>
              </w:rPr>
              <w:t> </w:t>
            </w:r>
          </w:p>
          <w:p w14:paraId="05FE01A7"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7C920A8D"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roofErr w:type="gramStart"/>
            <w:r w:rsidRPr="000F5460">
              <w:rPr>
                <w:rStyle w:val="normaltextrun"/>
                <w:rFonts w:asciiTheme="minorHAnsi" w:hAnsiTheme="minorHAnsi" w:cstheme="minorHAnsi"/>
                <w:color w:val="000000"/>
                <w:sz w:val="22"/>
                <w:szCs w:val="22"/>
              </w:rPr>
              <w:t>Biography  -</w:t>
            </w:r>
            <w:proofErr w:type="gramEnd"/>
            <w:r w:rsidRPr="000F5460">
              <w:rPr>
                <w:rStyle w:val="normaltextrun"/>
                <w:rFonts w:asciiTheme="minorHAnsi" w:hAnsiTheme="minorHAnsi" w:cstheme="minorHAnsi"/>
                <w:color w:val="000000"/>
                <w:sz w:val="22"/>
                <w:szCs w:val="22"/>
              </w:rPr>
              <w:t xml:space="preserve"> </w:t>
            </w:r>
            <w:r>
              <w:rPr>
                <w:rStyle w:val="normaltextrun"/>
                <w:rFonts w:asciiTheme="minorHAnsi" w:hAnsiTheme="minorHAnsi" w:cstheme="minorHAnsi"/>
                <w:color w:val="000000"/>
                <w:sz w:val="22"/>
                <w:szCs w:val="22"/>
              </w:rPr>
              <w:t xml:space="preserve"> Clive King</w:t>
            </w:r>
          </w:p>
          <w:p w14:paraId="09ABCDD8" w14:textId="77777777" w:rsidR="005E7149" w:rsidRPr="00E37045" w:rsidRDefault="005E7149" w:rsidP="003D296E">
            <w:pPr>
              <w:rPr>
                <w:rFonts w:cstheme="minorHAnsi"/>
              </w:rPr>
            </w:pPr>
          </w:p>
        </w:tc>
        <w:tc>
          <w:tcPr>
            <w:tcW w:w="2268" w:type="dxa"/>
          </w:tcPr>
          <w:p w14:paraId="1F048C7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7B7F36B4" wp14:editId="5A627E6A">
                  <wp:extent cx="762000" cy="1143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2000" cy="1143000"/>
                          </a:xfrm>
                          <a:prstGeom prst="rect">
                            <a:avLst/>
                          </a:prstGeom>
                          <a:noFill/>
                          <a:ln>
                            <a:noFill/>
                          </a:ln>
                        </pic:spPr>
                      </pic:pic>
                    </a:graphicData>
                  </a:graphic>
                </wp:inline>
              </w:drawing>
            </w:r>
            <w:r w:rsidRPr="000F5460">
              <w:rPr>
                <w:rStyle w:val="scxw244965676"/>
                <w:rFonts w:asciiTheme="minorHAnsi" w:hAnsiTheme="minorHAnsi" w:cstheme="minorHAnsi"/>
                <w:sz w:val="22"/>
                <w:szCs w:val="22"/>
              </w:rPr>
              <w:t> </w:t>
            </w:r>
            <w:r w:rsidRPr="000F5460">
              <w:rPr>
                <w:rFonts w:asciiTheme="minorHAnsi" w:hAnsiTheme="minorHAnsi" w:cstheme="minorHAnsi"/>
                <w:sz w:val="22"/>
                <w:szCs w:val="22"/>
              </w:rPr>
              <w:br/>
            </w:r>
            <w:r w:rsidRPr="000F5460">
              <w:rPr>
                <w:rStyle w:val="normaltextrun"/>
                <w:rFonts w:asciiTheme="minorHAnsi" w:hAnsiTheme="minorHAnsi" w:cstheme="minorHAnsi"/>
                <w:b/>
                <w:bCs/>
                <w:color w:val="000000"/>
                <w:sz w:val="22"/>
                <w:szCs w:val="22"/>
              </w:rPr>
              <w:t xml:space="preserve">Christina </w:t>
            </w:r>
            <w:proofErr w:type="spellStart"/>
            <w:r w:rsidRPr="000F5460">
              <w:rPr>
                <w:rStyle w:val="normaltextrun"/>
                <w:rFonts w:asciiTheme="minorHAnsi" w:hAnsiTheme="minorHAnsi" w:cstheme="minorHAnsi"/>
                <w:b/>
                <w:bCs/>
                <w:color w:val="000000"/>
                <w:sz w:val="22"/>
                <w:szCs w:val="22"/>
              </w:rPr>
              <w:t>Balit</w:t>
            </w:r>
            <w:proofErr w:type="spellEnd"/>
            <w:r w:rsidRPr="000F5460">
              <w:rPr>
                <w:rStyle w:val="normaltextrun"/>
                <w:rFonts w:asciiTheme="minorHAnsi" w:hAnsiTheme="minorHAnsi" w:cstheme="minorHAnsi"/>
                <w:b/>
                <w:bCs/>
                <w:color w:val="000000"/>
                <w:sz w:val="22"/>
                <w:szCs w:val="22"/>
              </w:rPr>
              <w:t xml:space="preserve"> – Escape from Pompeii</w:t>
            </w:r>
            <w:r w:rsidRPr="000F5460">
              <w:rPr>
                <w:rStyle w:val="eop"/>
                <w:rFonts w:asciiTheme="minorHAnsi" w:hAnsiTheme="minorHAnsi" w:cstheme="minorHAnsi"/>
                <w:color w:val="000000"/>
                <w:sz w:val="22"/>
                <w:szCs w:val="22"/>
              </w:rPr>
              <w:t> </w:t>
            </w:r>
          </w:p>
          <w:p w14:paraId="0C8CB501"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Informal letter to family – escaping Pompeii</w:t>
            </w:r>
            <w:r w:rsidRPr="000F5460">
              <w:rPr>
                <w:rStyle w:val="eop"/>
                <w:rFonts w:asciiTheme="minorHAnsi" w:hAnsiTheme="minorHAnsi" w:cstheme="minorHAnsi"/>
                <w:color w:val="000000"/>
                <w:sz w:val="22"/>
                <w:szCs w:val="22"/>
              </w:rPr>
              <w:t> </w:t>
            </w:r>
          </w:p>
          <w:p w14:paraId="0D0894B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1D3D466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Persuasive leaflet – ‘come to live near a volcano!’</w:t>
            </w:r>
            <w:r w:rsidRPr="000F5460">
              <w:rPr>
                <w:rStyle w:val="eop"/>
                <w:rFonts w:asciiTheme="minorHAnsi" w:hAnsiTheme="minorHAnsi" w:cstheme="minorHAnsi"/>
                <w:color w:val="000000"/>
                <w:sz w:val="22"/>
                <w:szCs w:val="22"/>
              </w:rPr>
              <w:t> </w:t>
            </w:r>
          </w:p>
          <w:p w14:paraId="52C1EFA6"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Informal letter to family – escaping Pompeii</w:t>
            </w:r>
            <w:r w:rsidRPr="000F5460">
              <w:rPr>
                <w:rStyle w:val="eop"/>
                <w:rFonts w:asciiTheme="minorHAnsi" w:hAnsiTheme="minorHAnsi" w:cstheme="minorHAnsi"/>
                <w:color w:val="000000"/>
                <w:sz w:val="22"/>
                <w:szCs w:val="22"/>
              </w:rPr>
              <w:t> </w:t>
            </w:r>
          </w:p>
          <w:p w14:paraId="7513892B" w14:textId="77777777" w:rsidR="005E7149" w:rsidRPr="000F5460" w:rsidRDefault="005E7149" w:rsidP="003D296E">
            <w:pPr>
              <w:ind w:left="360"/>
              <w:rPr>
                <w:rFonts w:cstheme="minorHAnsi"/>
              </w:rPr>
            </w:pPr>
            <w:r w:rsidRPr="000F5460">
              <w:rPr>
                <w:rStyle w:val="eop"/>
                <w:rFonts w:cstheme="minorHAnsi"/>
              </w:rPr>
              <w:t> </w:t>
            </w:r>
          </w:p>
        </w:tc>
        <w:tc>
          <w:tcPr>
            <w:tcW w:w="2268" w:type="dxa"/>
          </w:tcPr>
          <w:p w14:paraId="09823CF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0F989F6C" wp14:editId="6D28AFD3">
                  <wp:extent cx="914400" cy="1143000"/>
                  <wp:effectExtent l="0" t="0" r="0" b="0"/>
                  <wp:docPr id="1985832214" name="Picture 198583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14400" cy="1143000"/>
                          </a:xfrm>
                          <a:prstGeom prst="rect">
                            <a:avLst/>
                          </a:prstGeom>
                          <a:noFill/>
                          <a:ln>
                            <a:noFill/>
                          </a:ln>
                        </pic:spPr>
                      </pic:pic>
                    </a:graphicData>
                  </a:graphic>
                </wp:inline>
              </w:drawing>
            </w:r>
            <w:r w:rsidRPr="000F5460">
              <w:rPr>
                <w:rStyle w:val="normaltextrun"/>
                <w:rFonts w:asciiTheme="minorHAnsi" w:hAnsiTheme="minorHAnsi" w:cstheme="minorHAnsi"/>
                <w:b/>
                <w:bCs/>
                <w:color w:val="000000"/>
                <w:sz w:val="22"/>
                <w:szCs w:val="22"/>
              </w:rPr>
              <w:t> </w:t>
            </w:r>
            <w:r w:rsidRPr="000F5460">
              <w:rPr>
                <w:rStyle w:val="eop"/>
                <w:rFonts w:asciiTheme="minorHAnsi" w:hAnsiTheme="minorHAnsi" w:cstheme="minorHAnsi"/>
                <w:color w:val="000000"/>
                <w:sz w:val="22"/>
                <w:szCs w:val="22"/>
              </w:rPr>
              <w:t> </w:t>
            </w:r>
          </w:p>
          <w:p w14:paraId="6469C3C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Jeremy Strong – Romans on the Rampage</w:t>
            </w:r>
            <w:r w:rsidRPr="000F5460">
              <w:rPr>
                <w:rStyle w:val="eop"/>
                <w:rFonts w:asciiTheme="minorHAnsi" w:hAnsiTheme="minorHAnsi" w:cstheme="minorHAnsi"/>
                <w:color w:val="000000"/>
                <w:sz w:val="22"/>
                <w:szCs w:val="22"/>
              </w:rPr>
              <w:t> </w:t>
            </w:r>
          </w:p>
          <w:p w14:paraId="48892A7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Historical narrative – write their own short story set in Roman Times. </w:t>
            </w:r>
            <w:r w:rsidRPr="000F5460">
              <w:rPr>
                <w:rStyle w:val="eop"/>
                <w:rFonts w:asciiTheme="minorHAnsi" w:hAnsiTheme="minorHAnsi" w:cstheme="minorHAnsi"/>
                <w:color w:val="000000"/>
                <w:sz w:val="22"/>
                <w:szCs w:val="22"/>
              </w:rPr>
              <w:t> </w:t>
            </w:r>
          </w:p>
          <w:p w14:paraId="512E403D" w14:textId="77777777" w:rsidR="005E7149" w:rsidRPr="000F5460" w:rsidRDefault="005E7149" w:rsidP="003D296E">
            <w:pPr>
              <w:pStyle w:val="paragraph"/>
              <w:spacing w:before="0" w:beforeAutospacing="0" w:after="0" w:afterAutospacing="0"/>
              <w:ind w:left="720" w:hanging="36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4CEE1754" wp14:editId="6501DE16">
                  <wp:extent cx="1143000" cy="1295400"/>
                  <wp:effectExtent l="0" t="0" r="0" b="0"/>
                  <wp:docPr id="1985832215" name="Picture 198583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143000" cy="1295400"/>
                          </a:xfrm>
                          <a:prstGeom prst="rect">
                            <a:avLst/>
                          </a:prstGeom>
                          <a:noFill/>
                          <a:ln>
                            <a:noFill/>
                          </a:ln>
                        </pic:spPr>
                      </pic:pic>
                    </a:graphicData>
                  </a:graphic>
                </wp:inline>
              </w:drawing>
            </w:r>
            <w:r w:rsidRPr="000F5460">
              <w:rPr>
                <w:rStyle w:val="normaltextrun"/>
                <w:rFonts w:asciiTheme="minorHAnsi" w:hAnsiTheme="minorHAnsi" w:cstheme="minorHAnsi"/>
                <w:color w:val="000000"/>
                <w:sz w:val="22"/>
                <w:szCs w:val="22"/>
              </w:rPr>
              <w:t>#</w:t>
            </w:r>
            <w:r w:rsidRPr="000F5460">
              <w:rPr>
                <w:rStyle w:val="eop"/>
                <w:rFonts w:asciiTheme="minorHAnsi" w:hAnsiTheme="minorHAnsi" w:cstheme="minorHAnsi"/>
                <w:color w:val="000000"/>
                <w:sz w:val="22"/>
                <w:szCs w:val="22"/>
              </w:rPr>
              <w:t> </w:t>
            </w:r>
          </w:p>
          <w:p w14:paraId="7663426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William Grill – Shackleton’s journey</w:t>
            </w:r>
            <w:r w:rsidRPr="000F5460">
              <w:rPr>
                <w:rStyle w:val="eop"/>
                <w:rFonts w:asciiTheme="minorHAnsi" w:hAnsiTheme="minorHAnsi" w:cstheme="minorHAnsi"/>
                <w:color w:val="000000"/>
                <w:sz w:val="22"/>
                <w:szCs w:val="22"/>
              </w:rPr>
              <w:t> </w:t>
            </w:r>
          </w:p>
          <w:p w14:paraId="58F7F00A"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Job advert – persuasive writing – looking for a new explorer to join the team. </w:t>
            </w:r>
            <w:r w:rsidRPr="000F5460">
              <w:rPr>
                <w:rStyle w:val="eop"/>
                <w:rFonts w:asciiTheme="minorHAnsi" w:hAnsiTheme="minorHAnsi" w:cstheme="minorHAnsi"/>
                <w:color w:val="000000"/>
                <w:sz w:val="22"/>
                <w:szCs w:val="22"/>
              </w:rPr>
              <w:t> </w:t>
            </w:r>
          </w:p>
          <w:p w14:paraId="3AC0A280" w14:textId="77777777" w:rsidR="005E7149" w:rsidRPr="00E37045" w:rsidRDefault="005E7149" w:rsidP="003D296E">
            <w:pPr>
              <w:pStyle w:val="paragraph"/>
              <w:spacing w:before="0" w:beforeAutospacing="0" w:after="0" w:afterAutospacing="0"/>
              <w:textAlignment w:val="baseline"/>
              <w:rPr>
                <w:rFonts w:cstheme="minorHAnsi"/>
              </w:rPr>
            </w:pPr>
          </w:p>
        </w:tc>
        <w:tc>
          <w:tcPr>
            <w:tcW w:w="2410" w:type="dxa"/>
          </w:tcPr>
          <w:p w14:paraId="0B26CD70"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13B1D367" wp14:editId="2807CEFE">
                  <wp:extent cx="1143000" cy="1295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143000" cy="1295400"/>
                          </a:xfrm>
                          <a:prstGeom prst="rect">
                            <a:avLst/>
                          </a:prstGeom>
                          <a:noFill/>
                          <a:ln>
                            <a:noFill/>
                          </a:ln>
                        </pic:spPr>
                      </pic:pic>
                    </a:graphicData>
                  </a:graphic>
                </wp:inline>
              </w:drawing>
            </w:r>
            <w:r w:rsidRPr="000F5460">
              <w:rPr>
                <w:rStyle w:val="scxw244965676"/>
                <w:rFonts w:asciiTheme="minorHAnsi" w:hAnsiTheme="minorHAnsi" w:cstheme="minorHAnsi"/>
                <w:sz w:val="22"/>
                <w:szCs w:val="22"/>
              </w:rPr>
              <w:t> </w:t>
            </w:r>
            <w:r w:rsidRPr="000F5460">
              <w:rPr>
                <w:rFonts w:asciiTheme="minorHAnsi" w:hAnsiTheme="minorHAnsi" w:cstheme="minorHAnsi"/>
                <w:sz w:val="22"/>
                <w:szCs w:val="22"/>
              </w:rPr>
              <w:br/>
            </w:r>
            <w:r w:rsidRPr="000F5460">
              <w:rPr>
                <w:rStyle w:val="eop"/>
                <w:rFonts w:asciiTheme="minorHAnsi" w:hAnsiTheme="minorHAnsi" w:cstheme="minorHAnsi"/>
                <w:color w:val="000000"/>
                <w:sz w:val="22"/>
                <w:szCs w:val="22"/>
              </w:rPr>
              <w:t> </w:t>
            </w:r>
          </w:p>
          <w:p w14:paraId="6AA3F95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William Grill – Shackleton’s journey</w:t>
            </w:r>
            <w:r w:rsidRPr="000F5460">
              <w:rPr>
                <w:rStyle w:val="eop"/>
                <w:rFonts w:asciiTheme="minorHAnsi" w:hAnsiTheme="minorHAnsi" w:cstheme="minorHAnsi"/>
                <w:color w:val="000000"/>
                <w:sz w:val="22"/>
                <w:szCs w:val="22"/>
              </w:rPr>
              <w:t> </w:t>
            </w:r>
          </w:p>
          <w:p w14:paraId="2FA216B0"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784D36B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Narrative writing – adventure/ mystery story during an artic exploration.</w:t>
            </w:r>
            <w:r w:rsidRPr="000F5460">
              <w:rPr>
                <w:rStyle w:val="eop"/>
                <w:rFonts w:asciiTheme="minorHAnsi" w:hAnsiTheme="minorHAnsi" w:cstheme="minorHAnsi"/>
                <w:color w:val="000000"/>
                <w:sz w:val="22"/>
                <w:szCs w:val="22"/>
              </w:rPr>
              <w:t> </w:t>
            </w:r>
          </w:p>
          <w:p w14:paraId="453960C6" w14:textId="77777777" w:rsidR="005E7149" w:rsidRDefault="005E7149" w:rsidP="003D296E">
            <w:pPr>
              <w:pStyle w:val="ListParagraph"/>
              <w:rPr>
                <w:rFonts w:cstheme="minorHAnsi"/>
              </w:rPr>
            </w:pPr>
          </w:p>
          <w:p w14:paraId="454278A7" w14:textId="77777777" w:rsidR="005E7149" w:rsidRPr="004E6988" w:rsidRDefault="005E7149" w:rsidP="003D296E">
            <w:pPr>
              <w:rPr>
                <w:rFonts w:cstheme="minorHAnsi"/>
              </w:rPr>
            </w:pPr>
            <w:r>
              <w:rPr>
                <w:rFonts w:cstheme="minorHAnsi"/>
                <w:color w:val="000000"/>
              </w:rPr>
              <w:t>Write own story – application of skills.</w:t>
            </w:r>
          </w:p>
          <w:p w14:paraId="221B67A6" w14:textId="77777777" w:rsidR="005E7149" w:rsidRPr="00167C7A" w:rsidRDefault="005E7149" w:rsidP="003D296E">
            <w:pPr>
              <w:rPr>
                <w:rFonts w:cstheme="minorHAnsi"/>
              </w:rPr>
            </w:pPr>
          </w:p>
        </w:tc>
      </w:tr>
      <w:tr w:rsidR="005E7149" w14:paraId="3420B4E2" w14:textId="77777777" w:rsidTr="005E7149">
        <w:trPr>
          <w:trHeight w:val="132"/>
        </w:trPr>
        <w:tc>
          <w:tcPr>
            <w:tcW w:w="753" w:type="dxa"/>
            <w:vMerge/>
          </w:tcPr>
          <w:p w14:paraId="6C79138B" w14:textId="77777777" w:rsidR="005E7149" w:rsidRDefault="005E7149" w:rsidP="003D296E">
            <w:pPr>
              <w:jc w:val="center"/>
            </w:pPr>
          </w:p>
        </w:tc>
        <w:tc>
          <w:tcPr>
            <w:tcW w:w="13565" w:type="dxa"/>
            <w:gridSpan w:val="6"/>
            <w:shd w:val="clear" w:color="auto" w:fill="CC99FF"/>
          </w:tcPr>
          <w:p w14:paraId="7BEFA883" w14:textId="77777777" w:rsidR="005E7149" w:rsidRPr="000F5460" w:rsidRDefault="005E7149" w:rsidP="003D296E">
            <w:pPr>
              <w:pStyle w:val="paragraph"/>
              <w:spacing w:before="0" w:beforeAutospacing="0" w:after="0" w:afterAutospacing="0"/>
              <w:jc w:val="center"/>
              <w:textAlignment w:val="baseline"/>
              <w:rPr>
                <w:rFonts w:asciiTheme="minorHAnsi" w:eastAsiaTheme="minorHAnsi" w:hAnsiTheme="minorHAnsi" w:cstheme="minorHAnsi"/>
                <w:b/>
                <w:bCs/>
                <w:sz w:val="22"/>
                <w:szCs w:val="22"/>
                <w:lang w:eastAsia="en-US"/>
              </w:rPr>
            </w:pPr>
            <w:r w:rsidRPr="000F5460">
              <w:rPr>
                <w:rFonts w:asciiTheme="minorHAnsi" w:eastAsiaTheme="minorHAnsi" w:hAnsiTheme="minorHAnsi" w:cstheme="minorHAnsi"/>
                <w:b/>
                <w:bCs/>
                <w:sz w:val="22"/>
                <w:szCs w:val="22"/>
                <w:lang w:eastAsia="en-US"/>
              </w:rPr>
              <w:t>P</w:t>
            </w:r>
            <w:r w:rsidRPr="000F5460">
              <w:rPr>
                <w:rFonts w:asciiTheme="minorHAnsi" w:eastAsiaTheme="minorHAnsi" w:hAnsiTheme="minorHAnsi" w:cstheme="minorHAnsi"/>
                <w:b/>
                <w:bCs/>
              </w:rPr>
              <w:t>unctuation and grammar</w:t>
            </w:r>
          </w:p>
        </w:tc>
      </w:tr>
      <w:tr w:rsidR="005E7149" w14:paraId="3F824445" w14:textId="77777777" w:rsidTr="005E7149">
        <w:trPr>
          <w:trHeight w:val="132"/>
        </w:trPr>
        <w:tc>
          <w:tcPr>
            <w:tcW w:w="753" w:type="dxa"/>
            <w:vMerge/>
          </w:tcPr>
          <w:p w14:paraId="65C80F5A" w14:textId="77777777" w:rsidR="005E7149" w:rsidRDefault="005E7149" w:rsidP="003D296E">
            <w:pPr>
              <w:jc w:val="center"/>
            </w:pPr>
          </w:p>
        </w:tc>
        <w:tc>
          <w:tcPr>
            <w:tcW w:w="2083" w:type="dxa"/>
          </w:tcPr>
          <w:p w14:paraId="4701D3F3" w14:textId="77777777" w:rsidR="005E7149" w:rsidRPr="000F5460" w:rsidRDefault="005E7149" w:rsidP="003D296E">
            <w:pPr>
              <w:rPr>
                <w:rFonts w:cstheme="minorHAnsi"/>
                <w:b/>
                <w:bCs/>
                <w:noProof/>
              </w:rPr>
            </w:pPr>
            <w:r w:rsidRPr="000F5460">
              <w:rPr>
                <w:rFonts w:cstheme="minorHAnsi"/>
                <w:b/>
                <w:bCs/>
                <w:noProof/>
              </w:rPr>
              <w:t>Diary entry</w:t>
            </w:r>
          </w:p>
          <w:p w14:paraId="2C2CEC77"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Address</w:t>
            </w:r>
          </w:p>
          <w:p w14:paraId="52786D3E"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Date</w:t>
            </w:r>
          </w:p>
          <w:p w14:paraId="7103BF75"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Brief introduction</w:t>
            </w:r>
          </w:p>
          <w:p w14:paraId="37D4E6D6"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Chronological order</w:t>
            </w:r>
          </w:p>
          <w:p w14:paraId="7DA878FA"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First person</w:t>
            </w:r>
          </w:p>
          <w:p w14:paraId="43361BD6" w14:textId="77777777" w:rsidR="005E7149" w:rsidRPr="00167C7A" w:rsidRDefault="005E7149" w:rsidP="005E7149">
            <w:pPr>
              <w:pStyle w:val="ListParagraph"/>
              <w:numPr>
                <w:ilvl w:val="0"/>
                <w:numId w:val="31"/>
              </w:numPr>
              <w:autoSpaceDE w:val="0"/>
              <w:autoSpaceDN w:val="0"/>
              <w:adjustRightInd w:val="0"/>
              <w:rPr>
                <w:rFonts w:cstheme="minorHAnsi"/>
                <w:b/>
                <w:bCs/>
                <w:sz w:val="18"/>
                <w:szCs w:val="18"/>
              </w:rPr>
            </w:pPr>
            <w:r w:rsidRPr="00167C7A">
              <w:rPr>
                <w:rFonts w:cstheme="minorHAnsi"/>
                <w:b/>
                <w:bCs/>
                <w:sz w:val="18"/>
                <w:szCs w:val="18"/>
              </w:rPr>
              <w:t>Past tense</w:t>
            </w:r>
          </w:p>
          <w:p w14:paraId="0DD6B4E4"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Facts and opinions</w:t>
            </w:r>
          </w:p>
          <w:p w14:paraId="00E641A2"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Rhetorical questions</w:t>
            </w:r>
          </w:p>
          <w:p w14:paraId="1C709D2D"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Sign off</w:t>
            </w:r>
          </w:p>
          <w:p w14:paraId="274A791A" w14:textId="77777777" w:rsidR="005E7149" w:rsidRPr="00167C7A" w:rsidRDefault="005E7149" w:rsidP="005E7149">
            <w:pPr>
              <w:pStyle w:val="ListParagraph"/>
              <w:numPr>
                <w:ilvl w:val="0"/>
                <w:numId w:val="31"/>
              </w:numPr>
              <w:autoSpaceDE w:val="0"/>
              <w:autoSpaceDN w:val="0"/>
              <w:adjustRightInd w:val="0"/>
              <w:rPr>
                <w:rFonts w:cstheme="minorHAnsi"/>
                <w:sz w:val="18"/>
                <w:szCs w:val="18"/>
              </w:rPr>
            </w:pPr>
            <w:r w:rsidRPr="00167C7A">
              <w:rPr>
                <w:rFonts w:cstheme="minorHAnsi"/>
                <w:sz w:val="18"/>
                <w:szCs w:val="18"/>
              </w:rPr>
              <w:t>Co-ordinating conjunctions</w:t>
            </w:r>
          </w:p>
          <w:p w14:paraId="6F14B0CC" w14:textId="77777777" w:rsidR="005E7149" w:rsidRPr="00167C7A" w:rsidRDefault="005E7149" w:rsidP="005E7149">
            <w:pPr>
              <w:pStyle w:val="ListParagraph"/>
              <w:numPr>
                <w:ilvl w:val="0"/>
                <w:numId w:val="31"/>
              </w:numPr>
              <w:autoSpaceDE w:val="0"/>
              <w:autoSpaceDN w:val="0"/>
              <w:adjustRightInd w:val="0"/>
              <w:rPr>
                <w:rFonts w:cstheme="minorHAnsi"/>
                <w:sz w:val="18"/>
                <w:szCs w:val="18"/>
              </w:rPr>
            </w:pPr>
            <w:r w:rsidRPr="00167C7A">
              <w:rPr>
                <w:rFonts w:cstheme="minorHAnsi"/>
                <w:sz w:val="18"/>
                <w:szCs w:val="18"/>
              </w:rPr>
              <w:t>Subordinating conjunctions</w:t>
            </w:r>
          </w:p>
          <w:p w14:paraId="07CF7C35" w14:textId="77777777" w:rsidR="005E7149" w:rsidRPr="00167C7A" w:rsidRDefault="005E7149" w:rsidP="005E7149">
            <w:pPr>
              <w:pStyle w:val="ListParagraph"/>
              <w:numPr>
                <w:ilvl w:val="0"/>
                <w:numId w:val="31"/>
              </w:numPr>
              <w:autoSpaceDE w:val="0"/>
              <w:autoSpaceDN w:val="0"/>
              <w:adjustRightInd w:val="0"/>
              <w:rPr>
                <w:rFonts w:cstheme="minorHAnsi"/>
                <w:b/>
                <w:bCs/>
                <w:sz w:val="18"/>
                <w:szCs w:val="18"/>
              </w:rPr>
            </w:pPr>
            <w:r w:rsidRPr="00167C7A">
              <w:rPr>
                <w:rFonts w:cstheme="minorHAnsi"/>
                <w:b/>
                <w:bCs/>
                <w:sz w:val="18"/>
                <w:szCs w:val="18"/>
              </w:rPr>
              <w:t>Expanded noun phrases</w:t>
            </w:r>
          </w:p>
          <w:p w14:paraId="3DDCC350"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Adverbs/adverbials of time</w:t>
            </w:r>
          </w:p>
          <w:p w14:paraId="593DA788" w14:textId="77777777" w:rsidR="005E7149" w:rsidRPr="000F5460" w:rsidRDefault="005E7149" w:rsidP="005E7149">
            <w:pPr>
              <w:pStyle w:val="ListParagraph"/>
              <w:numPr>
                <w:ilvl w:val="0"/>
                <w:numId w:val="31"/>
              </w:numPr>
              <w:autoSpaceDE w:val="0"/>
              <w:autoSpaceDN w:val="0"/>
              <w:adjustRightInd w:val="0"/>
              <w:rPr>
                <w:rFonts w:cstheme="minorHAnsi"/>
                <w:sz w:val="18"/>
                <w:szCs w:val="18"/>
              </w:rPr>
            </w:pPr>
            <w:r w:rsidRPr="000F5460">
              <w:rPr>
                <w:rFonts w:cstheme="minorHAnsi"/>
                <w:sz w:val="18"/>
                <w:szCs w:val="18"/>
              </w:rPr>
              <w:t>Adverbs/adverbials of place</w:t>
            </w:r>
          </w:p>
          <w:p w14:paraId="2D50F395" w14:textId="77777777" w:rsidR="005E7149" w:rsidRPr="00167C7A" w:rsidRDefault="005E7149" w:rsidP="005E7149">
            <w:pPr>
              <w:pStyle w:val="ListParagraph"/>
              <w:numPr>
                <w:ilvl w:val="0"/>
                <w:numId w:val="31"/>
              </w:numPr>
              <w:autoSpaceDE w:val="0"/>
              <w:autoSpaceDN w:val="0"/>
              <w:adjustRightInd w:val="0"/>
              <w:rPr>
                <w:rFonts w:cstheme="minorHAnsi"/>
                <w:b/>
                <w:bCs/>
                <w:sz w:val="18"/>
                <w:szCs w:val="18"/>
              </w:rPr>
            </w:pPr>
            <w:r w:rsidRPr="00167C7A">
              <w:rPr>
                <w:rFonts w:cstheme="minorHAnsi"/>
                <w:b/>
                <w:bCs/>
                <w:sz w:val="18"/>
                <w:szCs w:val="18"/>
              </w:rPr>
              <w:t>Exclamation marks</w:t>
            </w:r>
          </w:p>
          <w:p w14:paraId="159D798B" w14:textId="77777777" w:rsidR="005E7149" w:rsidRPr="00167C7A" w:rsidRDefault="005E7149" w:rsidP="005E7149">
            <w:pPr>
              <w:pStyle w:val="ListParagraph"/>
              <w:numPr>
                <w:ilvl w:val="0"/>
                <w:numId w:val="31"/>
              </w:numPr>
              <w:autoSpaceDE w:val="0"/>
              <w:autoSpaceDN w:val="0"/>
              <w:adjustRightInd w:val="0"/>
              <w:rPr>
                <w:rFonts w:cstheme="minorHAnsi"/>
                <w:b/>
                <w:bCs/>
                <w:sz w:val="18"/>
                <w:szCs w:val="18"/>
              </w:rPr>
            </w:pPr>
            <w:r w:rsidRPr="00167C7A">
              <w:rPr>
                <w:rFonts w:cstheme="minorHAnsi"/>
                <w:b/>
                <w:bCs/>
                <w:sz w:val="18"/>
                <w:szCs w:val="18"/>
              </w:rPr>
              <w:t>Apostrophes for omission</w:t>
            </w:r>
          </w:p>
          <w:p w14:paraId="554C77E0" w14:textId="77777777" w:rsidR="005E7149" w:rsidRPr="000F5460" w:rsidRDefault="005E7149" w:rsidP="005E7149">
            <w:pPr>
              <w:pStyle w:val="paragraph"/>
              <w:numPr>
                <w:ilvl w:val="0"/>
                <w:numId w:val="31"/>
              </w:numPr>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hAnsiTheme="minorHAnsi" w:cstheme="minorHAnsi"/>
                <w:sz w:val="18"/>
                <w:szCs w:val="18"/>
              </w:rPr>
              <w:t>Apostrophes for plural possession</w:t>
            </w:r>
          </w:p>
          <w:p w14:paraId="719FB6EC"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22"/>
                <w:szCs w:val="22"/>
              </w:rPr>
            </w:pPr>
          </w:p>
          <w:p w14:paraId="173960D1"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b/>
                <w:bCs/>
                <w:sz w:val="22"/>
                <w:szCs w:val="22"/>
              </w:rPr>
            </w:pPr>
            <w:proofErr w:type="gramStart"/>
            <w:r w:rsidRPr="000F5460">
              <w:rPr>
                <w:rFonts w:asciiTheme="minorHAnsi" w:hAnsiTheme="minorHAnsi" w:cstheme="minorHAnsi"/>
                <w:b/>
                <w:bCs/>
                <w:sz w:val="22"/>
                <w:szCs w:val="22"/>
              </w:rPr>
              <w:t>Non Chronological</w:t>
            </w:r>
            <w:proofErr w:type="gramEnd"/>
            <w:r w:rsidRPr="000F5460">
              <w:rPr>
                <w:rFonts w:asciiTheme="minorHAnsi" w:hAnsiTheme="minorHAnsi" w:cstheme="minorHAnsi"/>
                <w:b/>
                <w:bCs/>
                <w:sz w:val="22"/>
                <w:szCs w:val="22"/>
              </w:rPr>
              <w:t xml:space="preserve"> report</w:t>
            </w:r>
          </w:p>
          <w:p w14:paraId="0F43E6C1"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Heading</w:t>
            </w:r>
          </w:p>
          <w:p w14:paraId="3AF82FC3"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Brief introduction</w:t>
            </w:r>
          </w:p>
          <w:p w14:paraId="5E4D27C6"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Subheadings</w:t>
            </w:r>
          </w:p>
          <w:p w14:paraId="50FBD243"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Technical vocabulary</w:t>
            </w:r>
          </w:p>
          <w:p w14:paraId="67BE2D6D"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Pictures and captions</w:t>
            </w:r>
          </w:p>
          <w:p w14:paraId="05E1ADAE"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lastRenderedPageBreak/>
              <w:t>Third person – formal</w:t>
            </w:r>
          </w:p>
          <w:p w14:paraId="3DD0A216"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Statements giving factual information</w:t>
            </w:r>
          </w:p>
          <w:p w14:paraId="07E6F07A" w14:textId="77777777" w:rsidR="005E7149" w:rsidRPr="00167C7A" w:rsidRDefault="005E7149" w:rsidP="005E7149">
            <w:pPr>
              <w:pStyle w:val="ListParagraph"/>
              <w:numPr>
                <w:ilvl w:val="0"/>
                <w:numId w:val="32"/>
              </w:numPr>
              <w:autoSpaceDE w:val="0"/>
              <w:autoSpaceDN w:val="0"/>
              <w:adjustRightInd w:val="0"/>
              <w:rPr>
                <w:rFonts w:cstheme="minorHAnsi"/>
                <w:b/>
                <w:bCs/>
                <w:sz w:val="18"/>
                <w:szCs w:val="18"/>
              </w:rPr>
            </w:pPr>
            <w:r w:rsidRPr="00167C7A">
              <w:rPr>
                <w:rFonts w:cstheme="minorHAnsi"/>
                <w:b/>
                <w:bCs/>
                <w:sz w:val="18"/>
                <w:szCs w:val="18"/>
              </w:rPr>
              <w:t>Co-ordinating conjunctions</w:t>
            </w:r>
          </w:p>
          <w:p w14:paraId="41A41A90" w14:textId="77777777" w:rsidR="005E7149" w:rsidRPr="00167C7A" w:rsidRDefault="005E7149" w:rsidP="005E7149">
            <w:pPr>
              <w:pStyle w:val="ListParagraph"/>
              <w:numPr>
                <w:ilvl w:val="0"/>
                <w:numId w:val="32"/>
              </w:numPr>
              <w:autoSpaceDE w:val="0"/>
              <w:autoSpaceDN w:val="0"/>
              <w:adjustRightInd w:val="0"/>
              <w:rPr>
                <w:rFonts w:cstheme="minorHAnsi"/>
                <w:b/>
                <w:bCs/>
                <w:sz w:val="18"/>
                <w:szCs w:val="18"/>
              </w:rPr>
            </w:pPr>
            <w:r w:rsidRPr="00167C7A">
              <w:rPr>
                <w:rFonts w:cstheme="minorHAnsi"/>
                <w:b/>
                <w:bCs/>
                <w:sz w:val="18"/>
                <w:szCs w:val="18"/>
              </w:rPr>
              <w:t>Subordinating conjunctions</w:t>
            </w:r>
          </w:p>
          <w:p w14:paraId="4F9BE087"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Expanded noun phrases</w:t>
            </w:r>
          </w:p>
          <w:p w14:paraId="2A016932" w14:textId="77777777" w:rsidR="005E7149" w:rsidRPr="000F5460" w:rsidRDefault="005E7149" w:rsidP="005E7149">
            <w:pPr>
              <w:pStyle w:val="ListParagraph"/>
              <w:numPr>
                <w:ilvl w:val="0"/>
                <w:numId w:val="32"/>
              </w:numPr>
              <w:autoSpaceDE w:val="0"/>
              <w:autoSpaceDN w:val="0"/>
              <w:adjustRightInd w:val="0"/>
              <w:rPr>
                <w:rFonts w:cstheme="minorHAnsi"/>
                <w:sz w:val="18"/>
                <w:szCs w:val="18"/>
              </w:rPr>
            </w:pPr>
            <w:r w:rsidRPr="000F5460">
              <w:rPr>
                <w:rFonts w:cstheme="minorHAnsi"/>
                <w:sz w:val="18"/>
                <w:szCs w:val="18"/>
              </w:rPr>
              <w:t>Present perfect tense</w:t>
            </w:r>
          </w:p>
          <w:p w14:paraId="132D67F4" w14:textId="77777777" w:rsidR="005E7149" w:rsidRPr="00167C7A" w:rsidRDefault="005E7149" w:rsidP="005E7149">
            <w:pPr>
              <w:pStyle w:val="ListParagraph"/>
              <w:numPr>
                <w:ilvl w:val="0"/>
                <w:numId w:val="32"/>
              </w:numPr>
              <w:autoSpaceDE w:val="0"/>
              <w:autoSpaceDN w:val="0"/>
              <w:adjustRightInd w:val="0"/>
              <w:rPr>
                <w:rFonts w:cstheme="minorHAnsi"/>
                <w:sz w:val="18"/>
                <w:szCs w:val="18"/>
              </w:rPr>
            </w:pPr>
            <w:r w:rsidRPr="00167C7A">
              <w:rPr>
                <w:rFonts w:cstheme="minorHAnsi"/>
                <w:sz w:val="18"/>
                <w:szCs w:val="18"/>
              </w:rPr>
              <w:t>Commas for lists</w:t>
            </w:r>
          </w:p>
          <w:p w14:paraId="4FF9A560" w14:textId="77777777" w:rsidR="005E7149" w:rsidRPr="000F5460" w:rsidRDefault="005E7149" w:rsidP="005E7149">
            <w:pPr>
              <w:pStyle w:val="paragraph"/>
              <w:numPr>
                <w:ilvl w:val="0"/>
                <w:numId w:val="32"/>
              </w:numPr>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hAnsiTheme="minorHAnsi" w:cstheme="minorHAnsi"/>
                <w:sz w:val="18"/>
                <w:szCs w:val="18"/>
              </w:rPr>
              <w:t>Apostrophes for possession</w:t>
            </w:r>
          </w:p>
        </w:tc>
        <w:tc>
          <w:tcPr>
            <w:tcW w:w="2268" w:type="dxa"/>
          </w:tcPr>
          <w:p w14:paraId="374A346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0F5460">
              <w:rPr>
                <w:rFonts w:asciiTheme="minorHAnsi" w:eastAsiaTheme="minorHAnsi" w:hAnsiTheme="minorHAnsi" w:cstheme="minorHAnsi"/>
                <w:b/>
                <w:bCs/>
                <w:sz w:val="22"/>
                <w:szCs w:val="22"/>
                <w:lang w:eastAsia="en-US"/>
              </w:rPr>
              <w:lastRenderedPageBreak/>
              <w:t>Instructions</w:t>
            </w:r>
          </w:p>
          <w:p w14:paraId="34C86BA5"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Title statement</w:t>
            </w:r>
          </w:p>
          <w:p w14:paraId="07D65CD5"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List of equipment or materials</w:t>
            </w:r>
          </w:p>
          <w:p w14:paraId="45B3FA38"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Sequenced, chronological steps</w:t>
            </w:r>
          </w:p>
          <w:p w14:paraId="249321F1"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Diagrams or illustrations</w:t>
            </w:r>
          </w:p>
          <w:p w14:paraId="3B89EE19"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Present tense</w:t>
            </w:r>
          </w:p>
          <w:p w14:paraId="357FFCDD"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Imperative verbs (commands)</w:t>
            </w:r>
          </w:p>
          <w:p w14:paraId="0A148494"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Detailed information</w:t>
            </w:r>
          </w:p>
          <w:p w14:paraId="502ED085"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Co-ordinating conjunctions</w:t>
            </w:r>
          </w:p>
          <w:p w14:paraId="2F026558"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Subordinating conjunctions</w:t>
            </w:r>
          </w:p>
          <w:p w14:paraId="09F6B172"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Expanded noun phrases</w:t>
            </w:r>
          </w:p>
          <w:p w14:paraId="58021909"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Commands, using the imperative</w:t>
            </w:r>
          </w:p>
          <w:p w14:paraId="63875811"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Statements using the pronoun ‘you’</w:t>
            </w:r>
          </w:p>
          <w:p w14:paraId="5A4A704C" w14:textId="77777777" w:rsidR="005E7149" w:rsidRPr="00167C7A" w:rsidRDefault="005E7149" w:rsidP="005E7149">
            <w:pPr>
              <w:pStyle w:val="ListParagraph"/>
              <w:numPr>
                <w:ilvl w:val="0"/>
                <w:numId w:val="33"/>
              </w:numPr>
              <w:autoSpaceDE w:val="0"/>
              <w:autoSpaceDN w:val="0"/>
              <w:adjustRightInd w:val="0"/>
              <w:rPr>
                <w:rFonts w:cstheme="minorHAnsi"/>
                <w:b/>
                <w:bCs/>
                <w:sz w:val="18"/>
                <w:szCs w:val="18"/>
              </w:rPr>
            </w:pPr>
            <w:r w:rsidRPr="00167C7A">
              <w:rPr>
                <w:rFonts w:cstheme="minorHAnsi"/>
                <w:b/>
                <w:bCs/>
                <w:sz w:val="18"/>
                <w:szCs w:val="18"/>
              </w:rPr>
              <w:t>Adverbs of manner</w:t>
            </w:r>
          </w:p>
          <w:p w14:paraId="74C2F191" w14:textId="77777777" w:rsidR="005E7149" w:rsidRPr="00167C7A" w:rsidRDefault="005E7149" w:rsidP="005E7149">
            <w:pPr>
              <w:pStyle w:val="ListParagraph"/>
              <w:numPr>
                <w:ilvl w:val="0"/>
                <w:numId w:val="33"/>
              </w:numPr>
              <w:autoSpaceDE w:val="0"/>
              <w:autoSpaceDN w:val="0"/>
              <w:adjustRightInd w:val="0"/>
              <w:rPr>
                <w:rFonts w:cstheme="minorHAnsi"/>
                <w:b/>
                <w:bCs/>
                <w:sz w:val="18"/>
                <w:szCs w:val="18"/>
              </w:rPr>
            </w:pPr>
            <w:r w:rsidRPr="00167C7A">
              <w:rPr>
                <w:rFonts w:cstheme="minorHAnsi"/>
                <w:b/>
                <w:bCs/>
                <w:sz w:val="18"/>
                <w:szCs w:val="18"/>
              </w:rPr>
              <w:t>Adverbs of time</w:t>
            </w:r>
          </w:p>
          <w:p w14:paraId="75BA3F55" w14:textId="77777777" w:rsidR="005E7149" w:rsidRPr="00167C7A" w:rsidRDefault="005E7149" w:rsidP="005E7149">
            <w:pPr>
              <w:pStyle w:val="ListParagraph"/>
              <w:numPr>
                <w:ilvl w:val="0"/>
                <w:numId w:val="33"/>
              </w:numPr>
              <w:autoSpaceDE w:val="0"/>
              <w:autoSpaceDN w:val="0"/>
              <w:adjustRightInd w:val="0"/>
              <w:rPr>
                <w:rFonts w:cstheme="minorHAnsi"/>
                <w:b/>
                <w:bCs/>
                <w:sz w:val="18"/>
                <w:szCs w:val="18"/>
              </w:rPr>
            </w:pPr>
            <w:r w:rsidRPr="00167C7A">
              <w:rPr>
                <w:rFonts w:cstheme="minorHAnsi"/>
                <w:b/>
                <w:bCs/>
                <w:sz w:val="18"/>
                <w:szCs w:val="18"/>
              </w:rPr>
              <w:t>Commas for lists</w:t>
            </w:r>
          </w:p>
          <w:p w14:paraId="051CA33B" w14:textId="77777777" w:rsidR="005E7149" w:rsidRPr="000F5460" w:rsidRDefault="005E7149" w:rsidP="005E7149">
            <w:pPr>
              <w:pStyle w:val="ListParagraph"/>
              <w:numPr>
                <w:ilvl w:val="0"/>
                <w:numId w:val="33"/>
              </w:numPr>
              <w:autoSpaceDE w:val="0"/>
              <w:autoSpaceDN w:val="0"/>
              <w:adjustRightInd w:val="0"/>
              <w:rPr>
                <w:rFonts w:cstheme="minorHAnsi"/>
                <w:sz w:val="18"/>
                <w:szCs w:val="18"/>
              </w:rPr>
            </w:pPr>
            <w:r w:rsidRPr="000F5460">
              <w:rPr>
                <w:rFonts w:cstheme="minorHAnsi"/>
                <w:sz w:val="18"/>
                <w:szCs w:val="18"/>
              </w:rPr>
              <w:t>Apostrophes for possession</w:t>
            </w:r>
          </w:p>
          <w:p w14:paraId="36AED1F2" w14:textId="77777777" w:rsidR="005E7149" w:rsidRPr="000F5460" w:rsidRDefault="005E7149" w:rsidP="005E7149">
            <w:pPr>
              <w:pStyle w:val="paragraph"/>
              <w:numPr>
                <w:ilvl w:val="0"/>
                <w:numId w:val="33"/>
              </w:numPr>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hAnsiTheme="minorHAnsi" w:cstheme="minorHAnsi"/>
                <w:sz w:val="18"/>
                <w:szCs w:val="18"/>
              </w:rPr>
              <w:t>Apostrophes for omission</w:t>
            </w:r>
          </w:p>
          <w:p w14:paraId="6BB8FDA3" w14:textId="77777777" w:rsidR="005E7149" w:rsidRPr="000F5460" w:rsidRDefault="005E7149" w:rsidP="003D296E">
            <w:pPr>
              <w:rPr>
                <w:rFonts w:cstheme="minorHAnsi"/>
              </w:rPr>
            </w:pPr>
          </w:p>
          <w:p w14:paraId="32E7566B" w14:textId="77777777" w:rsidR="005E7149" w:rsidRPr="000F5460" w:rsidRDefault="005E7149" w:rsidP="003D296E">
            <w:pPr>
              <w:rPr>
                <w:rFonts w:cstheme="minorHAnsi"/>
                <w:sz w:val="18"/>
                <w:szCs w:val="18"/>
              </w:rPr>
            </w:pPr>
          </w:p>
          <w:p w14:paraId="6FEB189E" w14:textId="77777777" w:rsidR="005E7149" w:rsidRPr="000F5460" w:rsidRDefault="005E7149" w:rsidP="003D296E">
            <w:pPr>
              <w:rPr>
                <w:rFonts w:cstheme="minorHAnsi"/>
                <w:b/>
                <w:bCs/>
                <w:noProof/>
              </w:rPr>
            </w:pPr>
            <w:r w:rsidRPr="000F5460">
              <w:rPr>
                <w:rFonts w:cstheme="minorHAnsi"/>
                <w:b/>
                <w:bCs/>
                <w:noProof/>
              </w:rPr>
              <w:t xml:space="preserve">Narrative </w:t>
            </w:r>
          </w:p>
          <w:p w14:paraId="291C45C2"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Third person</w:t>
            </w:r>
          </w:p>
          <w:p w14:paraId="3CACEDBB"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Past tense</w:t>
            </w:r>
          </w:p>
          <w:p w14:paraId="5128F8FF"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Co-ordinating conjunctions</w:t>
            </w:r>
          </w:p>
          <w:p w14:paraId="2BE53537"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Subordinating conjunctions</w:t>
            </w:r>
          </w:p>
          <w:p w14:paraId="13374C03"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time</w:t>
            </w:r>
          </w:p>
          <w:p w14:paraId="4B6BB813" w14:textId="77777777" w:rsidR="005E7149" w:rsidRPr="00167C7A" w:rsidRDefault="005E7149" w:rsidP="005E7149">
            <w:pPr>
              <w:pStyle w:val="ListParagraph"/>
              <w:numPr>
                <w:ilvl w:val="0"/>
                <w:numId w:val="21"/>
              </w:numPr>
              <w:autoSpaceDE w:val="0"/>
              <w:autoSpaceDN w:val="0"/>
              <w:adjustRightInd w:val="0"/>
              <w:rPr>
                <w:rFonts w:cstheme="minorHAnsi"/>
                <w:b/>
                <w:bCs/>
                <w:sz w:val="18"/>
                <w:szCs w:val="18"/>
              </w:rPr>
            </w:pPr>
            <w:r w:rsidRPr="00167C7A">
              <w:rPr>
                <w:rFonts w:cstheme="minorHAnsi"/>
                <w:b/>
                <w:bCs/>
                <w:sz w:val="18"/>
                <w:szCs w:val="18"/>
              </w:rPr>
              <w:lastRenderedPageBreak/>
              <w:t>Adverbials of place</w:t>
            </w:r>
          </w:p>
          <w:p w14:paraId="7E819873"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manner</w:t>
            </w:r>
          </w:p>
          <w:p w14:paraId="4CC27507" w14:textId="77777777" w:rsidR="005E7149" w:rsidRPr="00167C7A"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b/>
                <w:bCs/>
                <w:lang w:eastAsia="en-US"/>
              </w:rPr>
            </w:pPr>
            <w:r w:rsidRPr="00167C7A">
              <w:rPr>
                <w:rFonts w:asciiTheme="minorHAnsi" w:hAnsiTheme="minorHAnsi" w:cstheme="minorHAnsi"/>
                <w:b/>
                <w:bCs/>
                <w:sz w:val="18"/>
                <w:szCs w:val="18"/>
              </w:rPr>
              <w:t>Apostrophes for possession</w:t>
            </w:r>
          </w:p>
          <w:p w14:paraId="5B10741E" w14:textId="77777777" w:rsidR="005E7149" w:rsidRPr="000F5460" w:rsidRDefault="005E7149" w:rsidP="003D296E">
            <w:pPr>
              <w:rPr>
                <w:rFonts w:cstheme="minorHAnsi"/>
              </w:rPr>
            </w:pPr>
          </w:p>
        </w:tc>
        <w:tc>
          <w:tcPr>
            <w:tcW w:w="2268" w:type="dxa"/>
          </w:tcPr>
          <w:p w14:paraId="2143964A" w14:textId="77777777" w:rsidR="005E7149" w:rsidRPr="000F5460" w:rsidRDefault="005E7149" w:rsidP="003D296E">
            <w:pPr>
              <w:rPr>
                <w:rFonts w:cstheme="minorHAnsi"/>
                <w:b/>
                <w:bCs/>
              </w:rPr>
            </w:pPr>
            <w:r w:rsidRPr="000F5460">
              <w:rPr>
                <w:rFonts w:cstheme="minorHAnsi"/>
                <w:b/>
                <w:bCs/>
              </w:rPr>
              <w:lastRenderedPageBreak/>
              <w:t>Character description</w:t>
            </w:r>
          </w:p>
          <w:p w14:paraId="38E9643C"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Introduction</w:t>
            </w:r>
          </w:p>
          <w:p w14:paraId="6CB712FB"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Figurative language</w:t>
            </w:r>
          </w:p>
          <w:p w14:paraId="4660286F" w14:textId="77777777" w:rsidR="005E7149" w:rsidRPr="00167C7A" w:rsidRDefault="005E7149" w:rsidP="005E7149">
            <w:pPr>
              <w:pStyle w:val="ListParagraph"/>
              <w:numPr>
                <w:ilvl w:val="0"/>
                <w:numId w:val="34"/>
              </w:numPr>
              <w:autoSpaceDE w:val="0"/>
              <w:autoSpaceDN w:val="0"/>
              <w:adjustRightInd w:val="0"/>
              <w:rPr>
                <w:rFonts w:cstheme="minorHAnsi"/>
                <w:b/>
                <w:bCs/>
                <w:sz w:val="18"/>
                <w:szCs w:val="18"/>
              </w:rPr>
            </w:pPr>
            <w:r w:rsidRPr="00167C7A">
              <w:rPr>
                <w:rFonts w:cstheme="minorHAnsi"/>
                <w:b/>
                <w:bCs/>
                <w:sz w:val="18"/>
                <w:szCs w:val="18"/>
              </w:rPr>
              <w:t>Short sentences for effect</w:t>
            </w:r>
          </w:p>
          <w:p w14:paraId="71FC10E6"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Rhetorical questions</w:t>
            </w:r>
          </w:p>
          <w:p w14:paraId="6E213AF1"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Expanded noun phrases</w:t>
            </w:r>
          </w:p>
          <w:p w14:paraId="0BDF2544"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Adverbials of manner including similes</w:t>
            </w:r>
          </w:p>
          <w:p w14:paraId="0AA562F8" w14:textId="77777777" w:rsidR="005E7149" w:rsidRPr="00167C7A" w:rsidRDefault="005E7149" w:rsidP="005E7149">
            <w:pPr>
              <w:pStyle w:val="ListParagraph"/>
              <w:numPr>
                <w:ilvl w:val="0"/>
                <w:numId w:val="34"/>
              </w:numPr>
              <w:autoSpaceDE w:val="0"/>
              <w:autoSpaceDN w:val="0"/>
              <w:adjustRightInd w:val="0"/>
              <w:rPr>
                <w:rFonts w:cstheme="minorHAnsi"/>
                <w:b/>
                <w:bCs/>
                <w:sz w:val="18"/>
                <w:szCs w:val="18"/>
              </w:rPr>
            </w:pPr>
            <w:r w:rsidRPr="00167C7A">
              <w:rPr>
                <w:rFonts w:cstheme="minorHAnsi"/>
                <w:b/>
                <w:bCs/>
                <w:sz w:val="18"/>
                <w:szCs w:val="18"/>
              </w:rPr>
              <w:t>Participial phrases (-</w:t>
            </w:r>
            <w:proofErr w:type="spellStart"/>
            <w:r w:rsidRPr="00167C7A">
              <w:rPr>
                <w:rFonts w:cstheme="minorHAnsi"/>
                <w:b/>
                <w:bCs/>
                <w:sz w:val="18"/>
                <w:szCs w:val="18"/>
              </w:rPr>
              <w:t>ing</w:t>
            </w:r>
            <w:proofErr w:type="spellEnd"/>
            <w:r w:rsidRPr="00167C7A">
              <w:rPr>
                <w:rFonts w:cstheme="minorHAnsi"/>
                <w:b/>
                <w:bCs/>
                <w:sz w:val="18"/>
                <w:szCs w:val="18"/>
              </w:rPr>
              <w:t xml:space="preserve"> and -ed openers</w:t>
            </w:r>
          </w:p>
          <w:p w14:paraId="05D27F97"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Adverbials of place</w:t>
            </w:r>
          </w:p>
          <w:p w14:paraId="77757FDF"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Commas in a list</w:t>
            </w:r>
          </w:p>
          <w:p w14:paraId="71B77ACE" w14:textId="77777777" w:rsidR="005E7149" w:rsidRPr="000F5460" w:rsidRDefault="005E7149" w:rsidP="005E7149">
            <w:pPr>
              <w:pStyle w:val="ListParagraph"/>
              <w:numPr>
                <w:ilvl w:val="0"/>
                <w:numId w:val="34"/>
              </w:numPr>
              <w:autoSpaceDE w:val="0"/>
              <w:autoSpaceDN w:val="0"/>
              <w:adjustRightInd w:val="0"/>
              <w:rPr>
                <w:rFonts w:cstheme="minorHAnsi"/>
                <w:sz w:val="18"/>
                <w:szCs w:val="18"/>
              </w:rPr>
            </w:pPr>
            <w:r w:rsidRPr="000F5460">
              <w:rPr>
                <w:rFonts w:cstheme="minorHAnsi"/>
                <w:sz w:val="18"/>
                <w:szCs w:val="18"/>
              </w:rPr>
              <w:t>Apostrophes for possession</w:t>
            </w:r>
          </w:p>
          <w:p w14:paraId="26EF2726" w14:textId="77777777" w:rsidR="005E7149" w:rsidRPr="000F5460" w:rsidRDefault="005E7149" w:rsidP="005E7149">
            <w:pPr>
              <w:pStyle w:val="ListParagraph"/>
              <w:numPr>
                <w:ilvl w:val="0"/>
                <w:numId w:val="34"/>
              </w:numPr>
              <w:rPr>
                <w:rFonts w:cstheme="minorHAnsi"/>
              </w:rPr>
            </w:pPr>
            <w:r w:rsidRPr="000F5460">
              <w:rPr>
                <w:rFonts w:cstheme="minorHAnsi"/>
                <w:sz w:val="18"/>
                <w:szCs w:val="18"/>
              </w:rPr>
              <w:t>Apostrophes for omission</w:t>
            </w:r>
          </w:p>
          <w:p w14:paraId="3FBDAF73" w14:textId="77777777" w:rsidR="005E7149" w:rsidRPr="000F5460" w:rsidRDefault="005E7149" w:rsidP="003D296E">
            <w:pPr>
              <w:rPr>
                <w:rFonts w:cstheme="minorHAnsi"/>
                <w:sz w:val="18"/>
                <w:szCs w:val="18"/>
              </w:rPr>
            </w:pPr>
          </w:p>
          <w:p w14:paraId="6B00B607" w14:textId="77777777" w:rsidR="005E7149" w:rsidRPr="000F5460" w:rsidRDefault="005E7149" w:rsidP="003D296E">
            <w:pPr>
              <w:rPr>
                <w:rFonts w:cstheme="minorHAnsi"/>
                <w:sz w:val="18"/>
                <w:szCs w:val="18"/>
              </w:rPr>
            </w:pPr>
          </w:p>
          <w:p w14:paraId="15540FE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lang w:eastAsia="en-US"/>
              </w:rPr>
            </w:pPr>
            <w:r w:rsidRPr="000F5460">
              <w:rPr>
                <w:rFonts w:asciiTheme="minorHAnsi" w:eastAsiaTheme="minorHAnsi" w:hAnsiTheme="minorHAnsi" w:cstheme="minorHAnsi"/>
                <w:b/>
                <w:bCs/>
                <w:lang w:eastAsia="en-US"/>
              </w:rPr>
              <w:t>Biography</w:t>
            </w:r>
          </w:p>
          <w:p w14:paraId="54F3A16E"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Heading</w:t>
            </w:r>
          </w:p>
          <w:p w14:paraId="2184EADB"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Brief introduction</w:t>
            </w:r>
          </w:p>
          <w:p w14:paraId="03328AA3"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Subheadings</w:t>
            </w:r>
          </w:p>
          <w:p w14:paraId="44FD2FBC"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Chronological order</w:t>
            </w:r>
          </w:p>
          <w:p w14:paraId="401D12B2"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Technical vocabulary</w:t>
            </w:r>
          </w:p>
          <w:p w14:paraId="36630783"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Pictures and captions</w:t>
            </w:r>
          </w:p>
          <w:p w14:paraId="1024060F"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Third person – formal</w:t>
            </w:r>
          </w:p>
          <w:p w14:paraId="51091C47"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Statements giving factual information</w:t>
            </w:r>
          </w:p>
          <w:p w14:paraId="658EBDC9"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Co-ordinating conjunctions</w:t>
            </w:r>
          </w:p>
          <w:p w14:paraId="3013BABC"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lastRenderedPageBreak/>
              <w:t>Subordinating conjunctions</w:t>
            </w:r>
          </w:p>
          <w:p w14:paraId="7FEF9BA7"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Expanded noun phrases</w:t>
            </w:r>
          </w:p>
          <w:p w14:paraId="2633624F"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Perfect tense</w:t>
            </w:r>
          </w:p>
          <w:p w14:paraId="1C4F484B" w14:textId="77777777" w:rsidR="005E7149" w:rsidRPr="00167C7A" w:rsidRDefault="005E7149" w:rsidP="005E7149">
            <w:pPr>
              <w:pStyle w:val="ListParagraph"/>
              <w:numPr>
                <w:ilvl w:val="0"/>
                <w:numId w:val="38"/>
              </w:numPr>
              <w:autoSpaceDE w:val="0"/>
              <w:autoSpaceDN w:val="0"/>
              <w:adjustRightInd w:val="0"/>
              <w:rPr>
                <w:rFonts w:cstheme="minorHAnsi"/>
                <w:b/>
                <w:bCs/>
                <w:sz w:val="18"/>
                <w:szCs w:val="18"/>
              </w:rPr>
            </w:pPr>
            <w:r w:rsidRPr="00167C7A">
              <w:rPr>
                <w:rFonts w:cstheme="minorHAnsi"/>
                <w:b/>
                <w:bCs/>
                <w:sz w:val="18"/>
                <w:szCs w:val="18"/>
              </w:rPr>
              <w:t>Adverbs/adverbials of time</w:t>
            </w:r>
          </w:p>
          <w:p w14:paraId="289525B0" w14:textId="77777777" w:rsidR="005E7149" w:rsidRPr="000F5460" w:rsidRDefault="005E7149" w:rsidP="005E7149">
            <w:pPr>
              <w:pStyle w:val="ListParagraph"/>
              <w:numPr>
                <w:ilvl w:val="0"/>
                <w:numId w:val="38"/>
              </w:numPr>
              <w:autoSpaceDE w:val="0"/>
              <w:autoSpaceDN w:val="0"/>
              <w:adjustRightInd w:val="0"/>
              <w:rPr>
                <w:rFonts w:cstheme="minorHAnsi"/>
                <w:sz w:val="18"/>
                <w:szCs w:val="18"/>
              </w:rPr>
            </w:pPr>
            <w:r w:rsidRPr="000F5460">
              <w:rPr>
                <w:rFonts w:cstheme="minorHAnsi"/>
                <w:sz w:val="18"/>
                <w:szCs w:val="18"/>
              </w:rPr>
              <w:t>Commas for lists</w:t>
            </w:r>
          </w:p>
          <w:p w14:paraId="7CD38C81" w14:textId="77777777" w:rsidR="005E7149" w:rsidRPr="000F5460" w:rsidRDefault="005E7149" w:rsidP="005E7149">
            <w:pPr>
              <w:pStyle w:val="paragraph"/>
              <w:numPr>
                <w:ilvl w:val="0"/>
                <w:numId w:val="38"/>
              </w:numPr>
              <w:spacing w:before="0" w:beforeAutospacing="0" w:after="0" w:afterAutospacing="0"/>
              <w:textAlignment w:val="baseline"/>
              <w:rPr>
                <w:rFonts w:asciiTheme="minorHAnsi" w:eastAsiaTheme="minorHAnsi" w:hAnsiTheme="minorHAnsi" w:cstheme="minorHAnsi"/>
                <w:sz w:val="18"/>
                <w:szCs w:val="18"/>
                <w:lang w:eastAsia="en-US"/>
              </w:rPr>
            </w:pPr>
            <w:r w:rsidRPr="000F5460">
              <w:rPr>
                <w:rFonts w:asciiTheme="minorHAnsi" w:hAnsiTheme="minorHAnsi" w:cstheme="minorHAnsi"/>
                <w:sz w:val="18"/>
                <w:szCs w:val="18"/>
              </w:rPr>
              <w:t>Apostrophes for possession</w:t>
            </w:r>
          </w:p>
          <w:p w14:paraId="5AC21A36" w14:textId="77777777" w:rsidR="005E7149" w:rsidRPr="000F5460" w:rsidRDefault="005E7149" w:rsidP="003D296E">
            <w:pPr>
              <w:rPr>
                <w:rFonts w:cstheme="minorHAnsi"/>
              </w:rPr>
            </w:pPr>
          </w:p>
        </w:tc>
        <w:tc>
          <w:tcPr>
            <w:tcW w:w="2268" w:type="dxa"/>
          </w:tcPr>
          <w:p w14:paraId="63747271" w14:textId="77777777" w:rsidR="005E7149" w:rsidRPr="000F5460" w:rsidRDefault="005E7149" w:rsidP="003D296E">
            <w:pPr>
              <w:rPr>
                <w:rFonts w:cstheme="minorHAnsi"/>
                <w:b/>
                <w:bCs/>
              </w:rPr>
            </w:pPr>
            <w:r w:rsidRPr="000F5460">
              <w:rPr>
                <w:rFonts w:cstheme="minorHAnsi"/>
                <w:b/>
                <w:bCs/>
              </w:rPr>
              <w:lastRenderedPageBreak/>
              <w:t>Informal letter</w:t>
            </w:r>
          </w:p>
          <w:p w14:paraId="05573751"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Address</w:t>
            </w:r>
          </w:p>
          <w:p w14:paraId="7DF1BEDE"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Date</w:t>
            </w:r>
          </w:p>
          <w:p w14:paraId="3E343D70"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Salutation</w:t>
            </w:r>
          </w:p>
          <w:p w14:paraId="7525D603"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Brief introduction</w:t>
            </w:r>
          </w:p>
          <w:p w14:paraId="4790399C"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Chronological order</w:t>
            </w:r>
          </w:p>
          <w:p w14:paraId="02FEEDB7"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First person</w:t>
            </w:r>
          </w:p>
          <w:p w14:paraId="08F2495F"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Past tense</w:t>
            </w:r>
          </w:p>
          <w:p w14:paraId="51F5645B"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Facts and opinions</w:t>
            </w:r>
          </w:p>
          <w:p w14:paraId="4E17D349"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Rhetorical questions</w:t>
            </w:r>
          </w:p>
          <w:p w14:paraId="03117915"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 xml:space="preserve">Sign </w:t>
            </w:r>
            <w:r>
              <w:rPr>
                <w:rFonts w:cstheme="minorHAnsi"/>
                <w:sz w:val="18"/>
                <w:szCs w:val="18"/>
              </w:rPr>
              <w:t>off</w:t>
            </w:r>
          </w:p>
          <w:p w14:paraId="505EBAC6"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Co-ordinating conjunctions</w:t>
            </w:r>
          </w:p>
          <w:p w14:paraId="5D3014D9"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Subordinating conjunctions</w:t>
            </w:r>
          </w:p>
          <w:p w14:paraId="189CAE4A"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Expanded noun phrases</w:t>
            </w:r>
          </w:p>
          <w:p w14:paraId="4DD6FE1C"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Adverbs/adverbials of time</w:t>
            </w:r>
          </w:p>
          <w:p w14:paraId="4BDF5EF9"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Adverbs/adverbials of place</w:t>
            </w:r>
          </w:p>
          <w:p w14:paraId="534B5863" w14:textId="77777777" w:rsidR="005E7149" w:rsidRPr="000F5460"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Exclamation marks</w:t>
            </w:r>
          </w:p>
          <w:p w14:paraId="0C8AB751" w14:textId="77777777" w:rsidR="005E7149" w:rsidRDefault="005E7149" w:rsidP="005E7149">
            <w:pPr>
              <w:pStyle w:val="ListParagraph"/>
              <w:numPr>
                <w:ilvl w:val="0"/>
                <w:numId w:val="36"/>
              </w:numPr>
              <w:autoSpaceDE w:val="0"/>
              <w:autoSpaceDN w:val="0"/>
              <w:adjustRightInd w:val="0"/>
              <w:rPr>
                <w:rFonts w:cstheme="minorHAnsi"/>
                <w:sz w:val="18"/>
                <w:szCs w:val="18"/>
              </w:rPr>
            </w:pPr>
            <w:r w:rsidRPr="000F5460">
              <w:rPr>
                <w:rFonts w:cstheme="minorHAnsi"/>
                <w:sz w:val="18"/>
                <w:szCs w:val="18"/>
              </w:rPr>
              <w:t>Apostrophes for omission</w:t>
            </w:r>
          </w:p>
          <w:p w14:paraId="40A760BD" w14:textId="77777777" w:rsidR="005E7149" w:rsidRPr="00DF37A9" w:rsidRDefault="005E7149" w:rsidP="005E7149">
            <w:pPr>
              <w:pStyle w:val="ListParagraph"/>
              <w:numPr>
                <w:ilvl w:val="0"/>
                <w:numId w:val="36"/>
              </w:numPr>
              <w:autoSpaceDE w:val="0"/>
              <w:autoSpaceDN w:val="0"/>
              <w:adjustRightInd w:val="0"/>
              <w:rPr>
                <w:rFonts w:cstheme="minorHAnsi"/>
                <w:b/>
                <w:bCs/>
                <w:sz w:val="18"/>
                <w:szCs w:val="18"/>
              </w:rPr>
            </w:pPr>
            <w:r w:rsidRPr="00DF37A9">
              <w:rPr>
                <w:rFonts w:cstheme="minorHAnsi"/>
                <w:b/>
                <w:bCs/>
                <w:sz w:val="18"/>
                <w:szCs w:val="18"/>
              </w:rPr>
              <w:t>Apostrophes for plural possession</w:t>
            </w:r>
          </w:p>
          <w:p w14:paraId="703702FB" w14:textId="77777777" w:rsidR="005E7149" w:rsidRDefault="005E7149" w:rsidP="003D296E">
            <w:pPr>
              <w:autoSpaceDE w:val="0"/>
              <w:autoSpaceDN w:val="0"/>
              <w:adjustRightInd w:val="0"/>
              <w:rPr>
                <w:rFonts w:cstheme="minorHAnsi"/>
                <w:sz w:val="18"/>
                <w:szCs w:val="18"/>
              </w:rPr>
            </w:pPr>
          </w:p>
          <w:p w14:paraId="097A4C9A" w14:textId="77777777" w:rsidR="005E7149" w:rsidRPr="00167C7A" w:rsidRDefault="005E7149" w:rsidP="003D296E">
            <w:pPr>
              <w:autoSpaceDE w:val="0"/>
              <w:autoSpaceDN w:val="0"/>
              <w:adjustRightInd w:val="0"/>
              <w:rPr>
                <w:rFonts w:cstheme="minorHAnsi"/>
                <w:sz w:val="18"/>
                <w:szCs w:val="18"/>
              </w:rPr>
            </w:pPr>
          </w:p>
          <w:p w14:paraId="33D95556" w14:textId="77777777" w:rsidR="005E7149" w:rsidRPr="000F5460" w:rsidRDefault="005E7149" w:rsidP="003D296E">
            <w:pPr>
              <w:rPr>
                <w:rFonts w:cstheme="minorHAnsi"/>
                <w:b/>
                <w:bCs/>
              </w:rPr>
            </w:pPr>
            <w:r w:rsidRPr="000F5460">
              <w:rPr>
                <w:rFonts w:cstheme="minorHAnsi"/>
                <w:b/>
                <w:bCs/>
              </w:rPr>
              <w:t>Persuasive leaflet</w:t>
            </w:r>
          </w:p>
          <w:p w14:paraId="33AB9038"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Deals and bargains</w:t>
            </w:r>
          </w:p>
          <w:p w14:paraId="57C8953A"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Direct address (can include flattery)</w:t>
            </w:r>
          </w:p>
          <w:p w14:paraId="4511A697"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Alliteration and assonance</w:t>
            </w:r>
          </w:p>
          <w:p w14:paraId="5130C47F"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t>Facts and statistics</w:t>
            </w:r>
          </w:p>
          <w:p w14:paraId="56EF2D94"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t>Opinion (can be expert opinion)</w:t>
            </w:r>
          </w:p>
          <w:p w14:paraId="30B460C1"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lastRenderedPageBreak/>
              <w:t>Repetition</w:t>
            </w:r>
          </w:p>
          <w:p w14:paraId="12F0ABBA"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t>Rhetorical questions</w:t>
            </w:r>
          </w:p>
          <w:p w14:paraId="35F8A95B"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t>Emotive/exaggerated language</w:t>
            </w:r>
          </w:p>
          <w:p w14:paraId="1F85D709" w14:textId="77777777" w:rsidR="005E7149" w:rsidRPr="00DF37A9" w:rsidRDefault="005E7149" w:rsidP="005E7149">
            <w:pPr>
              <w:pStyle w:val="ListParagraph"/>
              <w:numPr>
                <w:ilvl w:val="0"/>
                <w:numId w:val="35"/>
              </w:numPr>
              <w:autoSpaceDE w:val="0"/>
              <w:autoSpaceDN w:val="0"/>
              <w:adjustRightInd w:val="0"/>
              <w:rPr>
                <w:rFonts w:cstheme="minorHAnsi"/>
                <w:b/>
                <w:bCs/>
                <w:sz w:val="18"/>
                <w:szCs w:val="18"/>
              </w:rPr>
            </w:pPr>
            <w:r w:rsidRPr="00DF37A9">
              <w:rPr>
                <w:rFonts w:cstheme="minorHAnsi"/>
                <w:b/>
                <w:bCs/>
                <w:sz w:val="18"/>
                <w:szCs w:val="18"/>
              </w:rPr>
              <w:t>Triples/the rule of three</w:t>
            </w:r>
          </w:p>
          <w:p w14:paraId="6C9738FA"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Adverbs</w:t>
            </w:r>
          </w:p>
          <w:p w14:paraId="0071BE51"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Personal pronouns</w:t>
            </w:r>
          </w:p>
          <w:p w14:paraId="269EE7B1"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Expanded noun phrases</w:t>
            </w:r>
          </w:p>
          <w:p w14:paraId="392B48F8"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Co-ordinating conjunctions</w:t>
            </w:r>
          </w:p>
          <w:p w14:paraId="4C9B2500"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Subordinating conjunctions</w:t>
            </w:r>
          </w:p>
          <w:p w14:paraId="76E75D7E"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Commands</w:t>
            </w:r>
          </w:p>
          <w:p w14:paraId="24FAAB94" w14:textId="77777777" w:rsidR="005E7149" w:rsidRPr="000F5460" w:rsidRDefault="005E7149" w:rsidP="005E7149">
            <w:pPr>
              <w:pStyle w:val="ListParagraph"/>
              <w:numPr>
                <w:ilvl w:val="0"/>
                <w:numId w:val="35"/>
              </w:numPr>
              <w:autoSpaceDE w:val="0"/>
              <w:autoSpaceDN w:val="0"/>
              <w:adjustRightInd w:val="0"/>
              <w:rPr>
                <w:rFonts w:cstheme="minorHAnsi"/>
                <w:sz w:val="18"/>
                <w:szCs w:val="18"/>
              </w:rPr>
            </w:pPr>
            <w:r w:rsidRPr="000F5460">
              <w:rPr>
                <w:rFonts w:cstheme="minorHAnsi"/>
                <w:sz w:val="18"/>
                <w:szCs w:val="18"/>
              </w:rPr>
              <w:t>Commas for lists</w:t>
            </w:r>
          </w:p>
          <w:p w14:paraId="3F950988" w14:textId="77777777" w:rsidR="005E7149" w:rsidRPr="000F5460" w:rsidRDefault="005E7149" w:rsidP="005E7149">
            <w:pPr>
              <w:pStyle w:val="ListParagraph"/>
              <w:numPr>
                <w:ilvl w:val="0"/>
                <w:numId w:val="35"/>
              </w:numPr>
              <w:rPr>
                <w:rFonts w:cstheme="minorHAnsi"/>
              </w:rPr>
            </w:pPr>
            <w:r w:rsidRPr="000F5460">
              <w:rPr>
                <w:rFonts w:cstheme="minorHAnsi"/>
                <w:sz w:val="18"/>
                <w:szCs w:val="18"/>
              </w:rPr>
              <w:t xml:space="preserve">Apostrophes for possession </w:t>
            </w:r>
          </w:p>
          <w:p w14:paraId="539B8C28" w14:textId="77777777" w:rsidR="005E7149" w:rsidRPr="00167C7A" w:rsidRDefault="005E7149" w:rsidP="003D296E">
            <w:pPr>
              <w:rPr>
                <w:rFonts w:cstheme="minorHAnsi"/>
              </w:rPr>
            </w:pPr>
          </w:p>
        </w:tc>
        <w:tc>
          <w:tcPr>
            <w:tcW w:w="2268" w:type="dxa"/>
          </w:tcPr>
          <w:p w14:paraId="115CCE00" w14:textId="77777777" w:rsidR="005E7149" w:rsidRPr="000F5460" w:rsidRDefault="005E7149" w:rsidP="003D296E">
            <w:pPr>
              <w:rPr>
                <w:rFonts w:cstheme="minorHAnsi"/>
                <w:b/>
                <w:bCs/>
                <w:noProof/>
              </w:rPr>
            </w:pPr>
            <w:r w:rsidRPr="000F5460">
              <w:rPr>
                <w:rFonts w:cstheme="minorHAnsi"/>
                <w:b/>
                <w:bCs/>
                <w:noProof/>
              </w:rPr>
              <w:lastRenderedPageBreak/>
              <w:t xml:space="preserve">Narrative </w:t>
            </w:r>
          </w:p>
          <w:p w14:paraId="305785F5"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Third person</w:t>
            </w:r>
          </w:p>
          <w:p w14:paraId="28BAC512"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Past tense</w:t>
            </w:r>
          </w:p>
          <w:p w14:paraId="20271ECE"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Co-ordinating conjunctions</w:t>
            </w:r>
          </w:p>
          <w:p w14:paraId="17D58175"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Subordinating conjunctions</w:t>
            </w:r>
          </w:p>
          <w:p w14:paraId="74D416F4"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time</w:t>
            </w:r>
          </w:p>
          <w:p w14:paraId="07818A5A"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place</w:t>
            </w:r>
          </w:p>
          <w:p w14:paraId="0FA54DFA"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manner</w:t>
            </w:r>
          </w:p>
          <w:p w14:paraId="53AD3AE6" w14:textId="77777777" w:rsidR="005E7149" w:rsidRPr="000F5460"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lang w:eastAsia="en-US"/>
              </w:rPr>
            </w:pPr>
            <w:r w:rsidRPr="000F5460">
              <w:rPr>
                <w:rFonts w:asciiTheme="minorHAnsi" w:hAnsiTheme="minorHAnsi" w:cstheme="minorHAnsi"/>
                <w:sz w:val="18"/>
                <w:szCs w:val="18"/>
              </w:rPr>
              <w:t xml:space="preserve">Apostrophes for possession </w:t>
            </w:r>
          </w:p>
          <w:p w14:paraId="37B9638B" w14:textId="77777777" w:rsidR="005E7149" w:rsidRPr="00DF37A9"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b/>
                <w:bCs/>
                <w:sz w:val="18"/>
                <w:szCs w:val="18"/>
                <w:lang w:eastAsia="en-US"/>
              </w:rPr>
            </w:pPr>
            <w:r w:rsidRPr="00DF37A9">
              <w:rPr>
                <w:rFonts w:asciiTheme="minorHAnsi" w:hAnsiTheme="minorHAnsi" w:cstheme="minorHAnsi"/>
                <w:b/>
                <w:bCs/>
                <w:sz w:val="18"/>
                <w:szCs w:val="18"/>
              </w:rPr>
              <w:t>Inverted commas</w:t>
            </w:r>
          </w:p>
          <w:p w14:paraId="5E2CAB1A" w14:textId="77777777" w:rsidR="005E7149" w:rsidRPr="00DF37A9" w:rsidRDefault="005E7149" w:rsidP="005E7149">
            <w:pPr>
              <w:pStyle w:val="ListParagraph"/>
              <w:numPr>
                <w:ilvl w:val="0"/>
                <w:numId w:val="37"/>
              </w:numPr>
              <w:autoSpaceDE w:val="0"/>
              <w:autoSpaceDN w:val="0"/>
              <w:adjustRightInd w:val="0"/>
              <w:rPr>
                <w:rFonts w:cstheme="minorHAnsi"/>
                <w:b/>
                <w:bCs/>
                <w:sz w:val="18"/>
                <w:szCs w:val="18"/>
              </w:rPr>
            </w:pPr>
            <w:r w:rsidRPr="00DF37A9">
              <w:rPr>
                <w:rFonts w:cstheme="minorHAnsi"/>
                <w:b/>
                <w:bCs/>
                <w:sz w:val="18"/>
                <w:szCs w:val="18"/>
              </w:rPr>
              <w:t>Characterisation of speech</w:t>
            </w:r>
          </w:p>
          <w:p w14:paraId="72ACFBF4"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Colloquial language (non-Standard</w:t>
            </w:r>
          </w:p>
          <w:p w14:paraId="714AB4FA"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English)</w:t>
            </w:r>
          </w:p>
          <w:p w14:paraId="5A0DC60B"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Discourse markers</w:t>
            </w:r>
          </w:p>
          <w:p w14:paraId="5D736B23" w14:textId="77777777" w:rsidR="005E7149"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p>
          <w:p w14:paraId="2FE2011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0F5460">
              <w:rPr>
                <w:rFonts w:asciiTheme="minorHAnsi" w:eastAsiaTheme="minorHAnsi" w:hAnsiTheme="minorHAnsi" w:cstheme="minorHAnsi"/>
                <w:b/>
                <w:bCs/>
                <w:sz w:val="22"/>
                <w:szCs w:val="22"/>
                <w:lang w:eastAsia="en-US"/>
              </w:rPr>
              <w:t>Persuasive advert</w:t>
            </w:r>
          </w:p>
          <w:p w14:paraId="0C4FE3D6"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Deals and bargains</w:t>
            </w:r>
          </w:p>
          <w:p w14:paraId="6FE4497A"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Direct address (can include flattery)</w:t>
            </w:r>
          </w:p>
          <w:p w14:paraId="23E3CB21"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Alliteration and assonance</w:t>
            </w:r>
          </w:p>
          <w:p w14:paraId="74F46390"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Facts and statistics</w:t>
            </w:r>
          </w:p>
          <w:p w14:paraId="5E9C7C74"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Opinion (can be expert opinion)</w:t>
            </w:r>
          </w:p>
          <w:p w14:paraId="345F52C5"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Repetition</w:t>
            </w:r>
          </w:p>
          <w:p w14:paraId="47F7273B"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Rhetorical questions</w:t>
            </w:r>
          </w:p>
          <w:p w14:paraId="6FA8F033"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Emotive/exaggerated language</w:t>
            </w:r>
          </w:p>
          <w:p w14:paraId="3F13D8B4"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lastRenderedPageBreak/>
              <w:t>Triples/the rule of three</w:t>
            </w:r>
          </w:p>
          <w:p w14:paraId="776D34C0"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Adverbs</w:t>
            </w:r>
          </w:p>
          <w:p w14:paraId="338D8EE7"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Personal pronouns</w:t>
            </w:r>
          </w:p>
          <w:p w14:paraId="58B01626"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Expanded noun phrases</w:t>
            </w:r>
          </w:p>
          <w:p w14:paraId="764E8EA9"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Co-ordinating conjunctions</w:t>
            </w:r>
          </w:p>
          <w:p w14:paraId="3EC3E7F3"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Subordinating conjunctions</w:t>
            </w:r>
          </w:p>
          <w:p w14:paraId="7CA6272C"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Commands</w:t>
            </w:r>
          </w:p>
          <w:p w14:paraId="0D39B148" w14:textId="77777777" w:rsidR="005E7149" w:rsidRPr="000F5460" w:rsidRDefault="005E7149" w:rsidP="005E7149">
            <w:pPr>
              <w:pStyle w:val="ListParagraph"/>
              <w:numPr>
                <w:ilvl w:val="0"/>
                <w:numId w:val="39"/>
              </w:numPr>
              <w:autoSpaceDE w:val="0"/>
              <w:autoSpaceDN w:val="0"/>
              <w:adjustRightInd w:val="0"/>
              <w:rPr>
                <w:rFonts w:cstheme="minorHAnsi"/>
                <w:sz w:val="18"/>
                <w:szCs w:val="18"/>
              </w:rPr>
            </w:pPr>
            <w:r w:rsidRPr="000F5460">
              <w:rPr>
                <w:rFonts w:cstheme="minorHAnsi"/>
                <w:sz w:val="18"/>
                <w:szCs w:val="18"/>
              </w:rPr>
              <w:t>Commas for lists</w:t>
            </w:r>
          </w:p>
          <w:p w14:paraId="7952D904" w14:textId="77777777" w:rsidR="005E7149" w:rsidRPr="000F5460" w:rsidRDefault="005E7149" w:rsidP="005E7149">
            <w:pPr>
              <w:pStyle w:val="paragraph"/>
              <w:numPr>
                <w:ilvl w:val="0"/>
                <w:numId w:val="39"/>
              </w:numPr>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hAnsiTheme="minorHAnsi" w:cstheme="minorHAnsi"/>
                <w:sz w:val="18"/>
                <w:szCs w:val="18"/>
              </w:rPr>
              <w:t>Apostrophes for possession (GDS)</w:t>
            </w:r>
          </w:p>
          <w:p w14:paraId="7A5C61B1" w14:textId="77777777" w:rsidR="005E7149" w:rsidRPr="000F5460" w:rsidRDefault="005E7149" w:rsidP="003D296E">
            <w:pPr>
              <w:pStyle w:val="paragraph"/>
              <w:spacing w:before="0" w:beforeAutospacing="0" w:after="0" w:afterAutospacing="0"/>
              <w:textAlignment w:val="baseline"/>
              <w:rPr>
                <w:rFonts w:cstheme="minorHAnsi"/>
              </w:rPr>
            </w:pPr>
          </w:p>
        </w:tc>
        <w:tc>
          <w:tcPr>
            <w:tcW w:w="2410" w:type="dxa"/>
          </w:tcPr>
          <w:p w14:paraId="451CAB3A" w14:textId="77777777" w:rsidR="005E7149" w:rsidRPr="000F5460" w:rsidRDefault="005E7149" w:rsidP="003D296E">
            <w:pPr>
              <w:rPr>
                <w:rFonts w:cstheme="minorHAnsi"/>
                <w:b/>
                <w:bCs/>
                <w:noProof/>
              </w:rPr>
            </w:pPr>
            <w:r w:rsidRPr="000F5460">
              <w:rPr>
                <w:rFonts w:cstheme="minorHAnsi"/>
                <w:b/>
                <w:bCs/>
                <w:noProof/>
              </w:rPr>
              <w:lastRenderedPageBreak/>
              <w:t xml:space="preserve">Narrative </w:t>
            </w:r>
          </w:p>
          <w:p w14:paraId="77E1A782"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Third person</w:t>
            </w:r>
          </w:p>
          <w:p w14:paraId="26E42575"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Past tense</w:t>
            </w:r>
          </w:p>
          <w:p w14:paraId="197DBD77"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Co-ordinating conjunctions</w:t>
            </w:r>
          </w:p>
          <w:p w14:paraId="07DA4E68"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Subordinating conjunctions</w:t>
            </w:r>
          </w:p>
          <w:p w14:paraId="5CFEACE4"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time</w:t>
            </w:r>
          </w:p>
          <w:p w14:paraId="313BA11D"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place</w:t>
            </w:r>
          </w:p>
          <w:p w14:paraId="57A099CB" w14:textId="77777777" w:rsidR="005E7149" w:rsidRPr="000F5460" w:rsidRDefault="005E7149" w:rsidP="005E7149">
            <w:pPr>
              <w:pStyle w:val="ListParagraph"/>
              <w:numPr>
                <w:ilvl w:val="0"/>
                <w:numId w:val="21"/>
              </w:numPr>
              <w:autoSpaceDE w:val="0"/>
              <w:autoSpaceDN w:val="0"/>
              <w:adjustRightInd w:val="0"/>
              <w:rPr>
                <w:rFonts w:cstheme="minorHAnsi"/>
                <w:sz w:val="18"/>
                <w:szCs w:val="18"/>
              </w:rPr>
            </w:pPr>
            <w:r w:rsidRPr="000F5460">
              <w:rPr>
                <w:rFonts w:cstheme="minorHAnsi"/>
                <w:sz w:val="18"/>
                <w:szCs w:val="18"/>
              </w:rPr>
              <w:t>Adverbials of manner</w:t>
            </w:r>
          </w:p>
          <w:p w14:paraId="4738ECCB" w14:textId="77777777" w:rsidR="005E7149" w:rsidRPr="000F5460"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lang w:eastAsia="en-US"/>
              </w:rPr>
            </w:pPr>
            <w:r w:rsidRPr="000F5460">
              <w:rPr>
                <w:rFonts w:asciiTheme="minorHAnsi" w:hAnsiTheme="minorHAnsi" w:cstheme="minorHAnsi"/>
                <w:sz w:val="18"/>
                <w:szCs w:val="18"/>
              </w:rPr>
              <w:t xml:space="preserve">Apostrophes for possession </w:t>
            </w:r>
          </w:p>
          <w:p w14:paraId="6DE0FEBC" w14:textId="77777777" w:rsidR="005E7149" w:rsidRPr="000F5460"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sz w:val="18"/>
                <w:szCs w:val="18"/>
                <w:lang w:eastAsia="en-US"/>
              </w:rPr>
            </w:pPr>
            <w:r w:rsidRPr="000F5460">
              <w:rPr>
                <w:rFonts w:asciiTheme="minorHAnsi" w:hAnsiTheme="minorHAnsi" w:cstheme="minorHAnsi"/>
                <w:sz w:val="18"/>
                <w:szCs w:val="18"/>
              </w:rPr>
              <w:t>Inverted commas</w:t>
            </w:r>
          </w:p>
          <w:p w14:paraId="6B996E13"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Characterisation of speech</w:t>
            </w:r>
          </w:p>
          <w:p w14:paraId="7820D1CD"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Colloquial language (non-Standard</w:t>
            </w:r>
          </w:p>
          <w:p w14:paraId="1E1D8BE7"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English)</w:t>
            </w:r>
          </w:p>
          <w:p w14:paraId="6E8CDC14" w14:textId="77777777" w:rsidR="005E7149" w:rsidRPr="000F5460" w:rsidRDefault="005E7149" w:rsidP="005E7149">
            <w:pPr>
              <w:pStyle w:val="ListParagraph"/>
              <w:numPr>
                <w:ilvl w:val="0"/>
                <w:numId w:val="37"/>
              </w:numPr>
              <w:autoSpaceDE w:val="0"/>
              <w:autoSpaceDN w:val="0"/>
              <w:adjustRightInd w:val="0"/>
              <w:rPr>
                <w:rFonts w:cstheme="minorHAnsi"/>
                <w:sz w:val="18"/>
                <w:szCs w:val="18"/>
              </w:rPr>
            </w:pPr>
            <w:r w:rsidRPr="000F5460">
              <w:rPr>
                <w:rFonts w:cstheme="minorHAnsi"/>
                <w:sz w:val="18"/>
                <w:szCs w:val="18"/>
              </w:rPr>
              <w:t>Discourse markers</w:t>
            </w:r>
          </w:p>
          <w:p w14:paraId="2CE3F031" w14:textId="77777777" w:rsidR="005E7149" w:rsidRPr="000F5460" w:rsidRDefault="005E7149" w:rsidP="003D296E">
            <w:pPr>
              <w:rPr>
                <w:rFonts w:cstheme="minorHAnsi"/>
              </w:rPr>
            </w:pPr>
          </w:p>
        </w:tc>
      </w:tr>
      <w:tr w:rsidR="005E7149" w14:paraId="0D527452" w14:textId="77777777" w:rsidTr="005E7149">
        <w:trPr>
          <w:trHeight w:val="132"/>
        </w:trPr>
        <w:tc>
          <w:tcPr>
            <w:tcW w:w="753" w:type="dxa"/>
            <w:vMerge/>
          </w:tcPr>
          <w:p w14:paraId="0381D4F3" w14:textId="77777777" w:rsidR="005E7149" w:rsidRDefault="005E7149" w:rsidP="003D296E">
            <w:pPr>
              <w:jc w:val="center"/>
            </w:pPr>
          </w:p>
        </w:tc>
        <w:tc>
          <w:tcPr>
            <w:tcW w:w="13565" w:type="dxa"/>
            <w:gridSpan w:val="6"/>
            <w:shd w:val="clear" w:color="auto" w:fill="FF6699"/>
          </w:tcPr>
          <w:p w14:paraId="26D32580" w14:textId="77777777" w:rsidR="005E7149" w:rsidRPr="000F5460" w:rsidRDefault="005E7149" w:rsidP="003D296E">
            <w:pPr>
              <w:pStyle w:val="paragraph"/>
              <w:spacing w:before="0" w:beforeAutospacing="0" w:after="0" w:afterAutospacing="0"/>
              <w:jc w:val="center"/>
              <w:textAlignment w:val="baseline"/>
              <w:rPr>
                <w:rFonts w:asciiTheme="minorHAnsi" w:eastAsiaTheme="minorHAnsi" w:hAnsiTheme="minorHAnsi" w:cstheme="minorHAnsi"/>
                <w:b/>
                <w:bCs/>
                <w:sz w:val="22"/>
                <w:szCs w:val="22"/>
                <w:lang w:eastAsia="en-US"/>
              </w:rPr>
            </w:pPr>
            <w:r w:rsidRPr="000F5460">
              <w:rPr>
                <w:rFonts w:asciiTheme="minorHAnsi" w:eastAsiaTheme="minorHAnsi" w:hAnsiTheme="minorHAnsi" w:cstheme="minorHAnsi"/>
                <w:b/>
                <w:bCs/>
                <w:sz w:val="22"/>
                <w:szCs w:val="22"/>
                <w:lang w:eastAsia="en-US"/>
              </w:rPr>
              <w:t>Morphology morphemes, prefixes and suffixes</w:t>
            </w:r>
          </w:p>
        </w:tc>
      </w:tr>
      <w:tr w:rsidR="005E7149" w14:paraId="025366D2" w14:textId="77777777" w:rsidTr="005E7149">
        <w:trPr>
          <w:trHeight w:val="1459"/>
        </w:trPr>
        <w:tc>
          <w:tcPr>
            <w:tcW w:w="753" w:type="dxa"/>
            <w:vMerge/>
          </w:tcPr>
          <w:p w14:paraId="2F4538F2" w14:textId="77777777" w:rsidR="005E7149" w:rsidRDefault="005E7149" w:rsidP="003D296E">
            <w:pPr>
              <w:jc w:val="center"/>
            </w:pPr>
          </w:p>
        </w:tc>
        <w:tc>
          <w:tcPr>
            <w:tcW w:w="2083" w:type="dxa"/>
            <w:shd w:val="clear" w:color="auto" w:fill="FFD966" w:themeFill="accent4" w:themeFillTint="99"/>
          </w:tcPr>
          <w:p w14:paraId="0DA65683" w14:textId="77777777" w:rsidR="005E7149" w:rsidRPr="000F5460" w:rsidRDefault="005E7149" w:rsidP="003D296E">
            <w:pPr>
              <w:rPr>
                <w:rFonts w:cstheme="minorHAnsi"/>
                <w:b/>
                <w:bCs/>
                <w:noProof/>
              </w:rPr>
            </w:pPr>
            <w:r w:rsidRPr="000F5460">
              <w:rPr>
                <w:rFonts w:cstheme="minorHAnsi"/>
                <w:b/>
                <w:bCs/>
                <w:noProof/>
              </w:rPr>
              <w:t>Baseline assessments GPCs</w:t>
            </w:r>
          </w:p>
          <w:p w14:paraId="415194B7" w14:textId="77777777" w:rsidR="005E7149" w:rsidRPr="000F5460" w:rsidRDefault="005E7149" w:rsidP="003D296E">
            <w:pPr>
              <w:rPr>
                <w:rFonts w:cstheme="minorHAnsi"/>
                <w:b/>
                <w:bCs/>
                <w:noProof/>
              </w:rPr>
            </w:pPr>
            <w:r w:rsidRPr="000F5460">
              <w:rPr>
                <w:rFonts w:cstheme="minorHAnsi"/>
                <w:b/>
                <w:bCs/>
                <w:noProof/>
              </w:rPr>
              <w:t>Vowels and consonants</w:t>
            </w:r>
          </w:p>
          <w:p w14:paraId="71C30200" w14:textId="77777777" w:rsidR="005E7149" w:rsidRPr="000F5460" w:rsidRDefault="005E7149" w:rsidP="003D296E">
            <w:pPr>
              <w:rPr>
                <w:rFonts w:cstheme="minorHAnsi"/>
                <w:b/>
                <w:bCs/>
                <w:noProof/>
              </w:rPr>
            </w:pPr>
            <w:r w:rsidRPr="000F5460">
              <w:rPr>
                <w:rFonts w:cstheme="minorHAnsi"/>
                <w:b/>
                <w:bCs/>
                <w:noProof/>
              </w:rPr>
              <w:t>Compound words</w:t>
            </w:r>
          </w:p>
          <w:p w14:paraId="6130ABD0" w14:textId="77777777" w:rsidR="005E7149" w:rsidRPr="000F5460" w:rsidRDefault="005E7149" w:rsidP="003D296E">
            <w:pPr>
              <w:rPr>
                <w:rFonts w:cstheme="minorHAnsi"/>
                <w:noProof/>
              </w:rPr>
            </w:pPr>
          </w:p>
          <w:p w14:paraId="233C4778" w14:textId="77777777" w:rsidR="005E7149" w:rsidRPr="000F5460" w:rsidRDefault="005E7149" w:rsidP="003D296E">
            <w:pPr>
              <w:rPr>
                <w:rFonts w:cstheme="minorHAnsi"/>
                <w:noProof/>
              </w:rPr>
            </w:pPr>
            <w:r w:rsidRPr="000F5460">
              <w:rPr>
                <w:rFonts w:cstheme="minorHAnsi"/>
                <w:noProof/>
              </w:rPr>
              <w:t>-s -es</w:t>
            </w:r>
          </w:p>
          <w:p w14:paraId="5A8E9890" w14:textId="77777777" w:rsidR="005E7149" w:rsidRPr="000F5460" w:rsidRDefault="005E7149" w:rsidP="003D296E">
            <w:pPr>
              <w:rPr>
                <w:rFonts w:cstheme="minorHAnsi"/>
                <w:noProof/>
              </w:rPr>
            </w:pPr>
            <w:r w:rsidRPr="000F5460">
              <w:rPr>
                <w:rFonts w:cstheme="minorHAnsi"/>
                <w:noProof/>
              </w:rPr>
              <w:t>-y</w:t>
            </w:r>
          </w:p>
          <w:p w14:paraId="2B7FC194" w14:textId="77777777" w:rsidR="005E7149" w:rsidRPr="000F5460" w:rsidRDefault="005E7149" w:rsidP="003D296E">
            <w:pPr>
              <w:rPr>
                <w:rFonts w:cstheme="minorHAnsi"/>
                <w:noProof/>
              </w:rPr>
            </w:pPr>
          </w:p>
          <w:p w14:paraId="5F32088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re-</w:t>
            </w:r>
          </w:p>
          <w:p w14:paraId="1D7D307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ly</w:t>
            </w:r>
            <w:proofErr w:type="spellEnd"/>
          </w:p>
        </w:tc>
        <w:tc>
          <w:tcPr>
            <w:tcW w:w="2268" w:type="dxa"/>
            <w:shd w:val="clear" w:color="auto" w:fill="FFD966" w:themeFill="accent4" w:themeFillTint="99"/>
          </w:tcPr>
          <w:p w14:paraId="66B99C93" w14:textId="77777777" w:rsidR="005E7149" w:rsidRPr="000F5460" w:rsidRDefault="005E7149" w:rsidP="003D296E">
            <w:pPr>
              <w:rPr>
                <w:rFonts w:cstheme="minorHAnsi"/>
              </w:rPr>
            </w:pPr>
            <w:r w:rsidRPr="000F5460">
              <w:rPr>
                <w:rFonts w:cstheme="minorHAnsi"/>
              </w:rPr>
              <w:t>-</w:t>
            </w:r>
            <w:proofErr w:type="spellStart"/>
            <w:r w:rsidRPr="000F5460">
              <w:rPr>
                <w:rFonts w:cstheme="minorHAnsi"/>
              </w:rPr>
              <w:t>ful</w:t>
            </w:r>
            <w:proofErr w:type="spellEnd"/>
          </w:p>
          <w:p w14:paraId="79B88E96" w14:textId="77777777" w:rsidR="005E7149" w:rsidRPr="000F5460" w:rsidRDefault="005E7149" w:rsidP="003D296E">
            <w:pPr>
              <w:rPr>
                <w:rFonts w:cstheme="minorHAnsi"/>
              </w:rPr>
            </w:pPr>
            <w:r w:rsidRPr="000F5460">
              <w:rPr>
                <w:rFonts w:cstheme="minorHAnsi"/>
              </w:rPr>
              <w:t>-</w:t>
            </w:r>
            <w:proofErr w:type="spellStart"/>
            <w:r w:rsidRPr="000F5460">
              <w:rPr>
                <w:rFonts w:cstheme="minorHAnsi"/>
              </w:rPr>
              <w:t>ly</w:t>
            </w:r>
            <w:proofErr w:type="spellEnd"/>
          </w:p>
          <w:p w14:paraId="384312DE" w14:textId="77777777" w:rsidR="005E7149" w:rsidRPr="000F5460" w:rsidRDefault="005E7149" w:rsidP="003D296E">
            <w:pPr>
              <w:rPr>
                <w:rFonts w:cstheme="minorHAnsi"/>
                <w:b/>
                <w:bCs/>
              </w:rPr>
            </w:pPr>
            <w:r w:rsidRPr="000F5460">
              <w:rPr>
                <w:rFonts w:cstheme="minorHAnsi"/>
              </w:rPr>
              <w:t>un-</w:t>
            </w:r>
          </w:p>
        </w:tc>
        <w:tc>
          <w:tcPr>
            <w:tcW w:w="2268" w:type="dxa"/>
            <w:shd w:val="clear" w:color="auto" w:fill="FFD966" w:themeFill="accent4" w:themeFillTint="99"/>
          </w:tcPr>
          <w:p w14:paraId="0037AA97" w14:textId="77777777" w:rsidR="005E7149" w:rsidRPr="000F5460" w:rsidRDefault="005E7149" w:rsidP="003D296E">
            <w:pPr>
              <w:rPr>
                <w:rFonts w:cstheme="minorHAnsi"/>
              </w:rPr>
            </w:pPr>
            <w:r w:rsidRPr="000F5460">
              <w:rPr>
                <w:rFonts w:cstheme="minorHAnsi"/>
              </w:rPr>
              <w:t xml:space="preserve">-ness </w:t>
            </w:r>
          </w:p>
          <w:p w14:paraId="72981175" w14:textId="77777777" w:rsidR="005E7149" w:rsidRPr="000F5460" w:rsidRDefault="005E7149" w:rsidP="003D296E">
            <w:pPr>
              <w:rPr>
                <w:rFonts w:cstheme="minorHAnsi"/>
              </w:rPr>
            </w:pPr>
            <w:r w:rsidRPr="000F5460">
              <w:rPr>
                <w:rFonts w:cstheme="minorHAnsi"/>
              </w:rPr>
              <w:t>-ed</w:t>
            </w:r>
          </w:p>
          <w:p w14:paraId="4EE2B4F5" w14:textId="77777777" w:rsidR="005E7149" w:rsidRPr="000F5460" w:rsidRDefault="005E7149" w:rsidP="003D296E">
            <w:pPr>
              <w:rPr>
                <w:rFonts w:cstheme="minorHAnsi"/>
                <w:noProof/>
              </w:rPr>
            </w:pPr>
            <w:r w:rsidRPr="000F5460">
              <w:rPr>
                <w:rFonts w:cstheme="minorHAnsi"/>
              </w:rPr>
              <w:t>-</w:t>
            </w:r>
            <w:proofErr w:type="spellStart"/>
            <w:r w:rsidRPr="000F5460">
              <w:rPr>
                <w:rFonts w:cstheme="minorHAnsi"/>
              </w:rPr>
              <w:t>ing</w:t>
            </w:r>
            <w:proofErr w:type="spellEnd"/>
            <w:r w:rsidRPr="000F5460">
              <w:rPr>
                <w:rFonts w:cstheme="minorHAnsi"/>
                <w:noProof/>
              </w:rPr>
              <w:t xml:space="preserve"> </w:t>
            </w:r>
          </w:p>
          <w:p w14:paraId="6A45022E" w14:textId="77777777" w:rsidR="005E7149" w:rsidRPr="000F5460" w:rsidRDefault="005E7149" w:rsidP="003D296E">
            <w:pPr>
              <w:rPr>
                <w:rFonts w:cstheme="minorHAnsi"/>
                <w:noProof/>
              </w:rPr>
            </w:pPr>
          </w:p>
          <w:p w14:paraId="74717D1E" w14:textId="77777777" w:rsidR="005E7149" w:rsidRPr="000F5460" w:rsidRDefault="005E7149" w:rsidP="003D296E">
            <w:pPr>
              <w:rPr>
                <w:rFonts w:cstheme="minorHAnsi"/>
                <w:noProof/>
              </w:rPr>
            </w:pPr>
            <w:r w:rsidRPr="000F5460">
              <w:rPr>
                <w:rFonts w:cstheme="minorHAnsi"/>
                <w:noProof/>
              </w:rPr>
              <w:t>-ment</w:t>
            </w:r>
          </w:p>
          <w:p w14:paraId="40D9E302" w14:textId="77777777" w:rsidR="005E7149" w:rsidRPr="000F5460" w:rsidRDefault="005E7149" w:rsidP="003D296E">
            <w:pPr>
              <w:rPr>
                <w:rFonts w:cstheme="minorHAnsi"/>
                <w:noProof/>
              </w:rPr>
            </w:pPr>
          </w:p>
          <w:p w14:paraId="01E687FE" w14:textId="77777777" w:rsidR="005E7149" w:rsidRPr="000F5460" w:rsidRDefault="005E7149" w:rsidP="003D296E">
            <w:pPr>
              <w:rPr>
                <w:rStyle w:val="normaltextrun"/>
                <w:rFonts w:cstheme="minorHAnsi"/>
                <w:b/>
                <w:bCs/>
                <w:color w:val="000000"/>
              </w:rPr>
            </w:pPr>
          </w:p>
        </w:tc>
        <w:tc>
          <w:tcPr>
            <w:tcW w:w="2268" w:type="dxa"/>
            <w:shd w:val="clear" w:color="auto" w:fill="FFD966" w:themeFill="accent4" w:themeFillTint="99"/>
          </w:tcPr>
          <w:p w14:paraId="03FBBA99" w14:textId="77777777" w:rsidR="005E7149" w:rsidRPr="000F5460" w:rsidRDefault="005E7149" w:rsidP="003D296E">
            <w:pPr>
              <w:rPr>
                <w:rFonts w:cstheme="minorHAnsi"/>
                <w:noProof/>
              </w:rPr>
            </w:pPr>
            <w:r w:rsidRPr="000F5460">
              <w:rPr>
                <w:rFonts w:cstheme="minorHAnsi"/>
                <w:noProof/>
              </w:rPr>
              <w:t xml:space="preserve">-ed </w:t>
            </w:r>
          </w:p>
          <w:p w14:paraId="6B323036" w14:textId="77777777" w:rsidR="005E7149" w:rsidRPr="000F5460" w:rsidRDefault="005E7149" w:rsidP="003D296E">
            <w:pPr>
              <w:rPr>
                <w:rFonts w:cstheme="minorHAnsi"/>
                <w:noProof/>
              </w:rPr>
            </w:pPr>
            <w:r w:rsidRPr="000F5460">
              <w:rPr>
                <w:rFonts w:cstheme="minorHAnsi"/>
                <w:noProof/>
              </w:rPr>
              <w:t>-ing</w:t>
            </w:r>
          </w:p>
          <w:p w14:paraId="7F707407" w14:textId="77777777" w:rsidR="005E7149" w:rsidRPr="000F5460" w:rsidRDefault="005E7149" w:rsidP="003D296E">
            <w:pPr>
              <w:rPr>
                <w:rFonts w:cstheme="minorHAnsi"/>
                <w:noProof/>
              </w:rPr>
            </w:pPr>
            <w:r w:rsidRPr="000F5460">
              <w:rPr>
                <w:rFonts w:cstheme="minorHAnsi"/>
                <w:noProof/>
              </w:rPr>
              <w:t>-er/-or</w:t>
            </w:r>
          </w:p>
          <w:p w14:paraId="18201B2B" w14:textId="77777777" w:rsidR="005E7149" w:rsidRPr="000F5460" w:rsidRDefault="005E7149" w:rsidP="003D296E">
            <w:pPr>
              <w:rPr>
                <w:rFonts w:cstheme="minorHAnsi"/>
                <w:noProof/>
              </w:rPr>
            </w:pPr>
          </w:p>
          <w:p w14:paraId="22BF066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p>
        </w:tc>
        <w:tc>
          <w:tcPr>
            <w:tcW w:w="2268" w:type="dxa"/>
            <w:shd w:val="clear" w:color="auto" w:fill="FFD966" w:themeFill="accent4" w:themeFillTint="99"/>
          </w:tcPr>
          <w:p w14:paraId="15649534" w14:textId="77777777" w:rsidR="005E7149" w:rsidRPr="000F5460" w:rsidRDefault="005E7149" w:rsidP="003D296E">
            <w:pPr>
              <w:rPr>
                <w:rFonts w:cstheme="minorHAnsi"/>
                <w:noProof/>
              </w:rPr>
            </w:pPr>
            <w:r w:rsidRPr="000F5460">
              <w:rPr>
                <w:rFonts w:cstheme="minorHAnsi"/>
                <w:noProof/>
              </w:rPr>
              <w:t>-ful</w:t>
            </w:r>
          </w:p>
          <w:p w14:paraId="4EBC96D3" w14:textId="77777777" w:rsidR="005E7149" w:rsidRPr="000F5460" w:rsidRDefault="005E7149" w:rsidP="003D296E">
            <w:pPr>
              <w:rPr>
                <w:rFonts w:cstheme="minorHAnsi"/>
                <w:noProof/>
              </w:rPr>
            </w:pPr>
            <w:r w:rsidRPr="000F5460">
              <w:rPr>
                <w:rFonts w:cstheme="minorHAnsi"/>
                <w:noProof/>
              </w:rPr>
              <w:t>-less</w:t>
            </w:r>
          </w:p>
          <w:p w14:paraId="33F2F991" w14:textId="77777777" w:rsidR="005E7149" w:rsidRPr="000F5460" w:rsidRDefault="005E7149" w:rsidP="003D296E">
            <w:pPr>
              <w:rPr>
                <w:rFonts w:cstheme="minorHAnsi"/>
                <w:noProof/>
              </w:rPr>
            </w:pPr>
            <w:r w:rsidRPr="000F5460">
              <w:rPr>
                <w:rFonts w:cstheme="minorHAnsi"/>
                <w:noProof/>
              </w:rPr>
              <w:t>-y</w:t>
            </w:r>
          </w:p>
          <w:p w14:paraId="0B5CEC25" w14:textId="77777777" w:rsidR="005E7149" w:rsidRPr="000F5460" w:rsidRDefault="005E7149" w:rsidP="003D296E">
            <w:pPr>
              <w:rPr>
                <w:rFonts w:cstheme="minorHAnsi"/>
                <w:noProof/>
              </w:rPr>
            </w:pPr>
          </w:p>
          <w:p w14:paraId="06DC115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p>
        </w:tc>
        <w:tc>
          <w:tcPr>
            <w:tcW w:w="2410" w:type="dxa"/>
            <w:shd w:val="clear" w:color="auto" w:fill="FFD966" w:themeFill="accent4" w:themeFillTint="99"/>
          </w:tcPr>
          <w:p w14:paraId="43915460" w14:textId="77777777" w:rsidR="005E7149" w:rsidRPr="000F5460" w:rsidRDefault="005E7149" w:rsidP="003D296E">
            <w:pPr>
              <w:rPr>
                <w:rFonts w:cstheme="minorHAnsi"/>
                <w:noProof/>
              </w:rPr>
            </w:pPr>
            <w:r w:rsidRPr="000F5460">
              <w:rPr>
                <w:rFonts w:cstheme="minorHAnsi"/>
                <w:noProof/>
              </w:rPr>
              <w:t>Super-/sur-</w:t>
            </w:r>
          </w:p>
          <w:p w14:paraId="395EBBB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0F5460">
              <w:rPr>
                <w:rFonts w:asciiTheme="minorHAnsi" w:hAnsiTheme="minorHAnsi" w:cstheme="minorHAnsi"/>
                <w:noProof/>
                <w:sz w:val="22"/>
                <w:szCs w:val="22"/>
              </w:rPr>
              <w:t xml:space="preserve">Under-/over- </w:t>
            </w:r>
          </w:p>
        </w:tc>
      </w:tr>
      <w:tr w:rsidR="005E7149" w14:paraId="11A389B9" w14:textId="77777777" w:rsidTr="005E7149">
        <w:trPr>
          <w:trHeight w:val="132"/>
        </w:trPr>
        <w:tc>
          <w:tcPr>
            <w:tcW w:w="753" w:type="dxa"/>
            <w:vMerge/>
          </w:tcPr>
          <w:p w14:paraId="549C40E2" w14:textId="77777777" w:rsidR="005E7149" w:rsidRDefault="005E7149" w:rsidP="003D296E">
            <w:pPr>
              <w:jc w:val="center"/>
            </w:pPr>
          </w:p>
        </w:tc>
        <w:tc>
          <w:tcPr>
            <w:tcW w:w="2083" w:type="dxa"/>
            <w:shd w:val="clear" w:color="auto" w:fill="FFF2CC" w:themeFill="accent4" w:themeFillTint="33"/>
          </w:tcPr>
          <w:p w14:paraId="0971F998" w14:textId="77777777" w:rsidR="005E7149" w:rsidRPr="000F5460" w:rsidRDefault="005E7149" w:rsidP="003D296E">
            <w:pPr>
              <w:rPr>
                <w:rFonts w:cstheme="minorHAnsi"/>
                <w:noProof/>
              </w:rPr>
            </w:pPr>
            <w:r w:rsidRPr="000F5460">
              <w:rPr>
                <w:rFonts w:cstheme="minorHAnsi"/>
                <w:noProof/>
              </w:rPr>
              <w:t>-ous</w:t>
            </w:r>
          </w:p>
          <w:p w14:paraId="7480FE61" w14:textId="77777777" w:rsidR="005E7149" w:rsidRPr="000F5460" w:rsidRDefault="005E7149" w:rsidP="003D296E">
            <w:pPr>
              <w:rPr>
                <w:rFonts w:cstheme="minorHAnsi"/>
                <w:noProof/>
              </w:rPr>
            </w:pPr>
          </w:p>
          <w:p w14:paraId="13ABB7FE" w14:textId="77777777" w:rsidR="005E7149" w:rsidRPr="000F5460" w:rsidRDefault="005E7149" w:rsidP="003D296E">
            <w:pPr>
              <w:rPr>
                <w:rFonts w:cstheme="minorHAnsi"/>
                <w:noProof/>
              </w:rPr>
            </w:pPr>
            <w:r w:rsidRPr="000F5460">
              <w:rPr>
                <w:rFonts w:cstheme="minorHAnsi"/>
                <w:noProof/>
              </w:rPr>
              <w:t xml:space="preserve">-ion </w:t>
            </w:r>
          </w:p>
          <w:p w14:paraId="3DBE3C5A" w14:textId="77777777" w:rsidR="005E7149" w:rsidRPr="000F5460" w:rsidRDefault="005E7149" w:rsidP="003D296E">
            <w:pPr>
              <w:rPr>
                <w:rFonts w:cstheme="minorHAnsi"/>
                <w:noProof/>
              </w:rPr>
            </w:pPr>
            <w:r w:rsidRPr="000F5460">
              <w:rPr>
                <w:rFonts w:cstheme="minorHAnsi"/>
                <w:noProof/>
              </w:rPr>
              <w:t>-an</w:t>
            </w:r>
          </w:p>
        </w:tc>
        <w:tc>
          <w:tcPr>
            <w:tcW w:w="2268" w:type="dxa"/>
            <w:shd w:val="clear" w:color="auto" w:fill="FFF2CC" w:themeFill="accent4" w:themeFillTint="33"/>
          </w:tcPr>
          <w:p w14:paraId="461E218F"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Scribe/script</w:t>
            </w:r>
          </w:p>
          <w:p w14:paraId="0CFA5520"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pre-</w:t>
            </w:r>
          </w:p>
          <w:p w14:paraId="7AA06ED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Style w:val="normaltextrun"/>
                <w:rFonts w:asciiTheme="minorHAnsi" w:hAnsiTheme="minorHAnsi" w:cstheme="minorHAnsi"/>
                <w:color w:val="000000"/>
                <w:sz w:val="22"/>
                <w:szCs w:val="22"/>
              </w:rPr>
              <w:t>vise</w:t>
            </w:r>
            <w:proofErr w:type="spellEnd"/>
          </w:p>
        </w:tc>
        <w:tc>
          <w:tcPr>
            <w:tcW w:w="2268" w:type="dxa"/>
            <w:shd w:val="clear" w:color="auto" w:fill="FFF2CC" w:themeFill="accent4" w:themeFillTint="33"/>
          </w:tcPr>
          <w:p w14:paraId="77C9DDA3"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inter-</w:t>
            </w:r>
          </w:p>
          <w:p w14:paraId="1648AFD4"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roofErr w:type="spellStart"/>
            <w:r w:rsidRPr="000F5460">
              <w:rPr>
                <w:rStyle w:val="normaltextrun"/>
                <w:rFonts w:asciiTheme="minorHAnsi" w:hAnsiTheme="minorHAnsi" w:cstheme="minorHAnsi"/>
                <w:color w:val="000000"/>
                <w:sz w:val="22"/>
                <w:szCs w:val="22"/>
              </w:rPr>
              <w:t>ject</w:t>
            </w:r>
            <w:proofErr w:type="spellEnd"/>
          </w:p>
          <w:p w14:paraId="7D8E03FF"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struct</w:t>
            </w:r>
          </w:p>
          <w:p w14:paraId="4C3C3F61" w14:textId="77777777" w:rsidR="005E7149" w:rsidRPr="000F5460"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roofErr w:type="spellStart"/>
            <w:r w:rsidRPr="000F5460">
              <w:rPr>
                <w:rStyle w:val="normaltextrun"/>
                <w:rFonts w:asciiTheme="minorHAnsi" w:hAnsiTheme="minorHAnsi" w:cstheme="minorHAnsi"/>
                <w:color w:val="000000"/>
                <w:sz w:val="22"/>
                <w:szCs w:val="22"/>
              </w:rPr>
              <w:t>spect</w:t>
            </w:r>
            <w:proofErr w:type="spellEnd"/>
          </w:p>
        </w:tc>
        <w:tc>
          <w:tcPr>
            <w:tcW w:w="2268" w:type="dxa"/>
            <w:shd w:val="clear" w:color="auto" w:fill="FFF2CC" w:themeFill="accent4" w:themeFillTint="33"/>
          </w:tcPr>
          <w:p w14:paraId="3E583BE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port</w:t>
            </w:r>
          </w:p>
          <w:p w14:paraId="59FE508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de-</w:t>
            </w:r>
          </w:p>
          <w:p w14:paraId="0C64157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trans-</w:t>
            </w:r>
          </w:p>
          <w:p w14:paraId="76979E6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tele</w:t>
            </w:r>
          </w:p>
        </w:tc>
        <w:tc>
          <w:tcPr>
            <w:tcW w:w="2268" w:type="dxa"/>
            <w:shd w:val="clear" w:color="auto" w:fill="FFF2CC" w:themeFill="accent4" w:themeFillTint="33"/>
          </w:tcPr>
          <w:p w14:paraId="31A526D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dis-/</w:t>
            </w:r>
            <w:proofErr w:type="spellStart"/>
            <w:r w:rsidRPr="000F5460">
              <w:rPr>
                <w:rFonts w:asciiTheme="minorHAnsi" w:eastAsiaTheme="minorHAnsi" w:hAnsiTheme="minorHAnsi" w:cstheme="minorHAnsi"/>
                <w:sz w:val="22"/>
                <w:szCs w:val="22"/>
                <w:lang w:eastAsia="en-US"/>
              </w:rPr>
              <w:t>dif</w:t>
            </w:r>
            <w:proofErr w:type="spellEnd"/>
            <w:r w:rsidRPr="000F5460">
              <w:rPr>
                <w:rFonts w:asciiTheme="minorHAnsi" w:eastAsiaTheme="minorHAnsi" w:hAnsiTheme="minorHAnsi" w:cstheme="minorHAnsi"/>
                <w:sz w:val="22"/>
                <w:szCs w:val="22"/>
                <w:lang w:eastAsia="en-US"/>
              </w:rPr>
              <w:t>-/di-</w:t>
            </w:r>
          </w:p>
          <w:p w14:paraId="27CFFA5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mis-</w:t>
            </w:r>
          </w:p>
          <w:p w14:paraId="70C2EB0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in-/</w:t>
            </w:r>
            <w:proofErr w:type="spellStart"/>
            <w:r w:rsidRPr="000F5460">
              <w:rPr>
                <w:rFonts w:asciiTheme="minorHAnsi" w:eastAsiaTheme="minorHAnsi" w:hAnsiTheme="minorHAnsi" w:cstheme="minorHAnsi"/>
                <w:sz w:val="22"/>
                <w:szCs w:val="22"/>
                <w:lang w:eastAsia="en-US"/>
              </w:rPr>
              <w:t>im</w:t>
            </w:r>
            <w:proofErr w:type="spellEnd"/>
            <w:r w:rsidRPr="000F5460">
              <w:rPr>
                <w:rFonts w:asciiTheme="minorHAnsi" w:eastAsiaTheme="minorHAnsi" w:hAnsiTheme="minorHAnsi" w:cstheme="minorHAnsi"/>
                <w:sz w:val="22"/>
                <w:szCs w:val="22"/>
                <w:lang w:eastAsia="en-US"/>
              </w:rPr>
              <w:t>/-il/-</w:t>
            </w:r>
            <w:proofErr w:type="spellStart"/>
            <w:r w:rsidRPr="000F5460">
              <w:rPr>
                <w:rFonts w:asciiTheme="minorHAnsi" w:eastAsiaTheme="minorHAnsi" w:hAnsiTheme="minorHAnsi" w:cstheme="minorHAnsi"/>
                <w:sz w:val="22"/>
                <w:szCs w:val="22"/>
                <w:lang w:eastAsia="en-US"/>
              </w:rPr>
              <w:t>ir</w:t>
            </w:r>
            <w:proofErr w:type="spellEnd"/>
          </w:p>
          <w:p w14:paraId="00C0A56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ure</w:t>
            </w:r>
            <w:proofErr w:type="spellEnd"/>
          </w:p>
        </w:tc>
        <w:tc>
          <w:tcPr>
            <w:tcW w:w="2410" w:type="dxa"/>
            <w:shd w:val="clear" w:color="auto" w:fill="FFF2CC" w:themeFill="accent4" w:themeFillTint="33"/>
          </w:tcPr>
          <w:p w14:paraId="7995F2C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ex-/e-</w:t>
            </w:r>
          </w:p>
          <w:p w14:paraId="088F830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anti-/ant</w:t>
            </w:r>
          </w:p>
          <w:p w14:paraId="04A2748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mult</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w:t>
            </w:r>
            <w:proofErr w:type="spellEnd"/>
            <w:r w:rsidRPr="000F5460">
              <w:rPr>
                <w:rFonts w:asciiTheme="minorHAnsi" w:eastAsiaTheme="minorHAnsi" w:hAnsiTheme="minorHAnsi" w:cstheme="minorHAnsi"/>
                <w:sz w:val="22"/>
                <w:szCs w:val="22"/>
                <w:lang w:eastAsia="en-US"/>
              </w:rPr>
              <w:t>)</w:t>
            </w:r>
          </w:p>
          <w:p w14:paraId="675DB98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vent/</w:t>
            </w:r>
            <w:proofErr w:type="spellStart"/>
            <w:r w:rsidRPr="000F5460">
              <w:rPr>
                <w:rFonts w:asciiTheme="minorHAnsi" w:eastAsiaTheme="minorHAnsi" w:hAnsiTheme="minorHAnsi" w:cstheme="minorHAnsi"/>
                <w:sz w:val="22"/>
                <w:szCs w:val="22"/>
                <w:lang w:eastAsia="en-US"/>
              </w:rPr>
              <w:t>vene</w:t>
            </w:r>
            <w:proofErr w:type="spellEnd"/>
          </w:p>
        </w:tc>
      </w:tr>
      <w:tr w:rsidR="005E7149" w14:paraId="0568E25C" w14:textId="77777777" w:rsidTr="005E7149">
        <w:trPr>
          <w:trHeight w:val="804"/>
        </w:trPr>
        <w:tc>
          <w:tcPr>
            <w:tcW w:w="753" w:type="dxa"/>
            <w:vMerge w:val="restart"/>
            <w:shd w:val="clear" w:color="auto" w:fill="F7CAAC" w:themeFill="accent2" w:themeFillTint="66"/>
          </w:tcPr>
          <w:p w14:paraId="49E74696" w14:textId="77777777" w:rsidR="005E7149" w:rsidRDefault="005E7149" w:rsidP="003D296E">
            <w:pPr>
              <w:jc w:val="center"/>
            </w:pPr>
            <w:r>
              <w:lastRenderedPageBreak/>
              <w:t>4</w:t>
            </w:r>
          </w:p>
        </w:tc>
        <w:tc>
          <w:tcPr>
            <w:tcW w:w="2083" w:type="dxa"/>
          </w:tcPr>
          <w:p w14:paraId="488BD42A" w14:textId="77777777" w:rsidR="005E7149" w:rsidRPr="000F5460" w:rsidRDefault="005E7149" w:rsidP="003D296E">
            <w:pPr>
              <w:rPr>
                <w:rFonts w:cstheme="minorHAnsi"/>
              </w:rPr>
            </w:pPr>
            <w:r w:rsidRPr="000F5460">
              <w:rPr>
                <w:rFonts w:cstheme="minorHAnsi"/>
              </w:rPr>
              <w:t>History</w:t>
            </w:r>
          </w:p>
          <w:p w14:paraId="375729C6" w14:textId="77777777" w:rsidR="005E7149" w:rsidRPr="000F5460" w:rsidRDefault="005E7149" w:rsidP="003D296E">
            <w:pPr>
              <w:rPr>
                <w:rFonts w:cstheme="minorHAnsi"/>
                <w:b/>
                <w:bCs/>
              </w:rPr>
            </w:pPr>
            <w:r w:rsidRPr="000F5460">
              <w:rPr>
                <w:rFonts w:cstheme="minorHAnsi"/>
                <w:b/>
                <w:bCs/>
              </w:rPr>
              <w:t>What was life like for the Anglo-Saxons?</w:t>
            </w:r>
          </w:p>
        </w:tc>
        <w:tc>
          <w:tcPr>
            <w:tcW w:w="2268" w:type="dxa"/>
          </w:tcPr>
          <w:p w14:paraId="25EA5498" w14:textId="77777777" w:rsidR="005E7149" w:rsidRPr="000F5460" w:rsidRDefault="005E7149" w:rsidP="003D296E">
            <w:pPr>
              <w:rPr>
                <w:rFonts w:cstheme="minorHAnsi"/>
              </w:rPr>
            </w:pPr>
            <w:r w:rsidRPr="000F5460">
              <w:rPr>
                <w:rFonts w:cstheme="minorHAnsi"/>
              </w:rPr>
              <w:t>Geography</w:t>
            </w:r>
          </w:p>
          <w:p w14:paraId="29BBFF85" w14:textId="77777777" w:rsidR="005E7149" w:rsidRPr="000F5460" w:rsidRDefault="005E7149" w:rsidP="003D296E">
            <w:pPr>
              <w:rPr>
                <w:rFonts w:cstheme="minorHAnsi"/>
                <w:b/>
                <w:bCs/>
              </w:rPr>
            </w:pPr>
            <w:r w:rsidRPr="000F5460">
              <w:rPr>
                <w:rFonts w:cstheme="minorHAnsi"/>
                <w:b/>
                <w:bCs/>
              </w:rPr>
              <w:t>What are rivers and how are they used?</w:t>
            </w:r>
          </w:p>
        </w:tc>
        <w:tc>
          <w:tcPr>
            <w:tcW w:w="2268" w:type="dxa"/>
          </w:tcPr>
          <w:p w14:paraId="2C4662EA" w14:textId="77777777" w:rsidR="005E7149" w:rsidRPr="000F5460" w:rsidRDefault="005E7149" w:rsidP="003D296E">
            <w:pPr>
              <w:rPr>
                <w:rFonts w:cstheme="minorHAnsi"/>
              </w:rPr>
            </w:pPr>
            <w:r w:rsidRPr="000F5460">
              <w:rPr>
                <w:rFonts w:cstheme="minorHAnsi"/>
              </w:rPr>
              <w:t>History</w:t>
            </w:r>
          </w:p>
          <w:p w14:paraId="234D7D6E" w14:textId="77777777" w:rsidR="005E7149" w:rsidRPr="000F5460" w:rsidRDefault="005E7149" w:rsidP="003D296E">
            <w:pPr>
              <w:rPr>
                <w:rFonts w:cstheme="minorHAnsi"/>
                <w:b/>
                <w:bCs/>
              </w:rPr>
            </w:pPr>
            <w:r w:rsidRPr="000F5460">
              <w:rPr>
                <w:rFonts w:cstheme="minorHAnsi"/>
                <w:b/>
                <w:bCs/>
              </w:rPr>
              <w:t>How did life change when the Vikings arrived?</w:t>
            </w:r>
          </w:p>
        </w:tc>
        <w:tc>
          <w:tcPr>
            <w:tcW w:w="2268" w:type="dxa"/>
          </w:tcPr>
          <w:p w14:paraId="6ED1B74E" w14:textId="77777777" w:rsidR="005E7149" w:rsidRPr="000F5460" w:rsidRDefault="005E7149" w:rsidP="003D296E">
            <w:pPr>
              <w:rPr>
                <w:rFonts w:cstheme="minorHAnsi"/>
              </w:rPr>
            </w:pPr>
            <w:r w:rsidRPr="000F5460">
              <w:rPr>
                <w:rFonts w:cstheme="minorHAnsi"/>
              </w:rPr>
              <w:t>Geography</w:t>
            </w:r>
          </w:p>
          <w:p w14:paraId="7E721D13" w14:textId="77777777" w:rsidR="005E7149" w:rsidRPr="000F5460" w:rsidRDefault="005E7149" w:rsidP="003D296E">
            <w:pPr>
              <w:rPr>
                <w:rFonts w:cstheme="minorHAnsi"/>
                <w:b/>
                <w:bCs/>
              </w:rPr>
            </w:pPr>
            <w:r w:rsidRPr="000F5460">
              <w:rPr>
                <w:rFonts w:cstheme="minorHAnsi"/>
                <w:b/>
                <w:bCs/>
              </w:rPr>
              <w:t>Where does our food come from?</w:t>
            </w:r>
          </w:p>
          <w:p w14:paraId="7AD257E9" w14:textId="77777777" w:rsidR="005E7149" w:rsidRPr="000F5460" w:rsidRDefault="005E7149" w:rsidP="003D296E">
            <w:pPr>
              <w:rPr>
                <w:rFonts w:cstheme="minorHAnsi"/>
                <w:b/>
                <w:bCs/>
              </w:rPr>
            </w:pPr>
          </w:p>
          <w:p w14:paraId="72838924" w14:textId="77777777" w:rsidR="005E7149" w:rsidRPr="000F5460" w:rsidRDefault="005E7149" w:rsidP="003D296E">
            <w:pPr>
              <w:rPr>
                <w:rFonts w:cstheme="minorHAnsi"/>
                <w:b/>
                <w:bCs/>
              </w:rPr>
            </w:pPr>
          </w:p>
        </w:tc>
        <w:tc>
          <w:tcPr>
            <w:tcW w:w="2268" w:type="dxa"/>
          </w:tcPr>
          <w:p w14:paraId="3B3121E4" w14:textId="77777777" w:rsidR="005E7149" w:rsidRPr="000F5460" w:rsidRDefault="005E7149" w:rsidP="003D296E">
            <w:pPr>
              <w:rPr>
                <w:rFonts w:cstheme="minorHAnsi"/>
              </w:rPr>
            </w:pPr>
            <w:r w:rsidRPr="000F5460">
              <w:rPr>
                <w:rFonts w:cstheme="minorHAnsi"/>
              </w:rPr>
              <w:t>Geography</w:t>
            </w:r>
          </w:p>
          <w:p w14:paraId="66EDEC63" w14:textId="77777777" w:rsidR="005E7149" w:rsidRPr="000F5460" w:rsidRDefault="005E7149" w:rsidP="003D296E">
            <w:pPr>
              <w:rPr>
                <w:rFonts w:cstheme="minorHAnsi"/>
                <w:b/>
                <w:bCs/>
              </w:rPr>
            </w:pPr>
            <w:r w:rsidRPr="000F5460">
              <w:rPr>
                <w:rFonts w:cstheme="minorHAnsi"/>
                <w:b/>
                <w:bCs/>
              </w:rPr>
              <w:t>Why are rainforests important to us?</w:t>
            </w:r>
          </w:p>
        </w:tc>
        <w:tc>
          <w:tcPr>
            <w:tcW w:w="2410" w:type="dxa"/>
          </w:tcPr>
          <w:p w14:paraId="50927385" w14:textId="77777777" w:rsidR="005E7149" w:rsidRPr="000F5460" w:rsidRDefault="005E7149" w:rsidP="003D296E">
            <w:pPr>
              <w:rPr>
                <w:rFonts w:cstheme="minorHAnsi"/>
              </w:rPr>
            </w:pPr>
            <w:r w:rsidRPr="000F5460">
              <w:rPr>
                <w:rFonts w:cstheme="minorHAnsi"/>
              </w:rPr>
              <w:t>History</w:t>
            </w:r>
          </w:p>
          <w:p w14:paraId="1D66A231" w14:textId="77777777" w:rsidR="005E7149" w:rsidRPr="000F5460" w:rsidRDefault="005E7149" w:rsidP="003D296E">
            <w:pPr>
              <w:rPr>
                <w:rFonts w:cstheme="minorHAnsi"/>
                <w:b/>
                <w:bCs/>
              </w:rPr>
            </w:pPr>
            <w:r w:rsidRPr="000F5460">
              <w:rPr>
                <w:rFonts w:cstheme="minorHAnsi"/>
                <w:b/>
                <w:bCs/>
              </w:rPr>
              <w:t>What were the significant achievements of the Ancient Egyptians?</w:t>
            </w:r>
          </w:p>
        </w:tc>
      </w:tr>
      <w:tr w:rsidR="005E7149" w14:paraId="6BA078B5" w14:textId="77777777" w:rsidTr="005E7149">
        <w:trPr>
          <w:trHeight w:val="804"/>
        </w:trPr>
        <w:tc>
          <w:tcPr>
            <w:tcW w:w="753" w:type="dxa"/>
            <w:vMerge/>
          </w:tcPr>
          <w:p w14:paraId="23C08B83" w14:textId="77777777" w:rsidR="005E7149" w:rsidRDefault="005E7149" w:rsidP="003D296E">
            <w:pPr>
              <w:jc w:val="center"/>
            </w:pPr>
          </w:p>
        </w:tc>
        <w:tc>
          <w:tcPr>
            <w:tcW w:w="2083" w:type="dxa"/>
          </w:tcPr>
          <w:p w14:paraId="2CB4DAE3"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eop"/>
                <w:rFonts w:asciiTheme="minorHAnsi" w:hAnsiTheme="minorHAnsi" w:cstheme="minorHAnsi"/>
                <w:noProof/>
                <w:color w:val="000000"/>
                <w:sz w:val="22"/>
                <w:szCs w:val="22"/>
              </w:rPr>
              <w:drawing>
                <wp:inline distT="0" distB="0" distL="0" distR="0" wp14:anchorId="4E9C9F12" wp14:editId="698F433D">
                  <wp:extent cx="792480" cy="1203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92480" cy="120396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313DF61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E.B White – Charlotte's Web</w:t>
            </w:r>
            <w:r w:rsidRPr="000F5460">
              <w:rPr>
                <w:rStyle w:val="scxw96153452"/>
                <w:rFonts w:asciiTheme="minorHAnsi" w:hAnsiTheme="minorHAnsi" w:cstheme="minorHAnsi"/>
                <w:color w:val="000000"/>
                <w:sz w:val="22"/>
                <w:szCs w:val="22"/>
              </w:rPr>
              <w:t> </w:t>
            </w:r>
            <w:r w:rsidRPr="000F5460">
              <w:rPr>
                <w:rFonts w:asciiTheme="minorHAnsi" w:hAnsiTheme="minorHAnsi" w:cstheme="minorHAnsi"/>
                <w:color w:val="000000"/>
                <w:sz w:val="22"/>
                <w:szCs w:val="22"/>
              </w:rPr>
              <w:br/>
            </w:r>
            <w:r w:rsidRPr="000F5460">
              <w:rPr>
                <w:rStyle w:val="normaltextrun"/>
                <w:rFonts w:asciiTheme="minorHAnsi" w:hAnsiTheme="minorHAnsi" w:cstheme="minorHAnsi"/>
                <w:color w:val="000000"/>
                <w:sz w:val="22"/>
                <w:szCs w:val="22"/>
              </w:rPr>
              <w:t>Narrative – recount from a different viewpoint </w:t>
            </w:r>
            <w:r w:rsidRPr="000F5460">
              <w:rPr>
                <w:rStyle w:val="eop"/>
                <w:rFonts w:asciiTheme="minorHAnsi" w:hAnsiTheme="minorHAnsi" w:cstheme="minorHAnsi"/>
                <w:color w:val="000000"/>
                <w:sz w:val="22"/>
                <w:szCs w:val="22"/>
              </w:rPr>
              <w:t> </w:t>
            </w:r>
          </w:p>
          <w:p w14:paraId="31163F46"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3D862A6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Persuasive letter – stopping the pig going to slaughter</w:t>
            </w:r>
            <w:r w:rsidRPr="000F5460">
              <w:rPr>
                <w:rStyle w:val="eop"/>
                <w:rFonts w:asciiTheme="minorHAnsi" w:hAnsiTheme="minorHAnsi" w:cstheme="minorHAnsi"/>
                <w:color w:val="000000"/>
                <w:sz w:val="22"/>
                <w:szCs w:val="22"/>
              </w:rPr>
              <w:t> </w:t>
            </w:r>
          </w:p>
          <w:p w14:paraId="5F14D627" w14:textId="77777777" w:rsidR="005E7149" w:rsidRPr="000F5460" w:rsidRDefault="005E7149" w:rsidP="003D296E">
            <w:pPr>
              <w:pStyle w:val="ListParagraph"/>
              <w:rPr>
                <w:rFonts w:cstheme="minorHAnsi"/>
              </w:rPr>
            </w:pPr>
          </w:p>
        </w:tc>
        <w:tc>
          <w:tcPr>
            <w:tcW w:w="2268" w:type="dxa"/>
          </w:tcPr>
          <w:p w14:paraId="3D688D3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381362DD" wp14:editId="5AC47ABF">
                  <wp:extent cx="762000" cy="1219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620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6EFEDBF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Michael Morpurgo – The Wreck of the Zanzibar </w:t>
            </w:r>
            <w:r w:rsidRPr="000F5460">
              <w:rPr>
                <w:rStyle w:val="eop"/>
                <w:rFonts w:asciiTheme="minorHAnsi" w:hAnsiTheme="minorHAnsi" w:cstheme="minorHAnsi"/>
                <w:color w:val="000000"/>
                <w:sz w:val="22"/>
                <w:szCs w:val="22"/>
              </w:rPr>
              <w:t> </w:t>
            </w:r>
          </w:p>
          <w:p w14:paraId="424949CE"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10A12ACC"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Pr>
                <w:rStyle w:val="normaltextrun"/>
                <w:rFonts w:asciiTheme="minorHAnsi" w:hAnsiTheme="minorHAnsi" w:cstheme="minorHAnsi"/>
                <w:color w:val="000000"/>
                <w:sz w:val="22"/>
                <w:szCs w:val="22"/>
              </w:rPr>
              <w:t>setting description - the wreckage</w:t>
            </w:r>
          </w:p>
          <w:p w14:paraId="11F3881D" w14:textId="77777777" w:rsidR="005E7149" w:rsidRDefault="005E7149" w:rsidP="003D296E">
            <w:pPr>
              <w:pStyle w:val="paragraph"/>
              <w:spacing w:before="0" w:beforeAutospacing="0" w:after="0" w:afterAutospacing="0"/>
              <w:textAlignment w:val="baseline"/>
              <w:rPr>
                <w:rStyle w:val="eop"/>
                <w:rFonts w:cstheme="minorHAnsi"/>
                <w:color w:val="000000"/>
              </w:rPr>
            </w:pPr>
          </w:p>
          <w:p w14:paraId="46B97642"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784959">
              <w:rPr>
                <w:rStyle w:val="eop"/>
                <w:rFonts w:cstheme="minorHAnsi"/>
                <w:color w:val="000000"/>
              </w:rPr>
              <w:t> </w:t>
            </w:r>
            <w:r w:rsidRPr="000F5460">
              <w:rPr>
                <w:rStyle w:val="normaltextrun"/>
                <w:rFonts w:asciiTheme="minorHAnsi" w:hAnsiTheme="minorHAnsi" w:cstheme="minorHAnsi"/>
                <w:color w:val="000000"/>
                <w:sz w:val="22"/>
                <w:szCs w:val="22"/>
              </w:rPr>
              <w:t>Non-chronological report – rivers</w:t>
            </w:r>
          </w:p>
          <w:p w14:paraId="53FAA4E2" w14:textId="77777777" w:rsidR="005E7149" w:rsidRDefault="005E7149" w:rsidP="003D296E">
            <w:pPr>
              <w:pStyle w:val="paragraph"/>
              <w:spacing w:before="0" w:beforeAutospacing="0" w:after="0" w:afterAutospacing="0"/>
              <w:textAlignment w:val="baseline"/>
              <w:rPr>
                <w:rStyle w:val="normaltextrun"/>
                <w:color w:val="000000"/>
              </w:rPr>
            </w:pPr>
          </w:p>
          <w:p w14:paraId="519442F3" w14:textId="77777777" w:rsidR="005E7149" w:rsidRPr="000F5460" w:rsidRDefault="005E7149" w:rsidP="003D296E">
            <w:pPr>
              <w:rPr>
                <w:rFonts w:eastAsia="Calibri Light" w:cstheme="minorHAnsi"/>
                <w:color w:val="000000" w:themeColor="text1"/>
              </w:rPr>
            </w:pPr>
            <w:r>
              <w:rPr>
                <w:rFonts w:eastAsia="Calibri Light" w:cstheme="minorHAnsi"/>
                <w:color w:val="000000" w:themeColor="text1"/>
              </w:rPr>
              <w:t>National Poetry Week unit – haikus</w:t>
            </w:r>
          </w:p>
          <w:p w14:paraId="3FD93DBE"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0C227738" w14:textId="77777777" w:rsidR="005E7149" w:rsidRPr="00784959" w:rsidRDefault="005E7149" w:rsidP="003D296E">
            <w:pPr>
              <w:pStyle w:val="paragraph"/>
              <w:spacing w:before="0" w:beforeAutospacing="0" w:after="0" w:afterAutospacing="0"/>
              <w:textAlignment w:val="baseline"/>
              <w:rPr>
                <w:rFonts w:asciiTheme="minorHAnsi" w:hAnsiTheme="minorHAnsi" w:cstheme="minorHAnsi"/>
                <w:color w:val="000000"/>
                <w:sz w:val="22"/>
                <w:szCs w:val="22"/>
              </w:rPr>
            </w:pPr>
          </w:p>
        </w:tc>
        <w:tc>
          <w:tcPr>
            <w:tcW w:w="2268" w:type="dxa"/>
          </w:tcPr>
          <w:p w14:paraId="214466FA"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3EA5CFA6" wp14:editId="7A1BDA1C">
                  <wp:extent cx="990600" cy="1219200"/>
                  <wp:effectExtent l="0" t="0" r="0" b="0"/>
                  <wp:docPr id="1985832216" name="Picture 198583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906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582F512C"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Peter Riley – Step into Science – Sound</w:t>
            </w:r>
            <w:r w:rsidRPr="000F5460">
              <w:rPr>
                <w:rStyle w:val="eop"/>
                <w:rFonts w:asciiTheme="minorHAnsi" w:hAnsiTheme="minorHAnsi" w:cstheme="minorHAnsi"/>
                <w:color w:val="000000"/>
                <w:sz w:val="22"/>
                <w:szCs w:val="22"/>
              </w:rPr>
              <w:t> </w:t>
            </w:r>
          </w:p>
          <w:p w14:paraId="2A49E25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Explanation text – How do bats find their way in the dark?</w:t>
            </w:r>
            <w:r w:rsidRPr="000F5460">
              <w:rPr>
                <w:rStyle w:val="eop"/>
                <w:rFonts w:asciiTheme="minorHAnsi" w:hAnsiTheme="minorHAnsi" w:cstheme="minorHAnsi"/>
                <w:color w:val="000000"/>
                <w:sz w:val="22"/>
                <w:szCs w:val="22"/>
              </w:rPr>
              <w:t> </w:t>
            </w:r>
          </w:p>
          <w:p w14:paraId="6F7D303E"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198B56F7" wp14:editId="1193FFB3">
                  <wp:extent cx="1066800" cy="12954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668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30B0B867"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roofErr w:type="spellStart"/>
            <w:r w:rsidRPr="000F5460">
              <w:rPr>
                <w:rStyle w:val="normaltextrun"/>
                <w:rFonts w:asciiTheme="minorHAnsi" w:hAnsiTheme="minorHAnsi" w:cstheme="minorHAnsi"/>
                <w:b/>
                <w:bCs/>
                <w:color w:val="000000"/>
                <w:sz w:val="22"/>
                <w:szCs w:val="22"/>
              </w:rPr>
              <w:t>Lari</w:t>
            </w:r>
            <w:proofErr w:type="spellEnd"/>
            <w:r w:rsidRPr="000F5460">
              <w:rPr>
                <w:rStyle w:val="normaltextrun"/>
                <w:rFonts w:asciiTheme="minorHAnsi" w:hAnsiTheme="minorHAnsi" w:cstheme="minorHAnsi"/>
                <w:b/>
                <w:bCs/>
                <w:color w:val="000000"/>
                <w:sz w:val="22"/>
                <w:szCs w:val="22"/>
              </w:rPr>
              <w:t xml:space="preserve"> Don – The Dragon’s Hoard</w:t>
            </w:r>
            <w:r w:rsidRPr="000F5460">
              <w:rPr>
                <w:rStyle w:val="eop"/>
                <w:rFonts w:asciiTheme="minorHAnsi" w:hAnsiTheme="minorHAnsi" w:cstheme="minorHAnsi"/>
                <w:color w:val="000000"/>
                <w:sz w:val="22"/>
                <w:szCs w:val="22"/>
              </w:rPr>
              <w:t> </w:t>
            </w:r>
          </w:p>
          <w:p w14:paraId="069F2741" w14:textId="77777777" w:rsidR="005E7149" w:rsidRDefault="005E7149" w:rsidP="003D296E">
            <w:pPr>
              <w:rPr>
                <w:rFonts w:cstheme="minorHAnsi"/>
              </w:rPr>
            </w:pPr>
          </w:p>
          <w:p w14:paraId="22B1A84E" w14:textId="77777777" w:rsidR="005E7149" w:rsidRPr="00784959" w:rsidRDefault="005E7149" w:rsidP="003D296E">
            <w:pPr>
              <w:rPr>
                <w:rFonts w:cstheme="minorHAnsi"/>
              </w:rPr>
            </w:pPr>
            <w:r w:rsidRPr="000F5460">
              <w:rPr>
                <w:rStyle w:val="normaltextrun"/>
                <w:rFonts w:cstheme="minorHAnsi"/>
                <w:color w:val="000000"/>
              </w:rPr>
              <w:t>Narrative</w:t>
            </w:r>
            <w:r>
              <w:rPr>
                <w:rStyle w:val="normaltextrun"/>
                <w:rFonts w:cstheme="minorHAnsi"/>
                <w:color w:val="000000"/>
              </w:rPr>
              <w:t xml:space="preserve"> – alternative ending</w:t>
            </w:r>
          </w:p>
        </w:tc>
        <w:tc>
          <w:tcPr>
            <w:tcW w:w="2268" w:type="dxa"/>
          </w:tcPr>
          <w:p w14:paraId="14927AF3" w14:textId="77777777" w:rsidR="005E7149" w:rsidRPr="000F5460" w:rsidRDefault="005E7149" w:rsidP="003D296E">
            <w:pPr>
              <w:pStyle w:val="paragraph"/>
              <w:spacing w:before="0" w:beforeAutospacing="0" w:after="0" w:afterAutospacing="0"/>
              <w:ind w:left="36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75C531D1" wp14:editId="29151D2F">
                  <wp:extent cx="762000" cy="1219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620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5283821C"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Roald Dahl – Charlie and the Chocolate Factory</w:t>
            </w:r>
            <w:r w:rsidRPr="000F5460">
              <w:rPr>
                <w:rStyle w:val="eop"/>
                <w:rFonts w:asciiTheme="minorHAnsi" w:hAnsiTheme="minorHAnsi" w:cstheme="minorHAnsi"/>
                <w:color w:val="000000"/>
                <w:sz w:val="22"/>
                <w:szCs w:val="22"/>
              </w:rPr>
              <w:t> </w:t>
            </w:r>
          </w:p>
          <w:p w14:paraId="1A23511A"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 xml:space="preserve">Instructional writing – design new </w:t>
            </w:r>
            <w:proofErr w:type="gramStart"/>
            <w:r w:rsidRPr="000F5460">
              <w:rPr>
                <w:rStyle w:val="normaltextrun"/>
                <w:rFonts w:asciiTheme="minorHAnsi" w:hAnsiTheme="minorHAnsi" w:cstheme="minorHAnsi"/>
                <w:color w:val="000000"/>
                <w:sz w:val="22"/>
                <w:szCs w:val="22"/>
              </w:rPr>
              <w:t>chocolate  bar</w:t>
            </w:r>
            <w:proofErr w:type="gramEnd"/>
            <w:r w:rsidRPr="000F5460">
              <w:rPr>
                <w:rStyle w:val="normaltextrun"/>
                <w:rFonts w:asciiTheme="minorHAnsi" w:hAnsiTheme="minorHAnsi" w:cstheme="minorHAnsi"/>
                <w:color w:val="000000"/>
                <w:sz w:val="22"/>
                <w:szCs w:val="22"/>
              </w:rPr>
              <w:t>. </w:t>
            </w:r>
          </w:p>
          <w:p w14:paraId="57EB1F9F"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eop"/>
                <w:rFonts w:asciiTheme="minorHAnsi" w:hAnsiTheme="minorHAnsi" w:cstheme="minorHAnsi"/>
                <w:color w:val="000000"/>
                <w:sz w:val="22"/>
                <w:szCs w:val="22"/>
              </w:rPr>
              <w:t> </w:t>
            </w:r>
          </w:p>
          <w:p w14:paraId="7228F40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 xml:space="preserve">Write a prequel to the story – How did Willy </w:t>
            </w:r>
            <w:proofErr w:type="spellStart"/>
            <w:r w:rsidRPr="000F5460">
              <w:rPr>
                <w:rStyle w:val="normaltextrun"/>
                <w:rFonts w:asciiTheme="minorHAnsi" w:hAnsiTheme="minorHAnsi" w:cstheme="minorHAnsi"/>
                <w:color w:val="000000"/>
                <w:sz w:val="22"/>
                <w:szCs w:val="22"/>
              </w:rPr>
              <w:t>Wonker</w:t>
            </w:r>
            <w:proofErr w:type="spellEnd"/>
            <w:r w:rsidRPr="000F5460">
              <w:rPr>
                <w:rStyle w:val="normaltextrun"/>
                <w:rFonts w:asciiTheme="minorHAnsi" w:hAnsiTheme="minorHAnsi" w:cstheme="minorHAnsi"/>
                <w:color w:val="000000"/>
                <w:sz w:val="22"/>
                <w:szCs w:val="22"/>
              </w:rPr>
              <w:t xml:space="preserve"> become Willy </w:t>
            </w:r>
            <w:proofErr w:type="spellStart"/>
            <w:r w:rsidRPr="000F5460">
              <w:rPr>
                <w:rStyle w:val="normaltextrun"/>
                <w:rFonts w:asciiTheme="minorHAnsi" w:hAnsiTheme="minorHAnsi" w:cstheme="minorHAnsi"/>
                <w:color w:val="000000"/>
                <w:sz w:val="22"/>
                <w:szCs w:val="22"/>
              </w:rPr>
              <w:t>Wonker</w:t>
            </w:r>
            <w:proofErr w:type="spellEnd"/>
            <w:r w:rsidRPr="000F5460">
              <w:rPr>
                <w:rStyle w:val="normaltextrun"/>
                <w:rFonts w:asciiTheme="minorHAnsi" w:hAnsiTheme="minorHAnsi" w:cstheme="minorHAnsi"/>
                <w:color w:val="000000"/>
                <w:sz w:val="22"/>
                <w:szCs w:val="22"/>
              </w:rPr>
              <w:t>?</w:t>
            </w:r>
            <w:r w:rsidRPr="000F5460">
              <w:rPr>
                <w:rStyle w:val="eop"/>
                <w:rFonts w:asciiTheme="minorHAnsi" w:hAnsiTheme="minorHAnsi" w:cstheme="minorHAnsi"/>
                <w:color w:val="000000"/>
                <w:sz w:val="22"/>
                <w:szCs w:val="22"/>
              </w:rPr>
              <w:t> </w:t>
            </w:r>
          </w:p>
          <w:p w14:paraId="28274FAC" w14:textId="77777777" w:rsidR="005E7149" w:rsidRPr="000F5460" w:rsidRDefault="005E7149" w:rsidP="003D296E">
            <w:pPr>
              <w:pStyle w:val="ListParagraph"/>
              <w:rPr>
                <w:rFonts w:cstheme="minorHAnsi"/>
              </w:rPr>
            </w:pPr>
          </w:p>
        </w:tc>
        <w:tc>
          <w:tcPr>
            <w:tcW w:w="2268" w:type="dxa"/>
          </w:tcPr>
          <w:p w14:paraId="07282EC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2A0D4A19" wp14:editId="5AE0797F">
                  <wp:extent cx="838200" cy="1295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382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2B96A7F0"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 xml:space="preserve">Katherine </w:t>
            </w:r>
            <w:proofErr w:type="spellStart"/>
            <w:r w:rsidRPr="000F5460">
              <w:rPr>
                <w:rStyle w:val="normaltextrun"/>
                <w:rFonts w:asciiTheme="minorHAnsi" w:hAnsiTheme="minorHAnsi" w:cstheme="minorHAnsi"/>
                <w:b/>
                <w:bCs/>
                <w:color w:val="000000"/>
                <w:sz w:val="22"/>
                <w:szCs w:val="22"/>
              </w:rPr>
              <w:t>Rundell</w:t>
            </w:r>
            <w:proofErr w:type="spellEnd"/>
            <w:r w:rsidRPr="000F5460">
              <w:rPr>
                <w:rStyle w:val="normaltextrun"/>
                <w:rFonts w:asciiTheme="minorHAnsi" w:hAnsiTheme="minorHAnsi" w:cstheme="minorHAnsi"/>
                <w:b/>
                <w:bCs/>
                <w:color w:val="000000"/>
                <w:sz w:val="22"/>
                <w:szCs w:val="22"/>
              </w:rPr>
              <w:t xml:space="preserve"> – The Explorer</w:t>
            </w:r>
            <w:r w:rsidRPr="000F5460">
              <w:rPr>
                <w:rStyle w:val="eop"/>
                <w:rFonts w:asciiTheme="minorHAnsi" w:hAnsiTheme="minorHAnsi" w:cstheme="minorHAnsi"/>
                <w:color w:val="000000"/>
                <w:sz w:val="22"/>
                <w:szCs w:val="22"/>
              </w:rPr>
              <w:t> </w:t>
            </w:r>
          </w:p>
          <w:p w14:paraId="4DB56566"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Persuasive leaflet – visit the rainforest</w:t>
            </w:r>
            <w:r w:rsidRPr="000F5460">
              <w:rPr>
                <w:rStyle w:val="eop"/>
                <w:rFonts w:asciiTheme="minorHAnsi" w:hAnsiTheme="minorHAnsi" w:cstheme="minorHAnsi"/>
                <w:color w:val="000000"/>
                <w:sz w:val="22"/>
                <w:szCs w:val="22"/>
              </w:rPr>
              <w:t> </w:t>
            </w:r>
          </w:p>
          <w:p w14:paraId="42FFD14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6B0C2E6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Write an epilogue 12 years later: Have they kept in touch with the explorer? Have they told anyone about the ancient City? What happened after they arrived home?</w:t>
            </w:r>
            <w:r w:rsidRPr="000F5460">
              <w:rPr>
                <w:rStyle w:val="eop"/>
                <w:rFonts w:asciiTheme="minorHAnsi" w:hAnsiTheme="minorHAnsi" w:cstheme="minorHAnsi"/>
                <w:color w:val="000000"/>
                <w:sz w:val="22"/>
                <w:szCs w:val="22"/>
              </w:rPr>
              <w:t> </w:t>
            </w:r>
          </w:p>
          <w:p w14:paraId="4D5C8280" w14:textId="77777777" w:rsidR="005E7149" w:rsidRPr="000F5460" w:rsidRDefault="005E7149" w:rsidP="003D296E">
            <w:pPr>
              <w:rPr>
                <w:rFonts w:cstheme="minorHAnsi"/>
              </w:rPr>
            </w:pPr>
            <w:r w:rsidRPr="000F5460">
              <w:rPr>
                <w:rStyle w:val="eop"/>
                <w:rFonts w:cstheme="minorHAnsi"/>
              </w:rPr>
              <w:t> </w:t>
            </w:r>
          </w:p>
        </w:tc>
        <w:tc>
          <w:tcPr>
            <w:tcW w:w="2410" w:type="dxa"/>
          </w:tcPr>
          <w:p w14:paraId="71075020"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70A1E3DC" wp14:editId="0DAF7040">
                  <wp:extent cx="990600" cy="1219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906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4099BD7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lang w:val="en-US"/>
              </w:rPr>
              <w:t xml:space="preserve">Shirley </w:t>
            </w:r>
            <w:proofErr w:type="spellStart"/>
            <w:r w:rsidRPr="000F5460">
              <w:rPr>
                <w:rStyle w:val="normaltextrun"/>
                <w:rFonts w:asciiTheme="minorHAnsi" w:hAnsiTheme="minorHAnsi" w:cstheme="minorHAnsi"/>
                <w:b/>
                <w:bCs/>
                <w:color w:val="000000"/>
                <w:sz w:val="22"/>
                <w:szCs w:val="22"/>
                <w:lang w:val="en-US"/>
              </w:rPr>
              <w:t>Climo</w:t>
            </w:r>
            <w:proofErr w:type="spellEnd"/>
            <w:r w:rsidRPr="000F5460">
              <w:rPr>
                <w:rStyle w:val="normaltextrun"/>
                <w:rFonts w:asciiTheme="minorHAnsi" w:hAnsiTheme="minorHAnsi" w:cstheme="minorHAnsi"/>
                <w:b/>
                <w:bCs/>
                <w:color w:val="000000"/>
                <w:sz w:val="22"/>
                <w:szCs w:val="22"/>
                <w:lang w:val="en-US"/>
              </w:rPr>
              <w:t xml:space="preserve"> - The Egyptian Cinderella</w:t>
            </w:r>
            <w:r w:rsidRPr="000F5460">
              <w:rPr>
                <w:rStyle w:val="eop"/>
                <w:rFonts w:asciiTheme="minorHAnsi" w:hAnsiTheme="minorHAnsi" w:cstheme="minorHAnsi"/>
                <w:color w:val="000000"/>
                <w:sz w:val="22"/>
                <w:szCs w:val="22"/>
              </w:rPr>
              <w:t> </w:t>
            </w:r>
          </w:p>
          <w:p w14:paraId="6506FA36"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Playscripts (Egyptian Cinderella)</w:t>
            </w:r>
            <w:r w:rsidRPr="000F5460">
              <w:rPr>
                <w:rStyle w:val="eop"/>
                <w:rFonts w:asciiTheme="minorHAnsi" w:hAnsiTheme="minorHAnsi" w:cstheme="minorHAnsi"/>
                <w:color w:val="000000"/>
                <w:sz w:val="22"/>
                <w:szCs w:val="22"/>
              </w:rPr>
              <w:t> </w:t>
            </w:r>
          </w:p>
          <w:p w14:paraId="57B9E45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117A1868"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Narratives – Historical/ adventure story set in Ancient Egypt.</w:t>
            </w:r>
            <w:r w:rsidRPr="000F5460">
              <w:rPr>
                <w:rStyle w:val="eop"/>
                <w:rFonts w:asciiTheme="minorHAnsi" w:hAnsiTheme="minorHAnsi" w:cstheme="minorHAnsi"/>
                <w:color w:val="000000"/>
                <w:sz w:val="22"/>
                <w:szCs w:val="22"/>
              </w:rPr>
              <w:t> </w:t>
            </w:r>
          </w:p>
          <w:p w14:paraId="1406FABE" w14:textId="77777777" w:rsidR="005E7149" w:rsidRDefault="005E7149" w:rsidP="003D296E">
            <w:pPr>
              <w:pStyle w:val="paragraph"/>
              <w:spacing w:before="0" w:beforeAutospacing="0" w:after="0" w:afterAutospacing="0"/>
              <w:textAlignment w:val="baseline"/>
              <w:rPr>
                <w:rFonts w:asciiTheme="minorHAnsi" w:hAnsiTheme="minorHAnsi" w:cstheme="minorHAnsi"/>
                <w:color w:val="000000"/>
                <w:sz w:val="22"/>
                <w:szCs w:val="22"/>
              </w:rPr>
            </w:pPr>
          </w:p>
          <w:p w14:paraId="6ACDFDE6" w14:textId="77777777" w:rsidR="005E7149" w:rsidRPr="004E6988" w:rsidRDefault="005E7149" w:rsidP="003D296E">
            <w:pPr>
              <w:rPr>
                <w:rFonts w:cstheme="minorHAnsi"/>
              </w:rPr>
            </w:pPr>
            <w:r>
              <w:rPr>
                <w:rFonts w:cstheme="minorHAnsi"/>
                <w:color w:val="000000"/>
              </w:rPr>
              <w:t>Write own story – application of skills.</w:t>
            </w:r>
          </w:p>
          <w:p w14:paraId="7B924734" w14:textId="77777777" w:rsidR="005E7149" w:rsidRPr="000F5460" w:rsidRDefault="005E7149" w:rsidP="003D296E">
            <w:pPr>
              <w:pStyle w:val="ListParagraph"/>
              <w:rPr>
                <w:rFonts w:cstheme="minorHAnsi"/>
              </w:rPr>
            </w:pPr>
          </w:p>
          <w:p w14:paraId="35C29066" w14:textId="77777777" w:rsidR="005E7149" w:rsidRPr="000F5460" w:rsidRDefault="005E7149" w:rsidP="003D296E">
            <w:pPr>
              <w:pStyle w:val="ListParagraph"/>
              <w:rPr>
                <w:rFonts w:cstheme="minorHAnsi"/>
              </w:rPr>
            </w:pPr>
          </w:p>
          <w:p w14:paraId="042A724C" w14:textId="77777777" w:rsidR="005E7149" w:rsidRPr="000F5460" w:rsidRDefault="005E7149" w:rsidP="003D296E">
            <w:pPr>
              <w:pStyle w:val="ListParagraph"/>
              <w:rPr>
                <w:rFonts w:cstheme="minorHAnsi"/>
              </w:rPr>
            </w:pPr>
          </w:p>
          <w:p w14:paraId="6B6F8DE5" w14:textId="77777777" w:rsidR="005E7149" w:rsidRPr="000F5460" w:rsidRDefault="005E7149" w:rsidP="003D296E">
            <w:pPr>
              <w:pStyle w:val="ListParagraph"/>
              <w:rPr>
                <w:rFonts w:cstheme="minorHAnsi"/>
              </w:rPr>
            </w:pPr>
          </w:p>
          <w:p w14:paraId="31A3848D" w14:textId="77777777" w:rsidR="005E7149" w:rsidRPr="000F5460" w:rsidRDefault="005E7149" w:rsidP="003D296E">
            <w:pPr>
              <w:pStyle w:val="ListParagraph"/>
              <w:rPr>
                <w:rFonts w:cstheme="minorHAnsi"/>
              </w:rPr>
            </w:pPr>
          </w:p>
          <w:p w14:paraId="6920E086" w14:textId="77777777" w:rsidR="005E7149" w:rsidRPr="000F5460" w:rsidRDefault="005E7149" w:rsidP="003D296E">
            <w:pPr>
              <w:pStyle w:val="ListParagraph"/>
              <w:rPr>
                <w:rFonts w:cstheme="minorHAnsi"/>
              </w:rPr>
            </w:pPr>
          </w:p>
          <w:p w14:paraId="2D526393" w14:textId="77777777" w:rsidR="005E7149" w:rsidRPr="000F5460" w:rsidRDefault="005E7149" w:rsidP="003D296E">
            <w:pPr>
              <w:pStyle w:val="ListParagraph"/>
              <w:rPr>
                <w:rFonts w:cstheme="minorHAnsi"/>
              </w:rPr>
            </w:pPr>
          </w:p>
          <w:p w14:paraId="4CC2D1A6" w14:textId="77777777" w:rsidR="005E7149" w:rsidRPr="000F5460" w:rsidRDefault="005E7149" w:rsidP="003D296E">
            <w:pPr>
              <w:pStyle w:val="ListParagraph"/>
              <w:rPr>
                <w:rFonts w:cstheme="minorHAnsi"/>
              </w:rPr>
            </w:pPr>
          </w:p>
          <w:p w14:paraId="68F19F93" w14:textId="77777777" w:rsidR="005E7149" w:rsidRPr="000F5460" w:rsidRDefault="005E7149" w:rsidP="003D296E">
            <w:pPr>
              <w:pStyle w:val="ListParagraph"/>
              <w:rPr>
                <w:rFonts w:cstheme="minorHAnsi"/>
              </w:rPr>
            </w:pPr>
          </w:p>
          <w:p w14:paraId="1883B52E" w14:textId="77777777" w:rsidR="005E7149" w:rsidRPr="000F5460" w:rsidRDefault="005E7149" w:rsidP="003D296E">
            <w:pPr>
              <w:pStyle w:val="ListParagraph"/>
              <w:rPr>
                <w:rFonts w:cstheme="minorHAnsi"/>
              </w:rPr>
            </w:pPr>
          </w:p>
          <w:p w14:paraId="0FCA52F9" w14:textId="77777777" w:rsidR="005E7149" w:rsidRPr="000F5460" w:rsidRDefault="005E7149" w:rsidP="003D296E">
            <w:pPr>
              <w:pStyle w:val="ListParagraph"/>
              <w:rPr>
                <w:rFonts w:cstheme="minorHAnsi"/>
              </w:rPr>
            </w:pPr>
          </w:p>
          <w:p w14:paraId="5FDDC2D7" w14:textId="77777777" w:rsidR="005E7149" w:rsidRPr="000F5460" w:rsidRDefault="005E7149" w:rsidP="003D296E">
            <w:pPr>
              <w:pStyle w:val="ListParagraph"/>
              <w:rPr>
                <w:rFonts w:cstheme="minorHAnsi"/>
              </w:rPr>
            </w:pPr>
          </w:p>
          <w:p w14:paraId="5988AEA3" w14:textId="77777777" w:rsidR="005E7149" w:rsidRPr="000F5460" w:rsidRDefault="005E7149" w:rsidP="003D296E">
            <w:pPr>
              <w:pStyle w:val="ListParagraph"/>
              <w:rPr>
                <w:rFonts w:cstheme="minorHAnsi"/>
              </w:rPr>
            </w:pPr>
          </w:p>
        </w:tc>
      </w:tr>
      <w:tr w:rsidR="005E7149" w14:paraId="4D42711D" w14:textId="77777777" w:rsidTr="005E7149">
        <w:trPr>
          <w:trHeight w:val="63"/>
        </w:trPr>
        <w:tc>
          <w:tcPr>
            <w:tcW w:w="753" w:type="dxa"/>
            <w:vMerge/>
          </w:tcPr>
          <w:p w14:paraId="06439B43" w14:textId="77777777" w:rsidR="005E7149" w:rsidRDefault="005E7149" w:rsidP="003D296E">
            <w:pPr>
              <w:jc w:val="center"/>
            </w:pPr>
          </w:p>
        </w:tc>
        <w:tc>
          <w:tcPr>
            <w:tcW w:w="13565" w:type="dxa"/>
            <w:gridSpan w:val="6"/>
            <w:shd w:val="clear" w:color="auto" w:fill="CC99FF"/>
          </w:tcPr>
          <w:p w14:paraId="6AA81535" w14:textId="77777777" w:rsidR="005E7149" w:rsidRPr="000F5460" w:rsidRDefault="005E7149" w:rsidP="003D296E">
            <w:pPr>
              <w:pStyle w:val="paragraph"/>
              <w:spacing w:before="0" w:beforeAutospacing="0" w:after="0" w:afterAutospacing="0"/>
              <w:jc w:val="center"/>
              <w:textAlignment w:val="baseline"/>
              <w:rPr>
                <w:rFonts w:asciiTheme="minorHAnsi" w:eastAsiaTheme="minorHAnsi" w:hAnsiTheme="minorHAnsi" w:cstheme="minorHAnsi"/>
                <w:b/>
                <w:bCs/>
                <w:sz w:val="22"/>
                <w:szCs w:val="22"/>
                <w:lang w:eastAsia="en-US"/>
              </w:rPr>
            </w:pPr>
            <w:r w:rsidRPr="000F5460">
              <w:rPr>
                <w:rFonts w:asciiTheme="minorHAnsi" w:eastAsiaTheme="minorHAnsi" w:hAnsiTheme="minorHAnsi" w:cstheme="minorHAnsi"/>
                <w:b/>
                <w:bCs/>
                <w:sz w:val="22"/>
                <w:szCs w:val="22"/>
                <w:lang w:eastAsia="en-US"/>
              </w:rPr>
              <w:t>Punctuation and grammar</w:t>
            </w:r>
          </w:p>
        </w:tc>
      </w:tr>
      <w:tr w:rsidR="005E7149" w14:paraId="6026B24B" w14:textId="77777777" w:rsidTr="005E7149">
        <w:trPr>
          <w:trHeight w:val="804"/>
        </w:trPr>
        <w:tc>
          <w:tcPr>
            <w:tcW w:w="753" w:type="dxa"/>
            <w:vMerge/>
          </w:tcPr>
          <w:p w14:paraId="08FA3DBB" w14:textId="77777777" w:rsidR="005E7149" w:rsidRDefault="005E7149" w:rsidP="003D296E">
            <w:pPr>
              <w:jc w:val="center"/>
            </w:pPr>
          </w:p>
        </w:tc>
        <w:tc>
          <w:tcPr>
            <w:tcW w:w="2083" w:type="dxa"/>
          </w:tcPr>
          <w:p w14:paraId="031EDA65" w14:textId="77777777" w:rsidR="005E7149" w:rsidRPr="006D5EDA" w:rsidRDefault="005E7149" w:rsidP="003D296E">
            <w:pPr>
              <w:pStyle w:val="paragraph"/>
              <w:spacing w:before="0" w:beforeAutospacing="0" w:after="0" w:afterAutospacing="0"/>
              <w:textAlignment w:val="baseline"/>
              <w:rPr>
                <w:rStyle w:val="eop"/>
                <w:rFonts w:asciiTheme="minorHAnsi" w:hAnsiTheme="minorHAnsi" w:cstheme="minorHAnsi"/>
                <w:b/>
                <w:bCs/>
                <w:noProof/>
                <w:color w:val="000000"/>
              </w:rPr>
            </w:pPr>
            <w:r w:rsidRPr="006D5EDA">
              <w:rPr>
                <w:rStyle w:val="eop"/>
                <w:rFonts w:asciiTheme="minorHAnsi" w:hAnsiTheme="minorHAnsi" w:cstheme="minorHAnsi"/>
                <w:b/>
                <w:bCs/>
                <w:noProof/>
                <w:color w:val="000000"/>
                <w:sz w:val="22"/>
                <w:szCs w:val="22"/>
              </w:rPr>
              <w:t>N</w:t>
            </w:r>
            <w:r w:rsidRPr="006D5EDA">
              <w:rPr>
                <w:rStyle w:val="eop"/>
                <w:rFonts w:asciiTheme="minorHAnsi" w:hAnsiTheme="minorHAnsi" w:cstheme="minorHAnsi"/>
                <w:b/>
                <w:bCs/>
                <w:noProof/>
                <w:color w:val="000000"/>
              </w:rPr>
              <w:t>arrative</w:t>
            </w:r>
          </w:p>
          <w:p w14:paraId="51AD15A7"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Introduction</w:t>
            </w:r>
          </w:p>
          <w:p w14:paraId="78249403"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Figurative language</w:t>
            </w:r>
          </w:p>
          <w:p w14:paraId="2E4F40F6"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Short sentences for effect</w:t>
            </w:r>
          </w:p>
          <w:p w14:paraId="317BD93C"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Rhetorical questions</w:t>
            </w:r>
          </w:p>
          <w:p w14:paraId="7749B1A7"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Conclusion including a cliff hanger</w:t>
            </w:r>
          </w:p>
          <w:p w14:paraId="61315238" w14:textId="77777777" w:rsidR="005E7149" w:rsidRPr="004E6988" w:rsidRDefault="005E7149" w:rsidP="005E7149">
            <w:pPr>
              <w:pStyle w:val="ListParagraph"/>
              <w:numPr>
                <w:ilvl w:val="0"/>
                <w:numId w:val="19"/>
              </w:numPr>
              <w:autoSpaceDE w:val="0"/>
              <w:autoSpaceDN w:val="0"/>
              <w:adjustRightInd w:val="0"/>
              <w:rPr>
                <w:rFonts w:cstheme="minorHAnsi"/>
                <w:b/>
                <w:bCs/>
                <w:sz w:val="18"/>
                <w:szCs w:val="18"/>
              </w:rPr>
            </w:pPr>
            <w:r w:rsidRPr="004E6988">
              <w:rPr>
                <w:rFonts w:cstheme="minorHAnsi"/>
                <w:b/>
                <w:bCs/>
                <w:sz w:val="18"/>
                <w:szCs w:val="18"/>
              </w:rPr>
              <w:t>Expanded noun phrases sights, sounds and smells</w:t>
            </w:r>
          </w:p>
          <w:p w14:paraId="3C2C269B" w14:textId="77777777" w:rsidR="005E7149" w:rsidRPr="004E6988" w:rsidRDefault="005E7149" w:rsidP="005E7149">
            <w:pPr>
              <w:pStyle w:val="ListParagraph"/>
              <w:numPr>
                <w:ilvl w:val="0"/>
                <w:numId w:val="19"/>
              </w:numPr>
              <w:autoSpaceDE w:val="0"/>
              <w:autoSpaceDN w:val="0"/>
              <w:adjustRightInd w:val="0"/>
              <w:rPr>
                <w:rFonts w:cstheme="minorHAnsi"/>
                <w:b/>
                <w:bCs/>
                <w:sz w:val="18"/>
                <w:szCs w:val="18"/>
              </w:rPr>
            </w:pPr>
            <w:r w:rsidRPr="004E6988">
              <w:rPr>
                <w:rFonts w:cstheme="minorHAnsi"/>
                <w:b/>
                <w:bCs/>
                <w:sz w:val="18"/>
                <w:szCs w:val="18"/>
              </w:rPr>
              <w:t xml:space="preserve">Adverbials of manner </w:t>
            </w:r>
            <w:r w:rsidRPr="00A71B22">
              <w:rPr>
                <w:rFonts w:cstheme="minorHAnsi"/>
                <w:sz w:val="18"/>
                <w:szCs w:val="18"/>
              </w:rPr>
              <w:t>including similes</w:t>
            </w:r>
          </w:p>
          <w:p w14:paraId="04D1D03E"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Participial phrases (-</w:t>
            </w:r>
            <w:proofErr w:type="spellStart"/>
            <w:r w:rsidRPr="006D5EDA">
              <w:rPr>
                <w:rFonts w:cstheme="minorHAnsi"/>
                <w:sz w:val="18"/>
                <w:szCs w:val="18"/>
              </w:rPr>
              <w:t>ing</w:t>
            </w:r>
            <w:proofErr w:type="spellEnd"/>
            <w:r w:rsidRPr="006D5EDA">
              <w:rPr>
                <w:rFonts w:cstheme="minorHAnsi"/>
                <w:sz w:val="18"/>
                <w:szCs w:val="18"/>
              </w:rPr>
              <w:t xml:space="preserve"> and -ed</w:t>
            </w:r>
          </w:p>
          <w:p w14:paraId="002E9C64" w14:textId="77777777" w:rsidR="005E7149" w:rsidRPr="006D5EDA" w:rsidRDefault="005E7149" w:rsidP="003D296E">
            <w:pPr>
              <w:pStyle w:val="ListParagraph"/>
              <w:autoSpaceDE w:val="0"/>
              <w:autoSpaceDN w:val="0"/>
              <w:adjustRightInd w:val="0"/>
              <w:rPr>
                <w:rFonts w:cstheme="minorHAnsi"/>
                <w:sz w:val="18"/>
                <w:szCs w:val="18"/>
              </w:rPr>
            </w:pPr>
            <w:r w:rsidRPr="006D5EDA">
              <w:rPr>
                <w:rFonts w:cstheme="minorHAnsi"/>
                <w:sz w:val="18"/>
                <w:szCs w:val="18"/>
              </w:rPr>
              <w:t>openers)</w:t>
            </w:r>
          </w:p>
          <w:p w14:paraId="17324ED8" w14:textId="77777777" w:rsidR="005E7149" w:rsidRPr="004E6988" w:rsidRDefault="005E7149" w:rsidP="005E7149">
            <w:pPr>
              <w:pStyle w:val="ListParagraph"/>
              <w:numPr>
                <w:ilvl w:val="0"/>
                <w:numId w:val="19"/>
              </w:numPr>
              <w:autoSpaceDE w:val="0"/>
              <w:autoSpaceDN w:val="0"/>
              <w:adjustRightInd w:val="0"/>
              <w:rPr>
                <w:rFonts w:cstheme="minorHAnsi"/>
                <w:b/>
                <w:bCs/>
                <w:sz w:val="18"/>
                <w:szCs w:val="18"/>
              </w:rPr>
            </w:pPr>
            <w:r w:rsidRPr="004E6988">
              <w:rPr>
                <w:rFonts w:cstheme="minorHAnsi"/>
                <w:b/>
                <w:bCs/>
                <w:sz w:val="18"/>
                <w:szCs w:val="18"/>
              </w:rPr>
              <w:t>Adverbials of place</w:t>
            </w:r>
          </w:p>
          <w:p w14:paraId="000775E3"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in a list</w:t>
            </w:r>
          </w:p>
          <w:p w14:paraId="394236E6"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Apostrophes for possession</w:t>
            </w:r>
          </w:p>
          <w:p w14:paraId="3C40F2C0"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for fronted adverbials</w:t>
            </w:r>
          </w:p>
          <w:p w14:paraId="22AD773C" w14:textId="77777777" w:rsidR="005E7149" w:rsidRPr="006D5EDA" w:rsidRDefault="005E7149" w:rsidP="005E7149">
            <w:pPr>
              <w:pStyle w:val="paragraph"/>
              <w:numPr>
                <w:ilvl w:val="0"/>
                <w:numId w:val="19"/>
              </w:numPr>
              <w:spacing w:before="0" w:beforeAutospacing="0" w:after="0" w:afterAutospacing="0"/>
              <w:textAlignment w:val="baseline"/>
              <w:rPr>
                <w:rFonts w:asciiTheme="minorHAnsi" w:hAnsiTheme="minorHAnsi" w:cstheme="minorHAnsi"/>
                <w:noProof/>
                <w:color w:val="000000"/>
                <w:sz w:val="22"/>
                <w:szCs w:val="22"/>
              </w:rPr>
            </w:pPr>
            <w:r w:rsidRPr="006D5EDA">
              <w:rPr>
                <w:rFonts w:asciiTheme="minorHAnsi" w:hAnsiTheme="minorHAnsi" w:cstheme="minorHAnsi"/>
                <w:sz w:val="18"/>
                <w:szCs w:val="18"/>
              </w:rPr>
              <w:t>Ellipses</w:t>
            </w:r>
          </w:p>
          <w:p w14:paraId="73C3F736" w14:textId="77777777" w:rsidR="005E7149" w:rsidRPr="006D5EDA" w:rsidRDefault="005E7149" w:rsidP="003D296E">
            <w:pPr>
              <w:pStyle w:val="paragraph"/>
              <w:spacing w:before="0" w:beforeAutospacing="0" w:after="0" w:afterAutospacing="0"/>
              <w:textAlignment w:val="baseline"/>
              <w:rPr>
                <w:rFonts w:cstheme="minorHAnsi"/>
                <w:sz w:val="18"/>
                <w:szCs w:val="18"/>
              </w:rPr>
            </w:pPr>
          </w:p>
          <w:p w14:paraId="3FEFB838" w14:textId="77777777" w:rsidR="005E7149" w:rsidRPr="006D5EDA"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6A7B21DF" w14:textId="77777777" w:rsidR="005E7149" w:rsidRPr="006D5EDA" w:rsidRDefault="005E7149" w:rsidP="003D296E">
            <w:pPr>
              <w:pStyle w:val="paragraph"/>
              <w:spacing w:before="0" w:beforeAutospacing="0" w:after="0" w:afterAutospacing="0"/>
              <w:textAlignment w:val="baseline"/>
              <w:rPr>
                <w:rStyle w:val="eop"/>
                <w:rFonts w:asciiTheme="minorHAnsi" w:hAnsiTheme="minorHAnsi" w:cstheme="minorHAnsi"/>
                <w:b/>
                <w:bCs/>
                <w:noProof/>
                <w:color w:val="000000"/>
                <w:sz w:val="22"/>
                <w:szCs w:val="22"/>
              </w:rPr>
            </w:pPr>
            <w:r w:rsidRPr="006D5EDA">
              <w:rPr>
                <w:rStyle w:val="eop"/>
                <w:rFonts w:asciiTheme="minorHAnsi" w:hAnsiTheme="minorHAnsi" w:cstheme="minorHAnsi"/>
                <w:b/>
                <w:bCs/>
                <w:noProof/>
                <w:color w:val="000000"/>
                <w:sz w:val="22"/>
                <w:szCs w:val="22"/>
              </w:rPr>
              <w:t>Persuasive letter</w:t>
            </w:r>
          </w:p>
          <w:p w14:paraId="10CF4693"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Address</w:t>
            </w:r>
          </w:p>
          <w:p w14:paraId="7AD331B7"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Date</w:t>
            </w:r>
          </w:p>
          <w:p w14:paraId="13274227"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lastRenderedPageBreak/>
              <w:t>Salutation</w:t>
            </w:r>
          </w:p>
          <w:p w14:paraId="642191A1"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Brief introduction</w:t>
            </w:r>
          </w:p>
          <w:p w14:paraId="76DCC7EB"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First person</w:t>
            </w:r>
          </w:p>
          <w:p w14:paraId="0EEE7AEF"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Past tense</w:t>
            </w:r>
          </w:p>
          <w:p w14:paraId="6DEEE056"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Facts and opinions</w:t>
            </w:r>
          </w:p>
          <w:p w14:paraId="00214852"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Rhetorical questions</w:t>
            </w:r>
          </w:p>
          <w:p w14:paraId="17E015AF"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 xml:space="preserve">Relevant persuasive techniques </w:t>
            </w:r>
          </w:p>
          <w:p w14:paraId="0AAC8E48"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Sign off</w:t>
            </w:r>
          </w:p>
          <w:p w14:paraId="18DB0860"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Co-ordinating conjunctions</w:t>
            </w:r>
          </w:p>
          <w:p w14:paraId="25DD1AF5"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Subordinating conjunctions</w:t>
            </w:r>
          </w:p>
          <w:p w14:paraId="2E5FEB00"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Expanded noun phrases</w:t>
            </w:r>
          </w:p>
          <w:p w14:paraId="30C71B52"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Adverbs/adverbials of time</w:t>
            </w:r>
          </w:p>
          <w:p w14:paraId="616FD4BB" w14:textId="77777777" w:rsidR="005E7149" w:rsidRPr="006D5EDA" w:rsidRDefault="005E7149" w:rsidP="005E7149">
            <w:pPr>
              <w:pStyle w:val="ListParagraph"/>
              <w:numPr>
                <w:ilvl w:val="0"/>
                <w:numId w:val="40"/>
              </w:numPr>
              <w:autoSpaceDE w:val="0"/>
              <w:autoSpaceDN w:val="0"/>
              <w:adjustRightInd w:val="0"/>
              <w:rPr>
                <w:rFonts w:cstheme="minorHAnsi"/>
                <w:sz w:val="18"/>
                <w:szCs w:val="18"/>
              </w:rPr>
            </w:pPr>
            <w:r w:rsidRPr="006D5EDA">
              <w:rPr>
                <w:rFonts w:cstheme="minorHAnsi"/>
                <w:sz w:val="18"/>
                <w:szCs w:val="18"/>
              </w:rPr>
              <w:t>Adverbs/adverbials of place</w:t>
            </w:r>
          </w:p>
          <w:p w14:paraId="1A40EFC4" w14:textId="77777777" w:rsidR="005E7149" w:rsidRPr="004E6988" w:rsidRDefault="005E7149" w:rsidP="005E7149">
            <w:pPr>
              <w:pStyle w:val="ListParagraph"/>
              <w:numPr>
                <w:ilvl w:val="0"/>
                <w:numId w:val="40"/>
              </w:numPr>
              <w:autoSpaceDE w:val="0"/>
              <w:autoSpaceDN w:val="0"/>
              <w:adjustRightInd w:val="0"/>
              <w:rPr>
                <w:rFonts w:cstheme="minorHAnsi"/>
                <w:b/>
                <w:bCs/>
                <w:sz w:val="18"/>
                <w:szCs w:val="18"/>
              </w:rPr>
            </w:pPr>
            <w:r w:rsidRPr="004E6988">
              <w:rPr>
                <w:rFonts w:cstheme="minorHAnsi"/>
                <w:b/>
                <w:bCs/>
                <w:sz w:val="18"/>
                <w:szCs w:val="18"/>
              </w:rPr>
              <w:t>Commas for fronted adverbials</w:t>
            </w:r>
          </w:p>
          <w:p w14:paraId="483ADFE9" w14:textId="77777777" w:rsidR="005E7149" w:rsidRPr="004E6988" w:rsidRDefault="005E7149" w:rsidP="005E7149">
            <w:pPr>
              <w:pStyle w:val="ListParagraph"/>
              <w:numPr>
                <w:ilvl w:val="0"/>
                <w:numId w:val="40"/>
              </w:numPr>
              <w:autoSpaceDE w:val="0"/>
              <w:autoSpaceDN w:val="0"/>
              <w:adjustRightInd w:val="0"/>
              <w:rPr>
                <w:rFonts w:cstheme="minorHAnsi"/>
                <w:b/>
                <w:bCs/>
                <w:sz w:val="18"/>
                <w:szCs w:val="18"/>
              </w:rPr>
            </w:pPr>
            <w:r w:rsidRPr="004E6988">
              <w:rPr>
                <w:rFonts w:cstheme="minorHAnsi"/>
                <w:b/>
                <w:bCs/>
                <w:sz w:val="18"/>
                <w:szCs w:val="18"/>
              </w:rPr>
              <w:t>Apostrophes for omission</w:t>
            </w:r>
          </w:p>
          <w:p w14:paraId="15ACBFD8" w14:textId="77777777" w:rsidR="005E7149" w:rsidRPr="004E6988" w:rsidRDefault="005E7149" w:rsidP="005E7149">
            <w:pPr>
              <w:pStyle w:val="paragraph"/>
              <w:numPr>
                <w:ilvl w:val="0"/>
                <w:numId w:val="40"/>
              </w:numPr>
              <w:spacing w:before="0" w:beforeAutospacing="0" w:after="0" w:afterAutospacing="0"/>
              <w:textAlignment w:val="baseline"/>
              <w:rPr>
                <w:rStyle w:val="eop"/>
                <w:rFonts w:asciiTheme="minorHAnsi" w:hAnsiTheme="minorHAnsi" w:cstheme="minorHAnsi"/>
                <w:b/>
                <w:bCs/>
                <w:noProof/>
                <w:color w:val="000000"/>
                <w:sz w:val="22"/>
                <w:szCs w:val="22"/>
              </w:rPr>
            </w:pPr>
            <w:r w:rsidRPr="004E6988">
              <w:rPr>
                <w:rFonts w:asciiTheme="minorHAnsi" w:hAnsiTheme="minorHAnsi" w:cstheme="minorHAnsi"/>
                <w:b/>
                <w:bCs/>
                <w:sz w:val="18"/>
                <w:szCs w:val="18"/>
              </w:rPr>
              <w:t>Apostrophes for plural possession</w:t>
            </w:r>
          </w:p>
        </w:tc>
        <w:tc>
          <w:tcPr>
            <w:tcW w:w="2268" w:type="dxa"/>
          </w:tcPr>
          <w:p w14:paraId="1F487EEA"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6D5EDA">
              <w:rPr>
                <w:rFonts w:asciiTheme="minorHAnsi" w:eastAsiaTheme="minorHAnsi" w:hAnsiTheme="minorHAnsi" w:cstheme="minorHAnsi"/>
                <w:b/>
                <w:bCs/>
                <w:sz w:val="22"/>
                <w:szCs w:val="22"/>
                <w:lang w:eastAsia="en-US"/>
              </w:rPr>
              <w:lastRenderedPageBreak/>
              <w:t>Setting description</w:t>
            </w:r>
          </w:p>
          <w:p w14:paraId="3B398863"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Introduction</w:t>
            </w:r>
          </w:p>
          <w:p w14:paraId="29320C57"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Paragraphs pan the setting</w:t>
            </w:r>
          </w:p>
          <w:p w14:paraId="00103F4D"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Figurative language</w:t>
            </w:r>
          </w:p>
          <w:p w14:paraId="0A590A59"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Short sentences for effect</w:t>
            </w:r>
          </w:p>
          <w:p w14:paraId="14EEB39B"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Rhetorical questions</w:t>
            </w:r>
          </w:p>
          <w:p w14:paraId="246CF614"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Conclusion including a cliff hanger</w:t>
            </w:r>
          </w:p>
          <w:p w14:paraId="03292A77"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Expanded noun phrases sights, sounds</w:t>
            </w:r>
          </w:p>
          <w:p w14:paraId="5D4EC649"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and smells</w:t>
            </w:r>
          </w:p>
          <w:p w14:paraId="3219BB0F"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Adverbials of manner including similes</w:t>
            </w:r>
          </w:p>
          <w:p w14:paraId="202A0571" w14:textId="77777777" w:rsidR="005E7149" w:rsidRPr="004E6988" w:rsidRDefault="005E7149" w:rsidP="005E7149">
            <w:pPr>
              <w:pStyle w:val="ListParagraph"/>
              <w:numPr>
                <w:ilvl w:val="0"/>
                <w:numId w:val="43"/>
              </w:numPr>
              <w:autoSpaceDE w:val="0"/>
              <w:autoSpaceDN w:val="0"/>
              <w:adjustRightInd w:val="0"/>
              <w:rPr>
                <w:rFonts w:cstheme="minorHAnsi"/>
                <w:b/>
                <w:bCs/>
                <w:sz w:val="18"/>
                <w:szCs w:val="18"/>
              </w:rPr>
            </w:pPr>
            <w:r w:rsidRPr="004E6988">
              <w:rPr>
                <w:rFonts w:cstheme="minorHAnsi"/>
                <w:b/>
                <w:bCs/>
                <w:sz w:val="18"/>
                <w:szCs w:val="18"/>
              </w:rPr>
              <w:t>Participial phrases (-</w:t>
            </w:r>
            <w:proofErr w:type="spellStart"/>
            <w:r w:rsidRPr="004E6988">
              <w:rPr>
                <w:rFonts w:cstheme="minorHAnsi"/>
                <w:b/>
                <w:bCs/>
                <w:sz w:val="18"/>
                <w:szCs w:val="18"/>
              </w:rPr>
              <w:t>ing</w:t>
            </w:r>
            <w:proofErr w:type="spellEnd"/>
            <w:r w:rsidRPr="004E6988">
              <w:rPr>
                <w:rFonts w:cstheme="minorHAnsi"/>
                <w:b/>
                <w:bCs/>
                <w:sz w:val="18"/>
                <w:szCs w:val="18"/>
              </w:rPr>
              <w:t xml:space="preserve"> and -ed openers)</w:t>
            </w:r>
          </w:p>
          <w:p w14:paraId="071F9579"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Adverbials of place</w:t>
            </w:r>
          </w:p>
          <w:p w14:paraId="61B5F921"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Commas in a list</w:t>
            </w:r>
          </w:p>
          <w:p w14:paraId="1D234D58"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Apostrophes for possession</w:t>
            </w:r>
          </w:p>
          <w:p w14:paraId="6E5AE116" w14:textId="77777777" w:rsidR="005E7149" w:rsidRPr="006D5EDA" w:rsidRDefault="005E7149" w:rsidP="005E7149">
            <w:pPr>
              <w:pStyle w:val="ListParagraph"/>
              <w:numPr>
                <w:ilvl w:val="0"/>
                <w:numId w:val="43"/>
              </w:numPr>
              <w:autoSpaceDE w:val="0"/>
              <w:autoSpaceDN w:val="0"/>
              <w:adjustRightInd w:val="0"/>
              <w:rPr>
                <w:rFonts w:cstheme="minorHAnsi"/>
                <w:sz w:val="18"/>
                <w:szCs w:val="18"/>
              </w:rPr>
            </w:pPr>
            <w:r w:rsidRPr="006D5EDA">
              <w:rPr>
                <w:rFonts w:cstheme="minorHAnsi"/>
                <w:sz w:val="18"/>
                <w:szCs w:val="18"/>
              </w:rPr>
              <w:t>Commas for fronted adverbials</w:t>
            </w:r>
          </w:p>
          <w:p w14:paraId="2F7A0B12" w14:textId="77777777" w:rsidR="005E7149" w:rsidRPr="004E6988" w:rsidRDefault="005E7149" w:rsidP="005E7149">
            <w:pPr>
              <w:pStyle w:val="paragraph"/>
              <w:numPr>
                <w:ilvl w:val="0"/>
                <w:numId w:val="43"/>
              </w:numPr>
              <w:spacing w:before="0" w:beforeAutospacing="0" w:after="0" w:afterAutospacing="0"/>
              <w:textAlignment w:val="baseline"/>
              <w:rPr>
                <w:rFonts w:asciiTheme="minorHAnsi" w:eastAsiaTheme="minorHAnsi" w:hAnsiTheme="minorHAnsi" w:cstheme="minorHAnsi"/>
                <w:b/>
                <w:bCs/>
                <w:sz w:val="22"/>
                <w:szCs w:val="22"/>
                <w:lang w:eastAsia="en-US"/>
              </w:rPr>
            </w:pPr>
            <w:r w:rsidRPr="004E6988">
              <w:rPr>
                <w:rFonts w:asciiTheme="minorHAnsi" w:hAnsiTheme="minorHAnsi" w:cstheme="minorHAnsi"/>
                <w:b/>
                <w:bCs/>
                <w:sz w:val="18"/>
                <w:szCs w:val="18"/>
              </w:rPr>
              <w:t>Ellipses</w:t>
            </w:r>
          </w:p>
          <w:p w14:paraId="7807719A" w14:textId="77777777" w:rsidR="005E7149"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p>
          <w:p w14:paraId="509E0666" w14:textId="77777777" w:rsidR="005E7149"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p>
          <w:p w14:paraId="59684ECB"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b/>
                <w:bCs/>
              </w:rPr>
            </w:pPr>
            <w:r w:rsidRPr="006D5EDA">
              <w:rPr>
                <w:rFonts w:asciiTheme="minorHAnsi" w:eastAsiaTheme="minorHAnsi" w:hAnsiTheme="minorHAnsi" w:cstheme="minorHAnsi"/>
                <w:b/>
                <w:bCs/>
                <w:sz w:val="22"/>
                <w:szCs w:val="22"/>
                <w:lang w:eastAsia="en-US"/>
              </w:rPr>
              <w:t>N</w:t>
            </w:r>
            <w:r w:rsidRPr="006D5EDA">
              <w:rPr>
                <w:rFonts w:asciiTheme="minorHAnsi" w:eastAsiaTheme="minorHAnsi" w:hAnsiTheme="minorHAnsi" w:cstheme="minorHAnsi"/>
                <w:b/>
                <w:bCs/>
              </w:rPr>
              <w:t>on-chronological report</w:t>
            </w:r>
          </w:p>
          <w:p w14:paraId="11A3B67D"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Heading</w:t>
            </w:r>
          </w:p>
          <w:p w14:paraId="509C8CBC"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Brief introduction</w:t>
            </w:r>
          </w:p>
          <w:p w14:paraId="20CFF266"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lastRenderedPageBreak/>
              <w:t>Subheadings</w:t>
            </w:r>
          </w:p>
          <w:p w14:paraId="6492EE52"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Technical vocabulary</w:t>
            </w:r>
          </w:p>
          <w:p w14:paraId="73CDB3A0"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Pictures and captions</w:t>
            </w:r>
          </w:p>
          <w:p w14:paraId="3570FA49"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Third person – formal</w:t>
            </w:r>
          </w:p>
          <w:p w14:paraId="4A3E916B"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Statements giving factual information</w:t>
            </w:r>
          </w:p>
          <w:p w14:paraId="5D5D99F9" w14:textId="77777777" w:rsidR="005E7149" w:rsidRPr="00975AAA" w:rsidRDefault="005E7149" w:rsidP="005E7149">
            <w:pPr>
              <w:pStyle w:val="ListParagraph"/>
              <w:numPr>
                <w:ilvl w:val="0"/>
                <w:numId w:val="41"/>
              </w:numPr>
              <w:autoSpaceDE w:val="0"/>
              <w:autoSpaceDN w:val="0"/>
              <w:adjustRightInd w:val="0"/>
              <w:rPr>
                <w:rFonts w:cstheme="minorHAnsi"/>
                <w:b/>
                <w:bCs/>
                <w:sz w:val="18"/>
                <w:szCs w:val="18"/>
              </w:rPr>
            </w:pPr>
            <w:r w:rsidRPr="00975AAA">
              <w:rPr>
                <w:rFonts w:cstheme="minorHAnsi"/>
                <w:b/>
                <w:bCs/>
                <w:sz w:val="18"/>
                <w:szCs w:val="18"/>
              </w:rPr>
              <w:t>Co-ordinating conjunctions</w:t>
            </w:r>
          </w:p>
          <w:p w14:paraId="6AE8D912" w14:textId="77777777" w:rsidR="005E7149" w:rsidRPr="00975AAA" w:rsidRDefault="005E7149" w:rsidP="005E7149">
            <w:pPr>
              <w:pStyle w:val="ListParagraph"/>
              <w:numPr>
                <w:ilvl w:val="0"/>
                <w:numId w:val="41"/>
              </w:numPr>
              <w:autoSpaceDE w:val="0"/>
              <w:autoSpaceDN w:val="0"/>
              <w:adjustRightInd w:val="0"/>
              <w:rPr>
                <w:rFonts w:cstheme="minorHAnsi"/>
                <w:sz w:val="18"/>
                <w:szCs w:val="18"/>
              </w:rPr>
            </w:pPr>
            <w:r w:rsidRPr="00975AAA">
              <w:rPr>
                <w:rFonts w:cstheme="minorHAnsi"/>
                <w:sz w:val="18"/>
                <w:szCs w:val="18"/>
              </w:rPr>
              <w:t>Subordinating conjunctions</w:t>
            </w:r>
          </w:p>
          <w:p w14:paraId="01DC6BCC"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Expanded noun phrases</w:t>
            </w:r>
          </w:p>
          <w:p w14:paraId="00202617" w14:textId="77777777" w:rsidR="005E7149" w:rsidRPr="00975AAA" w:rsidRDefault="005E7149" w:rsidP="005E7149">
            <w:pPr>
              <w:pStyle w:val="ListParagraph"/>
              <w:numPr>
                <w:ilvl w:val="0"/>
                <w:numId w:val="41"/>
              </w:numPr>
              <w:autoSpaceDE w:val="0"/>
              <w:autoSpaceDN w:val="0"/>
              <w:adjustRightInd w:val="0"/>
              <w:rPr>
                <w:rFonts w:cstheme="minorHAnsi"/>
                <w:b/>
                <w:bCs/>
                <w:sz w:val="18"/>
                <w:szCs w:val="18"/>
              </w:rPr>
            </w:pPr>
            <w:r w:rsidRPr="00975AAA">
              <w:rPr>
                <w:rFonts w:cstheme="minorHAnsi"/>
                <w:b/>
                <w:bCs/>
                <w:sz w:val="18"/>
                <w:szCs w:val="18"/>
              </w:rPr>
              <w:t>Present perfect tense</w:t>
            </w:r>
          </w:p>
          <w:p w14:paraId="6C61DD94"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Commas for lists</w:t>
            </w:r>
          </w:p>
          <w:p w14:paraId="017E6176" w14:textId="77777777" w:rsidR="005E7149" w:rsidRPr="006D5EDA" w:rsidRDefault="005E7149" w:rsidP="005E7149">
            <w:pPr>
              <w:pStyle w:val="ListParagraph"/>
              <w:numPr>
                <w:ilvl w:val="0"/>
                <w:numId w:val="41"/>
              </w:numPr>
              <w:autoSpaceDE w:val="0"/>
              <w:autoSpaceDN w:val="0"/>
              <w:adjustRightInd w:val="0"/>
              <w:rPr>
                <w:rFonts w:cstheme="minorHAnsi"/>
                <w:sz w:val="18"/>
                <w:szCs w:val="18"/>
              </w:rPr>
            </w:pPr>
            <w:r w:rsidRPr="006D5EDA">
              <w:rPr>
                <w:rFonts w:cstheme="minorHAnsi"/>
                <w:sz w:val="18"/>
                <w:szCs w:val="18"/>
              </w:rPr>
              <w:t>Apostrophes for possession</w:t>
            </w:r>
          </w:p>
          <w:p w14:paraId="686DA855" w14:textId="77777777" w:rsidR="005E7149" w:rsidRPr="006D5EDA" w:rsidRDefault="005E7149" w:rsidP="005E7149">
            <w:pPr>
              <w:pStyle w:val="paragraph"/>
              <w:numPr>
                <w:ilvl w:val="0"/>
                <w:numId w:val="41"/>
              </w:numPr>
              <w:spacing w:before="0" w:beforeAutospacing="0" w:after="0" w:afterAutospacing="0"/>
              <w:textAlignment w:val="baseline"/>
              <w:rPr>
                <w:rFonts w:asciiTheme="minorHAnsi" w:eastAsiaTheme="minorHAnsi" w:hAnsiTheme="minorHAnsi" w:cstheme="minorHAnsi"/>
                <w:sz w:val="22"/>
                <w:szCs w:val="22"/>
                <w:lang w:eastAsia="en-US"/>
              </w:rPr>
            </w:pPr>
            <w:r w:rsidRPr="006D5EDA">
              <w:rPr>
                <w:rFonts w:asciiTheme="minorHAnsi" w:hAnsiTheme="minorHAnsi" w:cstheme="minorHAnsi"/>
                <w:sz w:val="18"/>
                <w:szCs w:val="18"/>
              </w:rPr>
              <w:t>Commas after fronted adverbials</w:t>
            </w:r>
          </w:p>
          <w:p w14:paraId="51DFB51F" w14:textId="77777777" w:rsidR="005E7149" w:rsidRPr="006D5EDA" w:rsidRDefault="005E7149" w:rsidP="003D296E">
            <w:pPr>
              <w:rPr>
                <w:rFonts w:cstheme="minorHAnsi"/>
                <w:sz w:val="18"/>
                <w:szCs w:val="18"/>
              </w:rPr>
            </w:pPr>
          </w:p>
          <w:p w14:paraId="0E344F51" w14:textId="77777777" w:rsidR="005E7149" w:rsidRPr="004E6988" w:rsidRDefault="005E7149" w:rsidP="003D296E">
            <w:pPr>
              <w:rPr>
                <w:rFonts w:cstheme="minorHAnsi"/>
              </w:rPr>
            </w:pPr>
          </w:p>
        </w:tc>
        <w:tc>
          <w:tcPr>
            <w:tcW w:w="2268" w:type="dxa"/>
          </w:tcPr>
          <w:p w14:paraId="07D37CDE"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6D5EDA">
              <w:rPr>
                <w:rFonts w:asciiTheme="minorHAnsi" w:eastAsiaTheme="minorHAnsi" w:hAnsiTheme="minorHAnsi" w:cstheme="minorHAnsi"/>
                <w:b/>
                <w:bCs/>
                <w:sz w:val="22"/>
                <w:szCs w:val="22"/>
                <w:lang w:eastAsia="en-US"/>
              </w:rPr>
              <w:lastRenderedPageBreak/>
              <w:t>Explanation text</w:t>
            </w:r>
          </w:p>
          <w:p w14:paraId="576A0B17"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Title</w:t>
            </w:r>
          </w:p>
          <w:p w14:paraId="1A386546"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Introductory paragraph</w:t>
            </w:r>
          </w:p>
          <w:p w14:paraId="0091E1D6"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Paragraphs detailing a process</w:t>
            </w:r>
          </w:p>
          <w:p w14:paraId="77917314"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Facts</w:t>
            </w:r>
          </w:p>
          <w:p w14:paraId="21F8CA25"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Present tense</w:t>
            </w:r>
          </w:p>
          <w:p w14:paraId="606FA077"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Formal language</w:t>
            </w:r>
          </w:p>
          <w:p w14:paraId="356BE9D2"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Technical vocabulary</w:t>
            </w:r>
          </w:p>
          <w:p w14:paraId="07F5E90C"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Co-ordinating conjunctions</w:t>
            </w:r>
          </w:p>
          <w:p w14:paraId="7FFA16F8" w14:textId="77777777" w:rsidR="005E7149" w:rsidRPr="00975AAA" w:rsidRDefault="005E7149" w:rsidP="005E7149">
            <w:pPr>
              <w:pStyle w:val="ListParagraph"/>
              <w:numPr>
                <w:ilvl w:val="0"/>
                <w:numId w:val="42"/>
              </w:numPr>
              <w:autoSpaceDE w:val="0"/>
              <w:autoSpaceDN w:val="0"/>
              <w:adjustRightInd w:val="0"/>
              <w:rPr>
                <w:rFonts w:cstheme="minorHAnsi"/>
                <w:b/>
                <w:bCs/>
                <w:sz w:val="18"/>
                <w:szCs w:val="18"/>
              </w:rPr>
            </w:pPr>
            <w:r w:rsidRPr="00975AAA">
              <w:rPr>
                <w:rFonts w:cstheme="minorHAnsi"/>
                <w:b/>
                <w:bCs/>
                <w:sz w:val="18"/>
                <w:szCs w:val="18"/>
              </w:rPr>
              <w:t>Subordinating conjunctions</w:t>
            </w:r>
          </w:p>
          <w:p w14:paraId="38502F57"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Expanded noun phrases</w:t>
            </w:r>
          </w:p>
          <w:p w14:paraId="7734F132" w14:textId="77777777" w:rsidR="005E7149" w:rsidRPr="00A71B22" w:rsidRDefault="005E7149" w:rsidP="005E7149">
            <w:pPr>
              <w:pStyle w:val="ListParagraph"/>
              <w:numPr>
                <w:ilvl w:val="0"/>
                <w:numId w:val="42"/>
              </w:numPr>
              <w:autoSpaceDE w:val="0"/>
              <w:autoSpaceDN w:val="0"/>
              <w:adjustRightInd w:val="0"/>
              <w:rPr>
                <w:rFonts w:cstheme="minorHAnsi"/>
                <w:b/>
                <w:bCs/>
                <w:sz w:val="18"/>
                <w:szCs w:val="18"/>
              </w:rPr>
            </w:pPr>
            <w:r w:rsidRPr="00A71B22">
              <w:rPr>
                <w:rFonts w:cstheme="minorHAnsi"/>
                <w:b/>
                <w:bCs/>
                <w:sz w:val="18"/>
                <w:szCs w:val="18"/>
              </w:rPr>
              <w:t>Adverbs/adverbials of time</w:t>
            </w:r>
          </w:p>
          <w:p w14:paraId="45160E24"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Adverbs/adverbials of manner</w:t>
            </w:r>
          </w:p>
          <w:p w14:paraId="7A294208" w14:textId="77777777" w:rsidR="005E7149" w:rsidRPr="006D5EDA" w:rsidRDefault="005E7149" w:rsidP="005E7149">
            <w:pPr>
              <w:pStyle w:val="ListParagraph"/>
              <w:numPr>
                <w:ilvl w:val="0"/>
                <w:numId w:val="42"/>
              </w:numPr>
              <w:autoSpaceDE w:val="0"/>
              <w:autoSpaceDN w:val="0"/>
              <w:adjustRightInd w:val="0"/>
              <w:rPr>
                <w:rFonts w:cstheme="minorHAnsi"/>
                <w:sz w:val="18"/>
                <w:szCs w:val="18"/>
              </w:rPr>
            </w:pPr>
            <w:r w:rsidRPr="006D5EDA">
              <w:rPr>
                <w:rFonts w:cstheme="minorHAnsi"/>
                <w:sz w:val="18"/>
                <w:szCs w:val="18"/>
              </w:rPr>
              <w:t>Commas for fronted adverbials</w:t>
            </w:r>
          </w:p>
          <w:p w14:paraId="1BD72DA3" w14:textId="77777777" w:rsidR="005E7149" w:rsidRPr="006D5EDA" w:rsidRDefault="005E7149" w:rsidP="005E7149">
            <w:pPr>
              <w:pStyle w:val="paragraph"/>
              <w:numPr>
                <w:ilvl w:val="0"/>
                <w:numId w:val="42"/>
              </w:numPr>
              <w:spacing w:before="0" w:beforeAutospacing="0" w:after="0" w:afterAutospacing="0"/>
              <w:textAlignment w:val="baseline"/>
              <w:rPr>
                <w:rFonts w:asciiTheme="minorHAnsi" w:eastAsiaTheme="minorHAnsi" w:hAnsiTheme="minorHAnsi" w:cstheme="minorHAnsi"/>
                <w:sz w:val="22"/>
                <w:szCs w:val="22"/>
                <w:lang w:eastAsia="en-US"/>
              </w:rPr>
            </w:pPr>
            <w:r w:rsidRPr="006D5EDA">
              <w:rPr>
                <w:rFonts w:asciiTheme="minorHAnsi" w:hAnsiTheme="minorHAnsi" w:cstheme="minorHAnsi"/>
                <w:sz w:val="18"/>
                <w:szCs w:val="18"/>
              </w:rPr>
              <w:t>Apostrophes for possession</w:t>
            </w:r>
          </w:p>
          <w:p w14:paraId="28FE7C17" w14:textId="77777777" w:rsidR="005E7149" w:rsidRPr="006D5EDA" w:rsidRDefault="005E7149" w:rsidP="003D296E">
            <w:pPr>
              <w:rPr>
                <w:rFonts w:cstheme="minorHAnsi"/>
                <w:sz w:val="18"/>
                <w:szCs w:val="18"/>
              </w:rPr>
            </w:pPr>
          </w:p>
          <w:p w14:paraId="45EB48D6" w14:textId="77777777" w:rsidR="005E7149" w:rsidRPr="006D5EDA" w:rsidRDefault="005E7149" w:rsidP="003D296E">
            <w:pPr>
              <w:pStyle w:val="paragraph"/>
              <w:spacing w:before="0" w:beforeAutospacing="0" w:after="0" w:afterAutospacing="0"/>
              <w:textAlignment w:val="baseline"/>
              <w:rPr>
                <w:rStyle w:val="eop"/>
                <w:rFonts w:asciiTheme="minorHAnsi" w:hAnsiTheme="minorHAnsi" w:cstheme="minorHAnsi"/>
                <w:b/>
                <w:bCs/>
                <w:noProof/>
                <w:color w:val="000000"/>
              </w:rPr>
            </w:pPr>
            <w:r w:rsidRPr="006D5EDA">
              <w:rPr>
                <w:rStyle w:val="eop"/>
                <w:rFonts w:asciiTheme="minorHAnsi" w:hAnsiTheme="minorHAnsi" w:cstheme="minorHAnsi"/>
                <w:b/>
                <w:bCs/>
                <w:noProof/>
                <w:color w:val="000000"/>
                <w:sz w:val="22"/>
                <w:szCs w:val="22"/>
              </w:rPr>
              <w:t>N</w:t>
            </w:r>
            <w:r w:rsidRPr="006D5EDA">
              <w:rPr>
                <w:rStyle w:val="eop"/>
                <w:rFonts w:asciiTheme="minorHAnsi" w:hAnsiTheme="minorHAnsi" w:cstheme="minorHAnsi"/>
                <w:b/>
                <w:bCs/>
                <w:noProof/>
                <w:color w:val="000000"/>
              </w:rPr>
              <w:t xml:space="preserve">arrative </w:t>
            </w:r>
          </w:p>
          <w:p w14:paraId="6E560258"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Introduction</w:t>
            </w:r>
          </w:p>
          <w:p w14:paraId="74A4EA8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Figurative language</w:t>
            </w:r>
          </w:p>
          <w:p w14:paraId="75C6CB02"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Short sentences for effect</w:t>
            </w:r>
          </w:p>
          <w:p w14:paraId="6666F6F2"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Rhetorical questions</w:t>
            </w:r>
          </w:p>
          <w:p w14:paraId="171C9F6C"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Conclusion including a cliff hanger</w:t>
            </w:r>
          </w:p>
          <w:p w14:paraId="401CAF3A"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lastRenderedPageBreak/>
              <w:t>Expanded noun phrases sights, sounds and smells</w:t>
            </w:r>
          </w:p>
          <w:p w14:paraId="277B185E" w14:textId="77777777" w:rsidR="005E7149" w:rsidRPr="00A71B22" w:rsidRDefault="005E7149" w:rsidP="005E7149">
            <w:pPr>
              <w:pStyle w:val="ListParagraph"/>
              <w:numPr>
                <w:ilvl w:val="0"/>
                <w:numId w:val="19"/>
              </w:numPr>
              <w:autoSpaceDE w:val="0"/>
              <w:autoSpaceDN w:val="0"/>
              <w:adjustRightInd w:val="0"/>
              <w:rPr>
                <w:rFonts w:cstheme="minorHAnsi"/>
                <w:b/>
                <w:bCs/>
                <w:sz w:val="18"/>
                <w:szCs w:val="18"/>
              </w:rPr>
            </w:pPr>
            <w:r w:rsidRPr="00A71B22">
              <w:rPr>
                <w:rFonts w:cstheme="minorHAnsi"/>
                <w:b/>
                <w:bCs/>
                <w:sz w:val="18"/>
                <w:szCs w:val="18"/>
              </w:rPr>
              <w:t>Adverbials of manner including similes</w:t>
            </w:r>
          </w:p>
          <w:p w14:paraId="38628EE3"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Participial phrases (-</w:t>
            </w:r>
            <w:proofErr w:type="spellStart"/>
            <w:r w:rsidRPr="006D5EDA">
              <w:rPr>
                <w:rFonts w:cstheme="minorHAnsi"/>
                <w:sz w:val="18"/>
                <w:szCs w:val="18"/>
              </w:rPr>
              <w:t>ing</w:t>
            </w:r>
            <w:proofErr w:type="spellEnd"/>
            <w:r w:rsidRPr="006D5EDA">
              <w:rPr>
                <w:rFonts w:cstheme="minorHAnsi"/>
                <w:sz w:val="18"/>
                <w:szCs w:val="18"/>
              </w:rPr>
              <w:t xml:space="preserve"> and -ed openers)</w:t>
            </w:r>
          </w:p>
          <w:p w14:paraId="381071E8"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Adverbials of place</w:t>
            </w:r>
          </w:p>
          <w:p w14:paraId="69EEAA25"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in a list</w:t>
            </w:r>
          </w:p>
          <w:p w14:paraId="0402379E"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Apostrophes for possession</w:t>
            </w:r>
          </w:p>
          <w:p w14:paraId="641C6AA2"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for fronted adverbials</w:t>
            </w:r>
          </w:p>
          <w:p w14:paraId="3133B892" w14:textId="77777777" w:rsidR="005E7149" w:rsidRPr="006D5EDA" w:rsidRDefault="005E7149" w:rsidP="005E7149">
            <w:pPr>
              <w:pStyle w:val="paragraph"/>
              <w:numPr>
                <w:ilvl w:val="0"/>
                <w:numId w:val="19"/>
              </w:numPr>
              <w:spacing w:before="0" w:beforeAutospacing="0" w:after="0" w:afterAutospacing="0"/>
              <w:textAlignment w:val="baseline"/>
              <w:rPr>
                <w:rFonts w:asciiTheme="minorHAnsi" w:hAnsiTheme="minorHAnsi" w:cstheme="minorHAnsi"/>
                <w:noProof/>
                <w:color w:val="000000"/>
                <w:sz w:val="22"/>
                <w:szCs w:val="22"/>
              </w:rPr>
            </w:pPr>
            <w:r w:rsidRPr="006D5EDA">
              <w:rPr>
                <w:rFonts w:asciiTheme="minorHAnsi" w:hAnsiTheme="minorHAnsi" w:cstheme="minorHAnsi"/>
                <w:sz w:val="18"/>
                <w:szCs w:val="18"/>
              </w:rPr>
              <w:t>Ellipses</w:t>
            </w:r>
          </w:p>
          <w:p w14:paraId="283C8C36" w14:textId="77777777" w:rsidR="005E7149" w:rsidRPr="00A71B22"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b/>
                <w:bCs/>
                <w:sz w:val="18"/>
                <w:szCs w:val="18"/>
                <w:lang w:eastAsia="en-US"/>
              </w:rPr>
            </w:pPr>
            <w:r w:rsidRPr="00A71B22">
              <w:rPr>
                <w:rFonts w:asciiTheme="minorHAnsi" w:hAnsiTheme="minorHAnsi" w:cstheme="minorHAnsi"/>
                <w:b/>
                <w:bCs/>
                <w:sz w:val="18"/>
                <w:szCs w:val="18"/>
              </w:rPr>
              <w:t>Inverted commas</w:t>
            </w:r>
          </w:p>
          <w:p w14:paraId="35DBBEEC" w14:textId="77777777" w:rsidR="005E7149" w:rsidRPr="00A71B22" w:rsidRDefault="005E7149" w:rsidP="005E7149">
            <w:pPr>
              <w:pStyle w:val="ListParagraph"/>
              <w:numPr>
                <w:ilvl w:val="0"/>
                <w:numId w:val="37"/>
              </w:numPr>
              <w:autoSpaceDE w:val="0"/>
              <w:autoSpaceDN w:val="0"/>
              <w:adjustRightInd w:val="0"/>
              <w:rPr>
                <w:rFonts w:cstheme="minorHAnsi"/>
                <w:b/>
                <w:bCs/>
                <w:sz w:val="18"/>
                <w:szCs w:val="18"/>
              </w:rPr>
            </w:pPr>
            <w:r w:rsidRPr="00A71B22">
              <w:rPr>
                <w:rFonts w:cstheme="minorHAnsi"/>
                <w:b/>
                <w:bCs/>
                <w:sz w:val="18"/>
                <w:szCs w:val="18"/>
              </w:rPr>
              <w:t>Characterisation of speech</w:t>
            </w:r>
          </w:p>
          <w:p w14:paraId="4A382C44"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Colloquial language (non-Standard</w:t>
            </w:r>
          </w:p>
          <w:p w14:paraId="6806FFF2"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English)</w:t>
            </w:r>
          </w:p>
          <w:p w14:paraId="6F95DF8C"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Discourse markers</w:t>
            </w:r>
          </w:p>
          <w:p w14:paraId="63ADE8A1" w14:textId="77777777" w:rsidR="005E7149" w:rsidRPr="006D5EDA" w:rsidRDefault="005E7149" w:rsidP="003D296E">
            <w:pPr>
              <w:pStyle w:val="paragraph"/>
              <w:spacing w:before="0" w:beforeAutospacing="0" w:after="0" w:afterAutospacing="0"/>
              <w:ind w:left="360"/>
              <w:textAlignment w:val="baseline"/>
              <w:rPr>
                <w:rFonts w:asciiTheme="minorHAnsi" w:hAnsiTheme="minorHAnsi" w:cstheme="minorHAnsi"/>
                <w:noProof/>
                <w:color w:val="000000"/>
                <w:sz w:val="22"/>
                <w:szCs w:val="22"/>
              </w:rPr>
            </w:pPr>
          </w:p>
          <w:p w14:paraId="21C2628C" w14:textId="77777777" w:rsidR="005E7149" w:rsidRPr="006D5EDA" w:rsidRDefault="005E7149" w:rsidP="003D296E">
            <w:pPr>
              <w:rPr>
                <w:rFonts w:cstheme="minorHAnsi"/>
              </w:rPr>
            </w:pPr>
          </w:p>
        </w:tc>
        <w:tc>
          <w:tcPr>
            <w:tcW w:w="2268" w:type="dxa"/>
          </w:tcPr>
          <w:p w14:paraId="394B6A94" w14:textId="77777777" w:rsidR="005E7149" w:rsidRPr="006D5EDA" w:rsidRDefault="005E7149" w:rsidP="003D296E">
            <w:pPr>
              <w:rPr>
                <w:rFonts w:cstheme="minorHAnsi"/>
                <w:b/>
                <w:bCs/>
              </w:rPr>
            </w:pPr>
            <w:r w:rsidRPr="006D5EDA">
              <w:rPr>
                <w:rFonts w:cstheme="minorHAnsi"/>
                <w:b/>
                <w:bCs/>
              </w:rPr>
              <w:lastRenderedPageBreak/>
              <w:t>Instructions</w:t>
            </w:r>
          </w:p>
          <w:p w14:paraId="1D4481D1"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Title statement</w:t>
            </w:r>
          </w:p>
          <w:p w14:paraId="6834DE6E"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List of equipment or materials</w:t>
            </w:r>
          </w:p>
          <w:p w14:paraId="4F4601F2"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Sequenced, chronological steps</w:t>
            </w:r>
          </w:p>
          <w:p w14:paraId="4BC56E8A"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Diagrams or illustrations</w:t>
            </w:r>
          </w:p>
          <w:p w14:paraId="702E84DD"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Present tense</w:t>
            </w:r>
          </w:p>
          <w:p w14:paraId="43ABFF3B"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Imperative verbs (commands)</w:t>
            </w:r>
          </w:p>
          <w:p w14:paraId="386B5878"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Detailed information</w:t>
            </w:r>
          </w:p>
          <w:p w14:paraId="092DCBDD"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Co-ordinating conjunctions</w:t>
            </w:r>
          </w:p>
          <w:p w14:paraId="3CF28FB6"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Subordinating conjunctions</w:t>
            </w:r>
          </w:p>
          <w:p w14:paraId="40801C53"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Expanded noun phrases</w:t>
            </w:r>
          </w:p>
          <w:p w14:paraId="0DCB6283"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Commands, using the imperative</w:t>
            </w:r>
          </w:p>
          <w:p w14:paraId="4E8F0492"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Statements using the pronoun ‘you’</w:t>
            </w:r>
          </w:p>
          <w:p w14:paraId="5FAF2BBB"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Adverbs of manner</w:t>
            </w:r>
          </w:p>
          <w:p w14:paraId="5E2D84D7"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Adverbs of time</w:t>
            </w:r>
          </w:p>
          <w:p w14:paraId="134E1921"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Commas in a list</w:t>
            </w:r>
          </w:p>
          <w:p w14:paraId="3626C57B"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Commas for fronted adverbials</w:t>
            </w:r>
          </w:p>
          <w:p w14:paraId="0872C5E5" w14:textId="77777777" w:rsidR="005E7149" w:rsidRPr="006D5EDA" w:rsidRDefault="005E7149" w:rsidP="005E7149">
            <w:pPr>
              <w:pStyle w:val="ListParagraph"/>
              <w:numPr>
                <w:ilvl w:val="0"/>
                <w:numId w:val="44"/>
              </w:numPr>
              <w:autoSpaceDE w:val="0"/>
              <w:autoSpaceDN w:val="0"/>
              <w:adjustRightInd w:val="0"/>
              <w:rPr>
                <w:rFonts w:cstheme="minorHAnsi"/>
                <w:sz w:val="18"/>
                <w:szCs w:val="18"/>
              </w:rPr>
            </w:pPr>
            <w:r w:rsidRPr="006D5EDA">
              <w:rPr>
                <w:rFonts w:cstheme="minorHAnsi"/>
                <w:sz w:val="18"/>
                <w:szCs w:val="18"/>
              </w:rPr>
              <w:t>Apostrophes for possession</w:t>
            </w:r>
          </w:p>
          <w:p w14:paraId="361E9D3C" w14:textId="77777777" w:rsidR="005E7149" w:rsidRPr="006D5EDA" w:rsidRDefault="005E7149" w:rsidP="005E7149">
            <w:pPr>
              <w:pStyle w:val="ListParagraph"/>
              <w:numPr>
                <w:ilvl w:val="0"/>
                <w:numId w:val="44"/>
              </w:numPr>
              <w:rPr>
                <w:rFonts w:cstheme="minorHAnsi"/>
              </w:rPr>
            </w:pPr>
            <w:r w:rsidRPr="006D5EDA">
              <w:rPr>
                <w:rFonts w:cstheme="minorHAnsi"/>
                <w:sz w:val="18"/>
                <w:szCs w:val="18"/>
              </w:rPr>
              <w:t>Apostrophes for omission</w:t>
            </w:r>
          </w:p>
          <w:p w14:paraId="4F82E5BB" w14:textId="77777777" w:rsidR="005E7149" w:rsidRPr="006D5EDA" w:rsidRDefault="005E7149" w:rsidP="003D296E">
            <w:pPr>
              <w:rPr>
                <w:rFonts w:cstheme="minorHAnsi"/>
              </w:rPr>
            </w:pPr>
          </w:p>
          <w:p w14:paraId="6BB41617" w14:textId="77777777" w:rsidR="005E7149" w:rsidRPr="006D5EDA" w:rsidRDefault="005E7149" w:rsidP="003D296E">
            <w:pPr>
              <w:pStyle w:val="paragraph"/>
              <w:spacing w:before="0" w:beforeAutospacing="0" w:after="0" w:afterAutospacing="0"/>
              <w:textAlignment w:val="baseline"/>
              <w:rPr>
                <w:rStyle w:val="eop"/>
                <w:rFonts w:asciiTheme="minorHAnsi" w:hAnsiTheme="minorHAnsi" w:cstheme="minorHAnsi"/>
                <w:b/>
                <w:bCs/>
                <w:noProof/>
                <w:color w:val="000000"/>
              </w:rPr>
            </w:pPr>
            <w:r w:rsidRPr="006D5EDA">
              <w:rPr>
                <w:rStyle w:val="eop"/>
                <w:rFonts w:asciiTheme="minorHAnsi" w:hAnsiTheme="minorHAnsi" w:cstheme="minorHAnsi"/>
                <w:b/>
                <w:bCs/>
                <w:noProof/>
                <w:color w:val="000000"/>
                <w:sz w:val="22"/>
                <w:szCs w:val="22"/>
              </w:rPr>
              <w:t>N</w:t>
            </w:r>
            <w:r w:rsidRPr="006D5EDA">
              <w:rPr>
                <w:rStyle w:val="eop"/>
                <w:rFonts w:asciiTheme="minorHAnsi" w:hAnsiTheme="minorHAnsi" w:cstheme="minorHAnsi"/>
                <w:b/>
                <w:bCs/>
                <w:noProof/>
                <w:color w:val="000000"/>
              </w:rPr>
              <w:t xml:space="preserve">arrative </w:t>
            </w:r>
          </w:p>
          <w:p w14:paraId="76C0646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Introduction</w:t>
            </w:r>
          </w:p>
          <w:p w14:paraId="4DD944A5" w14:textId="77777777" w:rsidR="005E7149" w:rsidRPr="003E65D4" w:rsidRDefault="005E7149" w:rsidP="005E7149">
            <w:pPr>
              <w:pStyle w:val="ListParagraph"/>
              <w:numPr>
                <w:ilvl w:val="0"/>
                <w:numId w:val="19"/>
              </w:numPr>
              <w:autoSpaceDE w:val="0"/>
              <w:autoSpaceDN w:val="0"/>
              <w:adjustRightInd w:val="0"/>
              <w:rPr>
                <w:rFonts w:cstheme="minorHAnsi"/>
                <w:b/>
                <w:bCs/>
                <w:sz w:val="18"/>
                <w:szCs w:val="18"/>
              </w:rPr>
            </w:pPr>
            <w:r w:rsidRPr="003E65D4">
              <w:rPr>
                <w:rFonts w:cstheme="minorHAnsi"/>
                <w:b/>
                <w:bCs/>
                <w:sz w:val="18"/>
                <w:szCs w:val="18"/>
              </w:rPr>
              <w:lastRenderedPageBreak/>
              <w:t>Figurative language</w:t>
            </w:r>
          </w:p>
          <w:p w14:paraId="232B5DD0" w14:textId="77777777" w:rsidR="005E7149" w:rsidRPr="003E65D4" w:rsidRDefault="005E7149" w:rsidP="005E7149">
            <w:pPr>
              <w:pStyle w:val="ListParagraph"/>
              <w:numPr>
                <w:ilvl w:val="0"/>
                <w:numId w:val="19"/>
              </w:numPr>
              <w:autoSpaceDE w:val="0"/>
              <w:autoSpaceDN w:val="0"/>
              <w:adjustRightInd w:val="0"/>
              <w:rPr>
                <w:rFonts w:cstheme="minorHAnsi"/>
                <w:b/>
                <w:bCs/>
                <w:sz w:val="18"/>
                <w:szCs w:val="18"/>
              </w:rPr>
            </w:pPr>
            <w:r w:rsidRPr="003E65D4">
              <w:rPr>
                <w:rFonts w:cstheme="minorHAnsi"/>
                <w:b/>
                <w:bCs/>
                <w:sz w:val="18"/>
                <w:szCs w:val="18"/>
              </w:rPr>
              <w:t>Short sentences for effect</w:t>
            </w:r>
          </w:p>
          <w:p w14:paraId="51BAAF4E"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Rhetorical questions</w:t>
            </w:r>
          </w:p>
          <w:p w14:paraId="01E42CC4"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Conclusion including a cliff hanger</w:t>
            </w:r>
          </w:p>
          <w:p w14:paraId="2995FE1F"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Expanded noun phrases sights, sounds and smells</w:t>
            </w:r>
          </w:p>
          <w:p w14:paraId="7A42B777"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Adverbials of manner including similes</w:t>
            </w:r>
          </w:p>
          <w:p w14:paraId="6C8536A8"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Participial phrases (-</w:t>
            </w:r>
            <w:proofErr w:type="spellStart"/>
            <w:r w:rsidRPr="006D5EDA">
              <w:rPr>
                <w:rFonts w:cstheme="minorHAnsi"/>
                <w:sz w:val="18"/>
                <w:szCs w:val="18"/>
              </w:rPr>
              <w:t>ing</w:t>
            </w:r>
            <w:proofErr w:type="spellEnd"/>
            <w:r w:rsidRPr="006D5EDA">
              <w:rPr>
                <w:rFonts w:cstheme="minorHAnsi"/>
                <w:sz w:val="18"/>
                <w:szCs w:val="18"/>
              </w:rPr>
              <w:t xml:space="preserve"> and -ed openers)</w:t>
            </w:r>
          </w:p>
          <w:p w14:paraId="4D8EB08F"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Adverbials of place</w:t>
            </w:r>
          </w:p>
          <w:p w14:paraId="76183C95"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in a list</w:t>
            </w:r>
          </w:p>
          <w:p w14:paraId="1AD909C8"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Apostrophes for possession</w:t>
            </w:r>
          </w:p>
          <w:p w14:paraId="1358F5A1"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for fronted adverbials</w:t>
            </w:r>
          </w:p>
          <w:p w14:paraId="56D3EF43" w14:textId="77777777" w:rsidR="005E7149" w:rsidRPr="006D5EDA" w:rsidRDefault="005E7149" w:rsidP="005E7149">
            <w:pPr>
              <w:pStyle w:val="paragraph"/>
              <w:numPr>
                <w:ilvl w:val="0"/>
                <w:numId w:val="19"/>
              </w:numPr>
              <w:spacing w:before="0" w:beforeAutospacing="0" w:after="0" w:afterAutospacing="0"/>
              <w:textAlignment w:val="baseline"/>
              <w:rPr>
                <w:rFonts w:asciiTheme="minorHAnsi" w:hAnsiTheme="minorHAnsi" w:cstheme="minorHAnsi"/>
                <w:noProof/>
                <w:color w:val="000000"/>
                <w:sz w:val="22"/>
                <w:szCs w:val="22"/>
              </w:rPr>
            </w:pPr>
            <w:r w:rsidRPr="006D5EDA">
              <w:rPr>
                <w:rFonts w:asciiTheme="minorHAnsi" w:hAnsiTheme="minorHAnsi" w:cstheme="minorHAnsi"/>
                <w:sz w:val="18"/>
                <w:szCs w:val="18"/>
              </w:rPr>
              <w:t>Ellipses</w:t>
            </w:r>
          </w:p>
          <w:p w14:paraId="1B8ECC03" w14:textId="77777777" w:rsidR="005E7149" w:rsidRPr="006D5EDA"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sz w:val="18"/>
                <w:szCs w:val="18"/>
                <w:lang w:eastAsia="en-US"/>
              </w:rPr>
            </w:pPr>
            <w:r w:rsidRPr="006D5EDA">
              <w:rPr>
                <w:rFonts w:asciiTheme="minorHAnsi" w:hAnsiTheme="minorHAnsi" w:cstheme="minorHAnsi"/>
                <w:sz w:val="18"/>
                <w:szCs w:val="18"/>
              </w:rPr>
              <w:t>Inverted commas</w:t>
            </w:r>
          </w:p>
          <w:p w14:paraId="50354D6E"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Characterisation of speech</w:t>
            </w:r>
          </w:p>
          <w:p w14:paraId="27E85399" w14:textId="77777777" w:rsidR="005E7149" w:rsidRPr="003E65D4" w:rsidRDefault="005E7149" w:rsidP="005E7149">
            <w:pPr>
              <w:pStyle w:val="ListParagraph"/>
              <w:numPr>
                <w:ilvl w:val="0"/>
                <w:numId w:val="37"/>
              </w:numPr>
              <w:autoSpaceDE w:val="0"/>
              <w:autoSpaceDN w:val="0"/>
              <w:adjustRightInd w:val="0"/>
              <w:rPr>
                <w:rFonts w:cstheme="minorHAnsi"/>
                <w:b/>
                <w:bCs/>
                <w:sz w:val="18"/>
                <w:szCs w:val="18"/>
              </w:rPr>
            </w:pPr>
            <w:r w:rsidRPr="003E65D4">
              <w:rPr>
                <w:rFonts w:cstheme="minorHAnsi"/>
                <w:b/>
                <w:bCs/>
                <w:sz w:val="18"/>
                <w:szCs w:val="18"/>
              </w:rPr>
              <w:t>Colloquial language (non-Standard</w:t>
            </w:r>
          </w:p>
          <w:p w14:paraId="16DBD7DF" w14:textId="77777777" w:rsidR="005E7149" w:rsidRPr="003E65D4" w:rsidRDefault="005E7149" w:rsidP="005E7149">
            <w:pPr>
              <w:pStyle w:val="ListParagraph"/>
              <w:numPr>
                <w:ilvl w:val="0"/>
                <w:numId w:val="37"/>
              </w:numPr>
              <w:autoSpaceDE w:val="0"/>
              <w:autoSpaceDN w:val="0"/>
              <w:adjustRightInd w:val="0"/>
              <w:rPr>
                <w:rFonts w:cstheme="minorHAnsi"/>
                <w:b/>
                <w:bCs/>
                <w:sz w:val="18"/>
                <w:szCs w:val="18"/>
              </w:rPr>
            </w:pPr>
            <w:r w:rsidRPr="003E65D4">
              <w:rPr>
                <w:rFonts w:cstheme="minorHAnsi"/>
                <w:b/>
                <w:bCs/>
                <w:sz w:val="18"/>
                <w:szCs w:val="18"/>
              </w:rPr>
              <w:t>English)</w:t>
            </w:r>
          </w:p>
          <w:p w14:paraId="0AF53DD6" w14:textId="77777777" w:rsidR="005E7149" w:rsidRPr="003E65D4" w:rsidRDefault="005E7149" w:rsidP="005E7149">
            <w:pPr>
              <w:pStyle w:val="ListParagraph"/>
              <w:numPr>
                <w:ilvl w:val="0"/>
                <w:numId w:val="37"/>
              </w:numPr>
              <w:autoSpaceDE w:val="0"/>
              <w:autoSpaceDN w:val="0"/>
              <w:adjustRightInd w:val="0"/>
              <w:rPr>
                <w:rFonts w:cstheme="minorHAnsi"/>
                <w:b/>
                <w:bCs/>
                <w:sz w:val="18"/>
                <w:szCs w:val="18"/>
              </w:rPr>
            </w:pPr>
            <w:r w:rsidRPr="003E65D4">
              <w:rPr>
                <w:rFonts w:cstheme="minorHAnsi"/>
                <w:b/>
                <w:bCs/>
                <w:sz w:val="18"/>
                <w:szCs w:val="18"/>
              </w:rPr>
              <w:t>Discourse markers</w:t>
            </w:r>
          </w:p>
          <w:p w14:paraId="7D51FA94" w14:textId="77777777" w:rsidR="005E7149" w:rsidRPr="006D5EDA" w:rsidRDefault="005E7149" w:rsidP="003D296E">
            <w:pPr>
              <w:rPr>
                <w:rFonts w:cstheme="minorHAnsi"/>
              </w:rPr>
            </w:pPr>
          </w:p>
        </w:tc>
        <w:tc>
          <w:tcPr>
            <w:tcW w:w="2268" w:type="dxa"/>
          </w:tcPr>
          <w:p w14:paraId="4D06F6AD" w14:textId="77777777" w:rsidR="005E7149" w:rsidRPr="006D5EDA" w:rsidRDefault="005E7149" w:rsidP="003D296E">
            <w:pPr>
              <w:rPr>
                <w:rFonts w:cstheme="minorHAnsi"/>
                <w:b/>
                <w:bCs/>
              </w:rPr>
            </w:pPr>
            <w:r w:rsidRPr="006D5EDA">
              <w:rPr>
                <w:rFonts w:cstheme="minorHAnsi"/>
                <w:b/>
                <w:bCs/>
              </w:rPr>
              <w:lastRenderedPageBreak/>
              <w:t xml:space="preserve">Persuasive leaflet </w:t>
            </w:r>
          </w:p>
          <w:p w14:paraId="1F322EE1"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Heading</w:t>
            </w:r>
          </w:p>
          <w:p w14:paraId="633D3405"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 xml:space="preserve">Subheadings </w:t>
            </w:r>
          </w:p>
          <w:p w14:paraId="3E018C31"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Introduction</w:t>
            </w:r>
          </w:p>
          <w:p w14:paraId="5C6C0E9D"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First person</w:t>
            </w:r>
          </w:p>
          <w:p w14:paraId="38797C92"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Past tense</w:t>
            </w:r>
          </w:p>
          <w:p w14:paraId="27ACB738"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Facts and opinions</w:t>
            </w:r>
          </w:p>
          <w:p w14:paraId="27FDB271" w14:textId="77777777" w:rsidR="005E7149" w:rsidRPr="003E65D4" w:rsidRDefault="005E7149" w:rsidP="005E7149">
            <w:pPr>
              <w:pStyle w:val="ListParagraph"/>
              <w:numPr>
                <w:ilvl w:val="0"/>
                <w:numId w:val="45"/>
              </w:numPr>
              <w:autoSpaceDE w:val="0"/>
              <w:autoSpaceDN w:val="0"/>
              <w:adjustRightInd w:val="0"/>
              <w:rPr>
                <w:rFonts w:cstheme="minorHAnsi"/>
                <w:b/>
                <w:bCs/>
                <w:sz w:val="18"/>
                <w:szCs w:val="18"/>
              </w:rPr>
            </w:pPr>
            <w:r w:rsidRPr="003E65D4">
              <w:rPr>
                <w:rFonts w:cstheme="minorHAnsi"/>
                <w:b/>
                <w:bCs/>
                <w:sz w:val="18"/>
                <w:szCs w:val="18"/>
              </w:rPr>
              <w:t>Rhetorical questions</w:t>
            </w:r>
          </w:p>
          <w:p w14:paraId="4AB35D63" w14:textId="77777777" w:rsidR="005E7149" w:rsidRPr="003E65D4" w:rsidRDefault="005E7149" w:rsidP="005E7149">
            <w:pPr>
              <w:pStyle w:val="ListParagraph"/>
              <w:numPr>
                <w:ilvl w:val="0"/>
                <w:numId w:val="45"/>
              </w:numPr>
              <w:autoSpaceDE w:val="0"/>
              <w:autoSpaceDN w:val="0"/>
              <w:adjustRightInd w:val="0"/>
              <w:rPr>
                <w:rFonts w:cstheme="minorHAnsi"/>
                <w:b/>
                <w:bCs/>
                <w:sz w:val="18"/>
                <w:szCs w:val="18"/>
              </w:rPr>
            </w:pPr>
            <w:r w:rsidRPr="003E65D4">
              <w:rPr>
                <w:rFonts w:cstheme="minorHAnsi"/>
                <w:b/>
                <w:bCs/>
                <w:sz w:val="18"/>
                <w:szCs w:val="18"/>
              </w:rPr>
              <w:t>Relevant persuasive techniques</w:t>
            </w:r>
          </w:p>
          <w:p w14:paraId="5E126B9D"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Co-ordinating conjunctions</w:t>
            </w:r>
          </w:p>
          <w:p w14:paraId="03B75F46"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Subordinating conjunctions</w:t>
            </w:r>
          </w:p>
          <w:p w14:paraId="2CCEAFDC"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Expanded noun phrases</w:t>
            </w:r>
          </w:p>
          <w:p w14:paraId="103D63F1"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Adverbs/adverbials of time</w:t>
            </w:r>
          </w:p>
          <w:p w14:paraId="1E2FBFF0"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Adverbs/adverbials of place</w:t>
            </w:r>
          </w:p>
          <w:p w14:paraId="28E3142F"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Commas for fronted adverbials</w:t>
            </w:r>
          </w:p>
          <w:p w14:paraId="2A8A192E" w14:textId="77777777" w:rsidR="005E7149" w:rsidRPr="006D5EDA" w:rsidRDefault="005E7149" w:rsidP="005E7149">
            <w:pPr>
              <w:pStyle w:val="ListParagraph"/>
              <w:numPr>
                <w:ilvl w:val="0"/>
                <w:numId w:val="45"/>
              </w:numPr>
              <w:autoSpaceDE w:val="0"/>
              <w:autoSpaceDN w:val="0"/>
              <w:adjustRightInd w:val="0"/>
              <w:rPr>
                <w:rFonts w:cstheme="minorHAnsi"/>
                <w:sz w:val="18"/>
                <w:szCs w:val="18"/>
              </w:rPr>
            </w:pPr>
            <w:r w:rsidRPr="006D5EDA">
              <w:rPr>
                <w:rFonts w:cstheme="minorHAnsi"/>
                <w:sz w:val="18"/>
                <w:szCs w:val="18"/>
              </w:rPr>
              <w:t>Apostrophes for omission</w:t>
            </w:r>
          </w:p>
          <w:p w14:paraId="0EF4C5D7" w14:textId="77777777" w:rsidR="005E7149" w:rsidRPr="006D5EDA" w:rsidRDefault="005E7149" w:rsidP="005E7149">
            <w:pPr>
              <w:pStyle w:val="ListParagraph"/>
              <w:numPr>
                <w:ilvl w:val="0"/>
                <w:numId w:val="45"/>
              </w:numPr>
              <w:rPr>
                <w:rFonts w:cstheme="minorHAnsi"/>
              </w:rPr>
            </w:pPr>
            <w:r w:rsidRPr="006D5EDA">
              <w:rPr>
                <w:rFonts w:cstheme="minorHAnsi"/>
                <w:sz w:val="18"/>
                <w:szCs w:val="18"/>
              </w:rPr>
              <w:t>Apostrophes for plural possession</w:t>
            </w:r>
          </w:p>
          <w:p w14:paraId="5F56918F" w14:textId="77777777" w:rsidR="005E7149" w:rsidRPr="006D5EDA" w:rsidRDefault="005E7149" w:rsidP="003D296E">
            <w:pPr>
              <w:rPr>
                <w:rFonts w:cstheme="minorHAnsi"/>
                <w:sz w:val="18"/>
                <w:szCs w:val="18"/>
              </w:rPr>
            </w:pPr>
          </w:p>
          <w:p w14:paraId="171B0D98" w14:textId="77777777" w:rsidR="005E7149" w:rsidRPr="006D5EDA" w:rsidRDefault="005E7149" w:rsidP="003D296E">
            <w:pPr>
              <w:rPr>
                <w:rFonts w:cstheme="minorHAnsi"/>
                <w:sz w:val="18"/>
                <w:szCs w:val="18"/>
              </w:rPr>
            </w:pPr>
          </w:p>
          <w:p w14:paraId="03E53040" w14:textId="77777777" w:rsidR="005E7149" w:rsidRPr="006D5EDA" w:rsidRDefault="005E7149" w:rsidP="003D296E">
            <w:pPr>
              <w:pStyle w:val="paragraph"/>
              <w:spacing w:before="0" w:beforeAutospacing="0" w:after="0" w:afterAutospacing="0"/>
              <w:textAlignment w:val="baseline"/>
              <w:rPr>
                <w:rStyle w:val="eop"/>
                <w:rFonts w:asciiTheme="minorHAnsi" w:hAnsiTheme="minorHAnsi" w:cstheme="minorHAnsi"/>
                <w:b/>
                <w:bCs/>
                <w:noProof/>
                <w:color w:val="000000"/>
              </w:rPr>
            </w:pPr>
            <w:r w:rsidRPr="006D5EDA">
              <w:rPr>
                <w:rStyle w:val="eop"/>
                <w:rFonts w:asciiTheme="minorHAnsi" w:hAnsiTheme="minorHAnsi" w:cstheme="minorHAnsi"/>
                <w:b/>
                <w:bCs/>
                <w:noProof/>
                <w:color w:val="000000"/>
                <w:sz w:val="22"/>
                <w:szCs w:val="22"/>
              </w:rPr>
              <w:t>N</w:t>
            </w:r>
            <w:r w:rsidRPr="006D5EDA">
              <w:rPr>
                <w:rStyle w:val="eop"/>
                <w:rFonts w:asciiTheme="minorHAnsi" w:hAnsiTheme="minorHAnsi" w:cstheme="minorHAnsi"/>
                <w:b/>
                <w:bCs/>
                <w:noProof/>
                <w:color w:val="000000"/>
              </w:rPr>
              <w:t xml:space="preserve">arrative </w:t>
            </w:r>
          </w:p>
          <w:p w14:paraId="0A78CB4A"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Introduction</w:t>
            </w:r>
          </w:p>
          <w:p w14:paraId="571B86A9"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Figurative language</w:t>
            </w:r>
          </w:p>
          <w:p w14:paraId="5609E4C0"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Short sentences for effect</w:t>
            </w:r>
          </w:p>
          <w:p w14:paraId="54996E0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lastRenderedPageBreak/>
              <w:t>Rhetorical questions</w:t>
            </w:r>
          </w:p>
          <w:p w14:paraId="1D1F831A"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Conclusion including a cliff hanger</w:t>
            </w:r>
          </w:p>
          <w:p w14:paraId="5CF52D86"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Expanded noun phrases sights, sounds and smells</w:t>
            </w:r>
          </w:p>
          <w:p w14:paraId="44E0468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Adverbials of manner including similes</w:t>
            </w:r>
          </w:p>
          <w:p w14:paraId="6AFF2CA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Participial phrases (-</w:t>
            </w:r>
            <w:proofErr w:type="spellStart"/>
            <w:r w:rsidRPr="006D5EDA">
              <w:rPr>
                <w:rFonts w:cstheme="minorHAnsi"/>
                <w:sz w:val="18"/>
                <w:szCs w:val="18"/>
              </w:rPr>
              <w:t>ing</w:t>
            </w:r>
            <w:proofErr w:type="spellEnd"/>
            <w:r w:rsidRPr="006D5EDA">
              <w:rPr>
                <w:rFonts w:cstheme="minorHAnsi"/>
                <w:sz w:val="18"/>
                <w:szCs w:val="18"/>
              </w:rPr>
              <w:t xml:space="preserve"> and -ed openers)</w:t>
            </w:r>
          </w:p>
          <w:p w14:paraId="5A6184B8"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Adverbials of place</w:t>
            </w:r>
          </w:p>
          <w:p w14:paraId="6A2D768F"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in a list</w:t>
            </w:r>
          </w:p>
          <w:p w14:paraId="6D2A457B"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Apostrophes for possession</w:t>
            </w:r>
          </w:p>
          <w:p w14:paraId="09B8715A" w14:textId="77777777" w:rsidR="005E7149" w:rsidRPr="006D5EDA" w:rsidRDefault="005E7149" w:rsidP="005E7149">
            <w:pPr>
              <w:pStyle w:val="ListParagraph"/>
              <w:numPr>
                <w:ilvl w:val="0"/>
                <w:numId w:val="19"/>
              </w:numPr>
              <w:autoSpaceDE w:val="0"/>
              <w:autoSpaceDN w:val="0"/>
              <w:adjustRightInd w:val="0"/>
              <w:rPr>
                <w:rFonts w:cstheme="minorHAnsi"/>
                <w:sz w:val="18"/>
                <w:szCs w:val="18"/>
              </w:rPr>
            </w:pPr>
            <w:r w:rsidRPr="006D5EDA">
              <w:rPr>
                <w:rFonts w:cstheme="minorHAnsi"/>
                <w:sz w:val="18"/>
                <w:szCs w:val="18"/>
              </w:rPr>
              <w:t>Commas for fronted adverbials</w:t>
            </w:r>
          </w:p>
          <w:p w14:paraId="03E1524E" w14:textId="77777777" w:rsidR="005E7149" w:rsidRPr="006D5EDA" w:rsidRDefault="005E7149" w:rsidP="005E7149">
            <w:pPr>
              <w:pStyle w:val="paragraph"/>
              <w:numPr>
                <w:ilvl w:val="0"/>
                <w:numId w:val="19"/>
              </w:numPr>
              <w:spacing w:before="0" w:beforeAutospacing="0" w:after="0" w:afterAutospacing="0"/>
              <w:textAlignment w:val="baseline"/>
              <w:rPr>
                <w:rFonts w:asciiTheme="minorHAnsi" w:hAnsiTheme="minorHAnsi" w:cstheme="minorHAnsi"/>
                <w:noProof/>
                <w:color w:val="000000"/>
                <w:sz w:val="22"/>
                <w:szCs w:val="22"/>
              </w:rPr>
            </w:pPr>
            <w:r w:rsidRPr="006D5EDA">
              <w:rPr>
                <w:rFonts w:asciiTheme="minorHAnsi" w:hAnsiTheme="minorHAnsi" w:cstheme="minorHAnsi"/>
                <w:sz w:val="18"/>
                <w:szCs w:val="18"/>
              </w:rPr>
              <w:t>Ellipses</w:t>
            </w:r>
          </w:p>
          <w:p w14:paraId="761F2E2F" w14:textId="77777777" w:rsidR="005E7149" w:rsidRPr="006D5EDA" w:rsidRDefault="005E7149" w:rsidP="005E7149">
            <w:pPr>
              <w:pStyle w:val="paragraph"/>
              <w:numPr>
                <w:ilvl w:val="0"/>
                <w:numId w:val="21"/>
              </w:numPr>
              <w:spacing w:before="0" w:beforeAutospacing="0" w:after="0" w:afterAutospacing="0"/>
              <w:textAlignment w:val="baseline"/>
              <w:rPr>
                <w:rFonts w:asciiTheme="minorHAnsi" w:eastAsiaTheme="minorHAnsi" w:hAnsiTheme="minorHAnsi" w:cstheme="minorHAnsi"/>
                <w:sz w:val="18"/>
                <w:szCs w:val="18"/>
                <w:lang w:eastAsia="en-US"/>
              </w:rPr>
            </w:pPr>
            <w:r w:rsidRPr="006D5EDA">
              <w:rPr>
                <w:rFonts w:asciiTheme="minorHAnsi" w:hAnsiTheme="minorHAnsi" w:cstheme="minorHAnsi"/>
                <w:sz w:val="18"/>
                <w:szCs w:val="18"/>
              </w:rPr>
              <w:t>Inverted commas</w:t>
            </w:r>
          </w:p>
          <w:p w14:paraId="253BB597"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Characterisation of speech</w:t>
            </w:r>
          </w:p>
          <w:p w14:paraId="7EB226B6"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Colloquial language (non-Standard</w:t>
            </w:r>
          </w:p>
          <w:p w14:paraId="1384118D"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English)</w:t>
            </w:r>
          </w:p>
          <w:p w14:paraId="4CA20465"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Discourse markers</w:t>
            </w:r>
          </w:p>
          <w:p w14:paraId="7E8F7D0A" w14:textId="77777777" w:rsidR="005E7149" w:rsidRPr="006D5EDA" w:rsidRDefault="005E7149" w:rsidP="003D296E">
            <w:pPr>
              <w:pStyle w:val="paragraph"/>
              <w:spacing w:before="0" w:beforeAutospacing="0" w:after="0" w:afterAutospacing="0"/>
              <w:ind w:left="360"/>
              <w:textAlignment w:val="baseline"/>
              <w:rPr>
                <w:rFonts w:asciiTheme="minorHAnsi" w:hAnsiTheme="minorHAnsi" w:cstheme="minorHAnsi"/>
                <w:noProof/>
                <w:color w:val="000000"/>
                <w:sz w:val="22"/>
                <w:szCs w:val="22"/>
              </w:rPr>
            </w:pPr>
          </w:p>
          <w:p w14:paraId="61BCED7B" w14:textId="77777777" w:rsidR="005E7149" w:rsidRPr="006D5EDA" w:rsidRDefault="005E7149" w:rsidP="003D296E">
            <w:pPr>
              <w:rPr>
                <w:rFonts w:cstheme="minorHAnsi"/>
              </w:rPr>
            </w:pPr>
          </w:p>
        </w:tc>
        <w:tc>
          <w:tcPr>
            <w:tcW w:w="2410" w:type="dxa"/>
          </w:tcPr>
          <w:p w14:paraId="27EF6379"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6D5EDA">
              <w:rPr>
                <w:rFonts w:asciiTheme="minorHAnsi" w:eastAsiaTheme="minorHAnsi" w:hAnsiTheme="minorHAnsi" w:cstheme="minorHAnsi"/>
                <w:b/>
                <w:bCs/>
                <w:sz w:val="22"/>
                <w:szCs w:val="22"/>
                <w:lang w:eastAsia="en-US"/>
              </w:rPr>
              <w:lastRenderedPageBreak/>
              <w:t>Playscript</w:t>
            </w:r>
          </w:p>
          <w:p w14:paraId="25C7DFFE"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Introduction</w:t>
            </w:r>
          </w:p>
          <w:p w14:paraId="7FE8CE3D"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Each character shows emotions</w:t>
            </w:r>
          </w:p>
          <w:p w14:paraId="213CF87E"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Stage directions</w:t>
            </w:r>
          </w:p>
          <w:p w14:paraId="3B15B6D7"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Short sentences for effect</w:t>
            </w:r>
          </w:p>
          <w:p w14:paraId="4B14315E"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Colloquial language (non-Standard</w:t>
            </w:r>
          </w:p>
          <w:p w14:paraId="60B6C621"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English)</w:t>
            </w:r>
          </w:p>
          <w:p w14:paraId="5EDBB7CD"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Discourse markers</w:t>
            </w:r>
          </w:p>
          <w:p w14:paraId="2E272F2E"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Expanded noun phrases</w:t>
            </w:r>
          </w:p>
          <w:p w14:paraId="3049CD48"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Adverbials of manner</w:t>
            </w:r>
          </w:p>
          <w:p w14:paraId="1A550745"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Participial phrases &amp; clauses (-</w:t>
            </w:r>
            <w:proofErr w:type="spellStart"/>
            <w:r w:rsidRPr="006D5EDA">
              <w:rPr>
                <w:rFonts w:cstheme="minorHAnsi"/>
                <w:sz w:val="18"/>
                <w:szCs w:val="18"/>
              </w:rPr>
              <w:t>ing</w:t>
            </w:r>
            <w:proofErr w:type="spellEnd"/>
            <w:r w:rsidRPr="006D5EDA">
              <w:rPr>
                <w:rFonts w:cstheme="minorHAnsi"/>
                <w:sz w:val="18"/>
                <w:szCs w:val="18"/>
              </w:rPr>
              <w:t xml:space="preserve"> and</w:t>
            </w:r>
          </w:p>
          <w:p w14:paraId="4B0499D0" w14:textId="77777777" w:rsidR="005E7149" w:rsidRPr="006D5EDA" w:rsidRDefault="005E7149" w:rsidP="003D296E">
            <w:pPr>
              <w:pStyle w:val="ListParagraph"/>
              <w:autoSpaceDE w:val="0"/>
              <w:autoSpaceDN w:val="0"/>
              <w:adjustRightInd w:val="0"/>
              <w:rPr>
                <w:rFonts w:cstheme="minorHAnsi"/>
                <w:sz w:val="18"/>
                <w:szCs w:val="18"/>
              </w:rPr>
            </w:pPr>
            <w:r w:rsidRPr="006D5EDA">
              <w:rPr>
                <w:rFonts w:cstheme="minorHAnsi"/>
                <w:sz w:val="18"/>
                <w:szCs w:val="18"/>
              </w:rPr>
              <w:t>-ed openers)</w:t>
            </w:r>
          </w:p>
          <w:p w14:paraId="0A8D9FCD" w14:textId="77777777" w:rsidR="005E7149" w:rsidRPr="006D5EDA" w:rsidRDefault="005E7149" w:rsidP="005E7149">
            <w:pPr>
              <w:pStyle w:val="ListParagraph"/>
              <w:numPr>
                <w:ilvl w:val="0"/>
                <w:numId w:val="37"/>
              </w:numPr>
              <w:autoSpaceDE w:val="0"/>
              <w:autoSpaceDN w:val="0"/>
              <w:adjustRightInd w:val="0"/>
              <w:rPr>
                <w:rFonts w:cstheme="minorHAnsi"/>
                <w:sz w:val="18"/>
                <w:szCs w:val="18"/>
              </w:rPr>
            </w:pPr>
            <w:r w:rsidRPr="006D5EDA">
              <w:rPr>
                <w:rFonts w:cstheme="minorHAnsi"/>
                <w:sz w:val="18"/>
                <w:szCs w:val="18"/>
              </w:rPr>
              <w:t>Adverbials of place</w:t>
            </w:r>
          </w:p>
          <w:p w14:paraId="763829C6" w14:textId="77777777" w:rsidR="005E7149" w:rsidRPr="006D5EDA" w:rsidRDefault="005E7149" w:rsidP="005E7149">
            <w:pPr>
              <w:pStyle w:val="paragraph"/>
              <w:numPr>
                <w:ilvl w:val="0"/>
                <w:numId w:val="37"/>
              </w:numPr>
              <w:spacing w:before="0" w:beforeAutospacing="0" w:after="0" w:afterAutospacing="0"/>
              <w:textAlignment w:val="baseline"/>
              <w:rPr>
                <w:rFonts w:asciiTheme="minorHAnsi" w:eastAsiaTheme="minorHAnsi" w:hAnsiTheme="minorHAnsi" w:cstheme="minorHAnsi"/>
                <w:sz w:val="22"/>
                <w:szCs w:val="22"/>
                <w:lang w:eastAsia="en-US"/>
              </w:rPr>
            </w:pPr>
            <w:r w:rsidRPr="006D5EDA">
              <w:rPr>
                <w:rFonts w:asciiTheme="minorHAnsi" w:hAnsiTheme="minorHAnsi" w:cstheme="minorHAnsi"/>
                <w:sz w:val="18"/>
                <w:szCs w:val="18"/>
              </w:rPr>
              <w:t>Apostrophes for omission</w:t>
            </w:r>
          </w:p>
          <w:p w14:paraId="63A79ADF"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2FED464A" w14:textId="77777777" w:rsidR="005E7149" w:rsidRPr="006D5EDA"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6D5EDA">
              <w:rPr>
                <w:rFonts w:asciiTheme="minorHAnsi" w:eastAsiaTheme="minorHAnsi" w:hAnsiTheme="minorHAnsi" w:cstheme="minorHAnsi"/>
                <w:b/>
                <w:bCs/>
                <w:sz w:val="22"/>
                <w:szCs w:val="22"/>
                <w:lang w:eastAsia="en-US"/>
              </w:rPr>
              <w:t>Narrative</w:t>
            </w:r>
          </w:p>
          <w:p w14:paraId="3CAE403A"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Introduction</w:t>
            </w:r>
          </w:p>
          <w:p w14:paraId="03E2C585"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Each character shows emotions</w:t>
            </w:r>
          </w:p>
          <w:p w14:paraId="2DC027A1"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Each character performs actions</w:t>
            </w:r>
          </w:p>
          <w:p w14:paraId="3FBD1AB0"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Short sentences for effect</w:t>
            </w:r>
          </w:p>
          <w:p w14:paraId="54B5AB8D"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Colloquial language (non-Standard</w:t>
            </w:r>
          </w:p>
          <w:p w14:paraId="5883235A"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English)</w:t>
            </w:r>
          </w:p>
          <w:p w14:paraId="39F01973"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Discourse markers</w:t>
            </w:r>
          </w:p>
          <w:p w14:paraId="4B0D1DE1"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Expanded noun phrases</w:t>
            </w:r>
          </w:p>
          <w:p w14:paraId="5140170E"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Adverbials of manner</w:t>
            </w:r>
          </w:p>
          <w:p w14:paraId="22C15785"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lastRenderedPageBreak/>
              <w:t>Participial phrases &amp; clauses (-</w:t>
            </w:r>
            <w:proofErr w:type="spellStart"/>
            <w:r w:rsidRPr="006D5EDA">
              <w:rPr>
                <w:rFonts w:cstheme="minorHAnsi"/>
                <w:sz w:val="18"/>
                <w:szCs w:val="18"/>
              </w:rPr>
              <w:t>ing</w:t>
            </w:r>
            <w:proofErr w:type="spellEnd"/>
            <w:r w:rsidRPr="006D5EDA">
              <w:rPr>
                <w:rFonts w:cstheme="minorHAnsi"/>
                <w:sz w:val="18"/>
                <w:szCs w:val="18"/>
              </w:rPr>
              <w:t xml:space="preserve"> and -ed openers)</w:t>
            </w:r>
          </w:p>
          <w:p w14:paraId="6E473E37"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Adverbials of place</w:t>
            </w:r>
          </w:p>
          <w:p w14:paraId="3E2AA6F6"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Apostrophes for omission</w:t>
            </w:r>
          </w:p>
          <w:p w14:paraId="05540343"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Commas for fronted adverbials</w:t>
            </w:r>
          </w:p>
          <w:p w14:paraId="030DD74B"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Inverted commas</w:t>
            </w:r>
          </w:p>
          <w:p w14:paraId="45090354"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Ellipses to show a pause or incomplete</w:t>
            </w:r>
          </w:p>
          <w:p w14:paraId="05D1985F" w14:textId="77777777" w:rsidR="005E7149" w:rsidRPr="006D5EDA" w:rsidRDefault="005E7149" w:rsidP="005E7149">
            <w:pPr>
              <w:pStyle w:val="ListParagraph"/>
              <w:numPr>
                <w:ilvl w:val="0"/>
                <w:numId w:val="46"/>
              </w:numPr>
              <w:autoSpaceDE w:val="0"/>
              <w:autoSpaceDN w:val="0"/>
              <w:adjustRightInd w:val="0"/>
              <w:rPr>
                <w:rFonts w:cstheme="minorHAnsi"/>
                <w:sz w:val="18"/>
                <w:szCs w:val="18"/>
              </w:rPr>
            </w:pPr>
            <w:r w:rsidRPr="006D5EDA">
              <w:rPr>
                <w:rFonts w:cstheme="minorHAnsi"/>
                <w:sz w:val="18"/>
                <w:szCs w:val="18"/>
              </w:rPr>
              <w:t>thought</w:t>
            </w:r>
          </w:p>
          <w:p w14:paraId="54CF1960" w14:textId="77777777" w:rsidR="005E7149" w:rsidRPr="006D5EDA" w:rsidRDefault="005E7149" w:rsidP="005E7149">
            <w:pPr>
              <w:pStyle w:val="paragraph"/>
              <w:numPr>
                <w:ilvl w:val="0"/>
                <w:numId w:val="46"/>
              </w:numPr>
              <w:spacing w:before="0" w:beforeAutospacing="0" w:after="0" w:afterAutospacing="0"/>
              <w:textAlignment w:val="baseline"/>
              <w:rPr>
                <w:rFonts w:asciiTheme="minorHAnsi" w:eastAsiaTheme="minorHAnsi" w:hAnsiTheme="minorHAnsi" w:cstheme="minorHAnsi"/>
                <w:sz w:val="22"/>
                <w:szCs w:val="22"/>
                <w:lang w:eastAsia="en-US"/>
              </w:rPr>
            </w:pPr>
            <w:r w:rsidRPr="006D5EDA">
              <w:rPr>
                <w:rFonts w:asciiTheme="minorHAnsi" w:hAnsiTheme="minorHAnsi" w:cstheme="minorHAnsi"/>
                <w:sz w:val="18"/>
                <w:szCs w:val="18"/>
              </w:rPr>
              <w:t>Hyphens to show stutter</w:t>
            </w:r>
          </w:p>
          <w:p w14:paraId="280D5FCD" w14:textId="77777777" w:rsidR="005E7149" w:rsidRPr="006D5EDA" w:rsidRDefault="005E7149" w:rsidP="003D296E">
            <w:pPr>
              <w:rPr>
                <w:rFonts w:cstheme="minorHAnsi"/>
                <w:sz w:val="18"/>
                <w:szCs w:val="18"/>
              </w:rPr>
            </w:pPr>
          </w:p>
          <w:p w14:paraId="242112D7" w14:textId="77777777" w:rsidR="005E7149" w:rsidRPr="006D5EDA" w:rsidRDefault="005E7149" w:rsidP="003D296E">
            <w:pPr>
              <w:rPr>
                <w:rFonts w:cstheme="minorHAnsi"/>
              </w:rPr>
            </w:pPr>
          </w:p>
          <w:p w14:paraId="23DC9401" w14:textId="77777777" w:rsidR="005E7149" w:rsidRPr="006D5EDA" w:rsidRDefault="005E7149" w:rsidP="003D296E">
            <w:pPr>
              <w:rPr>
                <w:rFonts w:cstheme="minorHAnsi"/>
                <w:b/>
                <w:bCs/>
              </w:rPr>
            </w:pPr>
          </w:p>
        </w:tc>
      </w:tr>
      <w:tr w:rsidR="005E7149" w14:paraId="12D4D028" w14:textId="77777777" w:rsidTr="005E7149">
        <w:trPr>
          <w:trHeight w:val="328"/>
        </w:trPr>
        <w:tc>
          <w:tcPr>
            <w:tcW w:w="753" w:type="dxa"/>
            <w:vMerge/>
          </w:tcPr>
          <w:p w14:paraId="4792CF79" w14:textId="77777777" w:rsidR="005E7149" w:rsidRDefault="005E7149" w:rsidP="003D296E">
            <w:pPr>
              <w:jc w:val="center"/>
            </w:pPr>
          </w:p>
        </w:tc>
        <w:tc>
          <w:tcPr>
            <w:tcW w:w="13565" w:type="dxa"/>
            <w:gridSpan w:val="6"/>
            <w:shd w:val="clear" w:color="auto" w:fill="FF6699"/>
          </w:tcPr>
          <w:p w14:paraId="662E21D5" w14:textId="77777777" w:rsidR="005E7149" w:rsidRPr="000F5460" w:rsidRDefault="005E7149" w:rsidP="003D296E">
            <w:pPr>
              <w:jc w:val="center"/>
              <w:rPr>
                <w:rFonts w:cstheme="minorHAnsi"/>
              </w:rPr>
            </w:pPr>
            <w:r w:rsidRPr="000F5460">
              <w:rPr>
                <w:rFonts w:cstheme="minorHAnsi"/>
                <w:b/>
                <w:bCs/>
              </w:rPr>
              <w:t>Morphology morphemes, prefixes and suffixes</w:t>
            </w:r>
          </w:p>
        </w:tc>
      </w:tr>
      <w:tr w:rsidR="005E7149" w14:paraId="535C4212" w14:textId="77777777" w:rsidTr="005E7149">
        <w:trPr>
          <w:trHeight w:val="804"/>
        </w:trPr>
        <w:tc>
          <w:tcPr>
            <w:tcW w:w="753" w:type="dxa"/>
            <w:vMerge/>
          </w:tcPr>
          <w:p w14:paraId="094257F7" w14:textId="77777777" w:rsidR="005E7149" w:rsidRDefault="005E7149" w:rsidP="003D296E">
            <w:pPr>
              <w:jc w:val="center"/>
            </w:pPr>
          </w:p>
        </w:tc>
        <w:tc>
          <w:tcPr>
            <w:tcW w:w="2083" w:type="dxa"/>
            <w:shd w:val="clear" w:color="auto" w:fill="FFD966" w:themeFill="accent4" w:themeFillTint="99"/>
          </w:tcPr>
          <w:p w14:paraId="51355281" w14:textId="77777777" w:rsidR="005E7149" w:rsidRPr="000F5460" w:rsidRDefault="005E7149" w:rsidP="003D296E">
            <w:pPr>
              <w:rPr>
                <w:rFonts w:cstheme="minorHAnsi"/>
                <w:b/>
                <w:bCs/>
                <w:noProof/>
              </w:rPr>
            </w:pPr>
            <w:r w:rsidRPr="000F5460">
              <w:rPr>
                <w:rFonts w:cstheme="minorHAnsi"/>
                <w:b/>
                <w:bCs/>
                <w:noProof/>
              </w:rPr>
              <w:t>Baseline assessments GPCs</w:t>
            </w:r>
          </w:p>
          <w:p w14:paraId="05AB0C6A" w14:textId="77777777" w:rsidR="005E7149" w:rsidRPr="000F5460" w:rsidRDefault="005E7149" w:rsidP="003D296E">
            <w:pPr>
              <w:rPr>
                <w:rFonts w:cstheme="minorHAnsi"/>
                <w:b/>
                <w:bCs/>
                <w:noProof/>
              </w:rPr>
            </w:pPr>
            <w:r w:rsidRPr="000F5460">
              <w:rPr>
                <w:rFonts w:cstheme="minorHAnsi"/>
                <w:b/>
                <w:bCs/>
                <w:noProof/>
              </w:rPr>
              <w:t>Vowels and consonants</w:t>
            </w:r>
          </w:p>
          <w:p w14:paraId="0E07E10E" w14:textId="77777777" w:rsidR="005E7149" w:rsidRPr="000F5460" w:rsidRDefault="005E7149" w:rsidP="003D296E">
            <w:pPr>
              <w:rPr>
                <w:rFonts w:cstheme="minorHAnsi"/>
                <w:b/>
                <w:bCs/>
                <w:noProof/>
              </w:rPr>
            </w:pPr>
            <w:r w:rsidRPr="000F5460">
              <w:rPr>
                <w:rFonts w:cstheme="minorHAnsi"/>
                <w:b/>
                <w:bCs/>
                <w:noProof/>
              </w:rPr>
              <w:lastRenderedPageBreak/>
              <w:t>Compound words</w:t>
            </w:r>
          </w:p>
          <w:p w14:paraId="5F517F72" w14:textId="77777777" w:rsidR="005E7149" w:rsidRPr="000F5460" w:rsidRDefault="005E7149" w:rsidP="003D296E">
            <w:pPr>
              <w:rPr>
                <w:rStyle w:val="eop"/>
                <w:rFonts w:cstheme="minorHAnsi"/>
                <w:noProof/>
              </w:rPr>
            </w:pPr>
          </w:p>
          <w:p w14:paraId="54931C71"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noProof/>
                <w:color w:val="000000"/>
                <w:sz w:val="22"/>
                <w:szCs w:val="22"/>
              </w:rPr>
            </w:pPr>
            <w:r w:rsidRPr="000F5460">
              <w:rPr>
                <w:rStyle w:val="eop"/>
                <w:rFonts w:asciiTheme="minorHAnsi" w:hAnsiTheme="minorHAnsi" w:cstheme="minorHAnsi"/>
                <w:noProof/>
                <w:color w:val="000000"/>
                <w:sz w:val="22"/>
                <w:szCs w:val="22"/>
              </w:rPr>
              <w:t>tele</w:t>
            </w:r>
          </w:p>
          <w:p w14:paraId="2AB707B3"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noProof/>
                <w:color w:val="000000"/>
                <w:sz w:val="22"/>
                <w:szCs w:val="22"/>
              </w:rPr>
            </w:pPr>
            <w:r w:rsidRPr="000F5460">
              <w:rPr>
                <w:rStyle w:val="eop"/>
                <w:rFonts w:asciiTheme="minorHAnsi" w:hAnsiTheme="minorHAnsi" w:cstheme="minorHAnsi"/>
                <w:noProof/>
                <w:color w:val="000000"/>
                <w:sz w:val="22"/>
                <w:szCs w:val="22"/>
              </w:rPr>
              <w:t>port</w:t>
            </w:r>
          </w:p>
        </w:tc>
        <w:tc>
          <w:tcPr>
            <w:tcW w:w="2268" w:type="dxa"/>
            <w:shd w:val="clear" w:color="auto" w:fill="FFD966" w:themeFill="accent4" w:themeFillTint="99"/>
          </w:tcPr>
          <w:p w14:paraId="4AAF200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lang w:eastAsia="en-US"/>
              </w:rPr>
              <w:lastRenderedPageBreak/>
              <w:t>-</w:t>
            </w:r>
            <w:r w:rsidRPr="000F5460">
              <w:rPr>
                <w:rFonts w:asciiTheme="minorHAnsi" w:eastAsiaTheme="minorHAnsi" w:hAnsiTheme="minorHAnsi" w:cstheme="minorHAnsi"/>
                <w:sz w:val="22"/>
                <w:szCs w:val="22"/>
              </w:rPr>
              <w:t>s -es</w:t>
            </w:r>
          </w:p>
          <w:p w14:paraId="3B6CFA7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-y</w:t>
            </w:r>
          </w:p>
        </w:tc>
        <w:tc>
          <w:tcPr>
            <w:tcW w:w="2268" w:type="dxa"/>
            <w:shd w:val="clear" w:color="auto" w:fill="FFD966" w:themeFill="accent4" w:themeFillTint="99"/>
          </w:tcPr>
          <w:p w14:paraId="5ED0C6F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lang w:eastAsia="en-US"/>
              </w:rPr>
              <w:t>-</w:t>
            </w:r>
            <w:r w:rsidRPr="000F5460">
              <w:rPr>
                <w:rFonts w:asciiTheme="minorHAnsi" w:eastAsiaTheme="minorHAnsi" w:hAnsiTheme="minorHAnsi" w:cstheme="minorHAnsi"/>
                <w:sz w:val="22"/>
                <w:szCs w:val="22"/>
              </w:rPr>
              <w:t>s -es</w:t>
            </w:r>
          </w:p>
          <w:p w14:paraId="0A6D227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-y</w:t>
            </w:r>
          </w:p>
          <w:p w14:paraId="17CFB59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ous</w:t>
            </w:r>
            <w:proofErr w:type="spellEnd"/>
          </w:p>
          <w:p w14:paraId="1676994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5EE32BC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ly</w:t>
            </w:r>
            <w:proofErr w:type="spellEnd"/>
          </w:p>
          <w:p w14:paraId="4C14771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lastRenderedPageBreak/>
              <w:t>-</w:t>
            </w:r>
            <w:proofErr w:type="spellStart"/>
            <w:r w:rsidRPr="000F5460">
              <w:rPr>
                <w:rFonts w:asciiTheme="minorHAnsi" w:eastAsiaTheme="minorHAnsi" w:hAnsiTheme="minorHAnsi" w:cstheme="minorHAnsi"/>
                <w:sz w:val="22"/>
                <w:szCs w:val="22"/>
              </w:rPr>
              <w:t>ment</w:t>
            </w:r>
            <w:proofErr w:type="spellEnd"/>
          </w:p>
          <w:p w14:paraId="4828C35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-ion</w:t>
            </w:r>
          </w:p>
        </w:tc>
        <w:tc>
          <w:tcPr>
            <w:tcW w:w="2268" w:type="dxa"/>
            <w:shd w:val="clear" w:color="auto" w:fill="FFD966" w:themeFill="accent4" w:themeFillTint="99"/>
          </w:tcPr>
          <w:p w14:paraId="5EDA6CE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lastRenderedPageBreak/>
              <w:t>-ness</w:t>
            </w:r>
          </w:p>
          <w:p w14:paraId="7C905EE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-ed -</w:t>
            </w:r>
            <w:proofErr w:type="spellStart"/>
            <w:r w:rsidRPr="000F5460">
              <w:rPr>
                <w:rFonts w:asciiTheme="minorHAnsi" w:eastAsiaTheme="minorHAnsi" w:hAnsiTheme="minorHAnsi" w:cstheme="minorHAnsi"/>
                <w:sz w:val="22"/>
                <w:szCs w:val="22"/>
                <w:lang w:eastAsia="en-US"/>
              </w:rPr>
              <w:t>ing</w:t>
            </w:r>
            <w:proofErr w:type="spellEnd"/>
          </w:p>
          <w:p w14:paraId="4996FD8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-ion</w:t>
            </w:r>
          </w:p>
          <w:p w14:paraId="4089AE1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CE9689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ful</w:t>
            </w:r>
            <w:proofErr w:type="spellEnd"/>
          </w:p>
          <w:p w14:paraId="215E9C2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lastRenderedPageBreak/>
              <w:t>-</w:t>
            </w:r>
            <w:proofErr w:type="spellStart"/>
            <w:r w:rsidRPr="000F5460">
              <w:rPr>
                <w:rFonts w:asciiTheme="minorHAnsi" w:eastAsiaTheme="minorHAnsi" w:hAnsiTheme="minorHAnsi" w:cstheme="minorHAnsi"/>
                <w:sz w:val="22"/>
                <w:szCs w:val="22"/>
                <w:lang w:eastAsia="en-US"/>
              </w:rPr>
              <w:t>ly</w:t>
            </w:r>
            <w:proofErr w:type="spellEnd"/>
          </w:p>
        </w:tc>
        <w:tc>
          <w:tcPr>
            <w:tcW w:w="2268" w:type="dxa"/>
            <w:shd w:val="clear" w:color="auto" w:fill="FFD966" w:themeFill="accent4" w:themeFillTint="99"/>
          </w:tcPr>
          <w:p w14:paraId="45999DF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lang w:eastAsia="en-US"/>
              </w:rPr>
              <w:lastRenderedPageBreak/>
              <w:t>-</w:t>
            </w:r>
            <w:r w:rsidRPr="000F5460">
              <w:rPr>
                <w:rFonts w:asciiTheme="minorHAnsi" w:eastAsiaTheme="minorHAnsi" w:hAnsiTheme="minorHAnsi" w:cstheme="minorHAnsi"/>
                <w:sz w:val="22"/>
                <w:szCs w:val="22"/>
              </w:rPr>
              <w:t>ed -</w:t>
            </w:r>
            <w:proofErr w:type="spellStart"/>
            <w:r w:rsidRPr="000F5460">
              <w:rPr>
                <w:rFonts w:asciiTheme="minorHAnsi" w:eastAsiaTheme="minorHAnsi" w:hAnsiTheme="minorHAnsi" w:cstheme="minorHAnsi"/>
                <w:sz w:val="22"/>
                <w:szCs w:val="22"/>
              </w:rPr>
              <w:t>ing</w:t>
            </w:r>
            <w:proofErr w:type="spellEnd"/>
          </w:p>
          <w:p w14:paraId="314F15F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-er/-or</w:t>
            </w:r>
          </w:p>
          <w:p w14:paraId="420A151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de-</w:t>
            </w:r>
          </w:p>
        </w:tc>
        <w:tc>
          <w:tcPr>
            <w:tcW w:w="2410" w:type="dxa"/>
            <w:shd w:val="clear" w:color="auto" w:fill="FFD966" w:themeFill="accent4" w:themeFillTint="99"/>
          </w:tcPr>
          <w:p w14:paraId="17D72EC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inter-</w:t>
            </w:r>
          </w:p>
          <w:p w14:paraId="352B517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ject</w:t>
            </w:r>
            <w:proofErr w:type="spellEnd"/>
          </w:p>
          <w:p w14:paraId="59E0A6F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struct</w:t>
            </w:r>
          </w:p>
          <w:p w14:paraId="1A71DA5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spect</w:t>
            </w:r>
            <w:proofErr w:type="spellEnd"/>
          </w:p>
          <w:p w14:paraId="1CD25DE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4D692B0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lastRenderedPageBreak/>
              <w:t>-ness</w:t>
            </w:r>
          </w:p>
          <w:p w14:paraId="56A489A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tele</w:t>
            </w:r>
          </w:p>
          <w:p w14:paraId="0141AAE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tract</w:t>
            </w:r>
          </w:p>
          <w:p w14:paraId="4F46349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port</w:t>
            </w:r>
          </w:p>
        </w:tc>
      </w:tr>
      <w:tr w:rsidR="005E7149" w14:paraId="5C78B6C0" w14:textId="77777777" w:rsidTr="005E7149">
        <w:trPr>
          <w:trHeight w:val="804"/>
        </w:trPr>
        <w:tc>
          <w:tcPr>
            <w:tcW w:w="753" w:type="dxa"/>
            <w:vMerge/>
          </w:tcPr>
          <w:p w14:paraId="155FA135" w14:textId="77777777" w:rsidR="005E7149" w:rsidRDefault="005E7149" w:rsidP="003D296E">
            <w:pPr>
              <w:jc w:val="center"/>
            </w:pPr>
          </w:p>
        </w:tc>
        <w:tc>
          <w:tcPr>
            <w:tcW w:w="2083" w:type="dxa"/>
            <w:shd w:val="clear" w:color="auto" w:fill="FFF2CC" w:themeFill="accent4" w:themeFillTint="33"/>
          </w:tcPr>
          <w:p w14:paraId="10B81A9D"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noProof/>
                <w:color w:val="000000"/>
                <w:sz w:val="22"/>
                <w:szCs w:val="22"/>
              </w:rPr>
            </w:pPr>
            <w:r w:rsidRPr="000F5460">
              <w:rPr>
                <w:rStyle w:val="eop"/>
                <w:rFonts w:asciiTheme="minorHAnsi" w:hAnsiTheme="minorHAnsi" w:cstheme="minorHAnsi"/>
                <w:noProof/>
                <w:color w:val="000000"/>
                <w:sz w:val="22"/>
                <w:szCs w:val="22"/>
              </w:rPr>
              <w:t>-ion</w:t>
            </w:r>
          </w:p>
          <w:p w14:paraId="01E1C0E5"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noProof/>
                <w:color w:val="000000"/>
                <w:sz w:val="22"/>
                <w:szCs w:val="22"/>
              </w:rPr>
            </w:pPr>
            <w:r w:rsidRPr="000F5460">
              <w:rPr>
                <w:rStyle w:val="eop"/>
                <w:rFonts w:asciiTheme="minorHAnsi" w:hAnsiTheme="minorHAnsi" w:cstheme="minorHAnsi"/>
                <w:noProof/>
                <w:color w:val="000000"/>
                <w:sz w:val="22"/>
                <w:szCs w:val="22"/>
              </w:rPr>
              <w:t>-an</w:t>
            </w:r>
          </w:p>
        </w:tc>
        <w:tc>
          <w:tcPr>
            <w:tcW w:w="2268" w:type="dxa"/>
            <w:shd w:val="clear" w:color="auto" w:fill="FFF2CC" w:themeFill="accent4" w:themeFillTint="33"/>
          </w:tcPr>
          <w:p w14:paraId="4CB1CC1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rPr>
              <w:t>ous</w:t>
            </w:r>
            <w:proofErr w:type="spellEnd"/>
          </w:p>
          <w:p w14:paraId="5BEF38F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rPr>
              <w:t>ic</w:t>
            </w:r>
            <w:proofErr w:type="spellEnd"/>
            <w:r w:rsidRPr="000F5460">
              <w:rPr>
                <w:rFonts w:asciiTheme="minorHAnsi" w:eastAsiaTheme="minorHAnsi" w:hAnsiTheme="minorHAnsi" w:cstheme="minorHAnsi"/>
                <w:sz w:val="22"/>
                <w:szCs w:val="22"/>
              </w:rPr>
              <w:t>/-al</w:t>
            </w:r>
          </w:p>
          <w:p w14:paraId="036A405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-able/-</w:t>
            </w:r>
            <w:proofErr w:type="spellStart"/>
            <w:r w:rsidRPr="000F5460">
              <w:rPr>
                <w:rFonts w:asciiTheme="minorHAnsi" w:eastAsiaTheme="minorHAnsi" w:hAnsiTheme="minorHAnsi" w:cstheme="minorHAnsi"/>
                <w:sz w:val="22"/>
                <w:szCs w:val="22"/>
              </w:rPr>
              <w:t>ible</w:t>
            </w:r>
            <w:proofErr w:type="spellEnd"/>
          </w:p>
          <w:p w14:paraId="1E322750"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051AF14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ive</w:t>
            </w:r>
            <w:proofErr w:type="spellEnd"/>
          </w:p>
          <w:p w14:paraId="75A6A94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-ty</w:t>
            </w:r>
          </w:p>
          <w:p w14:paraId="15B9C28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1268302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roofErr w:type="spellStart"/>
            <w:r w:rsidRPr="000F5460">
              <w:rPr>
                <w:rFonts w:asciiTheme="minorHAnsi" w:eastAsiaTheme="minorHAnsi" w:hAnsiTheme="minorHAnsi" w:cstheme="minorHAnsi"/>
                <w:sz w:val="22"/>
                <w:szCs w:val="22"/>
              </w:rPr>
              <w:t>aud</w:t>
            </w:r>
            <w:proofErr w:type="spellEnd"/>
          </w:p>
          <w:p w14:paraId="420CE93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phone</w:t>
            </w:r>
          </w:p>
        </w:tc>
        <w:tc>
          <w:tcPr>
            <w:tcW w:w="2268" w:type="dxa"/>
            <w:shd w:val="clear" w:color="auto" w:fill="FFF2CC" w:themeFill="accent4" w:themeFillTint="33"/>
          </w:tcPr>
          <w:p w14:paraId="045CC08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kilo</w:t>
            </w:r>
          </w:p>
          <w:p w14:paraId="755295B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gram</w:t>
            </w:r>
          </w:p>
          <w:p w14:paraId="7C4680C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mill(</w:t>
            </w:r>
            <w:proofErr w:type="spellStart"/>
            <w:r w:rsidRPr="000F5460">
              <w:rPr>
                <w:rFonts w:asciiTheme="minorHAnsi" w:eastAsiaTheme="minorHAnsi" w:hAnsiTheme="minorHAnsi" w:cstheme="minorHAnsi"/>
                <w:sz w:val="22"/>
                <w:szCs w:val="22"/>
                <w:lang w:eastAsia="en-US"/>
              </w:rPr>
              <w:t>i</w:t>
            </w:r>
            <w:proofErr w:type="spellEnd"/>
            <w:r w:rsidRPr="000F5460">
              <w:rPr>
                <w:rFonts w:asciiTheme="minorHAnsi" w:eastAsiaTheme="minorHAnsi" w:hAnsiTheme="minorHAnsi" w:cstheme="minorHAnsi"/>
                <w:sz w:val="22"/>
                <w:szCs w:val="22"/>
                <w:lang w:eastAsia="en-US"/>
              </w:rPr>
              <w:t>)</w:t>
            </w:r>
          </w:p>
          <w:p w14:paraId="37C7DA9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cent</w:t>
            </w:r>
          </w:p>
          <w:p w14:paraId="0918B90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147F1EE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en</w:t>
            </w:r>
            <w:proofErr w:type="spellEnd"/>
            <w:r w:rsidRPr="000F5460">
              <w:rPr>
                <w:rFonts w:asciiTheme="minorHAnsi" w:eastAsiaTheme="minorHAnsi" w:hAnsiTheme="minorHAnsi" w:cstheme="minorHAnsi"/>
                <w:sz w:val="22"/>
                <w:szCs w:val="22"/>
                <w:lang w:eastAsia="en-US"/>
              </w:rPr>
              <w:t>-</w:t>
            </w:r>
          </w:p>
          <w:p w14:paraId="6BD16A3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em</w:t>
            </w:r>
            <w:proofErr w:type="spellEnd"/>
            <w:r w:rsidRPr="000F5460">
              <w:rPr>
                <w:rFonts w:asciiTheme="minorHAnsi" w:eastAsiaTheme="minorHAnsi" w:hAnsiTheme="minorHAnsi" w:cstheme="minorHAnsi"/>
                <w:sz w:val="22"/>
                <w:szCs w:val="22"/>
                <w:lang w:eastAsia="en-US"/>
              </w:rPr>
              <w:t>-</w:t>
            </w:r>
          </w:p>
        </w:tc>
        <w:tc>
          <w:tcPr>
            <w:tcW w:w="2268" w:type="dxa"/>
            <w:shd w:val="clear" w:color="auto" w:fill="FFF2CC" w:themeFill="accent4" w:themeFillTint="33"/>
          </w:tcPr>
          <w:p w14:paraId="5BE3D7A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per-</w:t>
            </w:r>
          </w:p>
          <w:p w14:paraId="4ED60E0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 xml:space="preserve">sub- </w:t>
            </w:r>
          </w:p>
          <w:p w14:paraId="04E5A20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tract</w:t>
            </w:r>
          </w:p>
          <w:p w14:paraId="78868F5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aut</w:t>
            </w:r>
            <w:proofErr w:type="spellEnd"/>
            <w:r w:rsidRPr="000F5460">
              <w:rPr>
                <w:rFonts w:asciiTheme="minorHAnsi" w:eastAsiaTheme="minorHAnsi" w:hAnsiTheme="minorHAnsi" w:cstheme="minorHAnsi"/>
                <w:sz w:val="22"/>
                <w:szCs w:val="22"/>
                <w:lang w:eastAsia="en-US"/>
              </w:rPr>
              <w:t>(o)</w:t>
            </w:r>
          </w:p>
          <w:p w14:paraId="5D359C1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6CB169D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fy</w:t>
            </w:r>
            <w:proofErr w:type="spellEnd"/>
            <w:r w:rsidRPr="000F5460">
              <w:rPr>
                <w:rFonts w:asciiTheme="minorHAnsi" w:eastAsiaTheme="minorHAnsi" w:hAnsiTheme="minorHAnsi" w:cstheme="minorHAnsi"/>
                <w:sz w:val="22"/>
                <w:szCs w:val="22"/>
                <w:lang w:eastAsia="en-US"/>
              </w:rPr>
              <w:t>/-fic/-</w:t>
            </w:r>
            <w:proofErr w:type="spellStart"/>
            <w:r w:rsidRPr="000F5460">
              <w:rPr>
                <w:rFonts w:asciiTheme="minorHAnsi" w:eastAsiaTheme="minorHAnsi" w:hAnsiTheme="minorHAnsi" w:cstheme="minorHAnsi"/>
                <w:sz w:val="22"/>
                <w:szCs w:val="22"/>
                <w:lang w:eastAsia="en-US"/>
              </w:rPr>
              <w:t>fice</w:t>
            </w:r>
            <w:proofErr w:type="spellEnd"/>
          </w:p>
        </w:tc>
        <w:tc>
          <w:tcPr>
            <w:tcW w:w="2410" w:type="dxa"/>
            <w:shd w:val="clear" w:color="auto" w:fill="FFF2CC" w:themeFill="accent4" w:themeFillTint="33"/>
          </w:tcPr>
          <w:p w14:paraId="6D35DD8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act</w:t>
            </w:r>
          </w:p>
          <w:p w14:paraId="46816E0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rupt</w:t>
            </w:r>
            <w:proofErr w:type="spellEnd"/>
          </w:p>
          <w:p w14:paraId="6E66A32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en</w:t>
            </w:r>
            <w:proofErr w:type="spellEnd"/>
          </w:p>
          <w:p w14:paraId="728D501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ise</w:t>
            </w:r>
            <w:proofErr w:type="spellEnd"/>
          </w:p>
          <w:p w14:paraId="3245EB8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3F687E6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-hood</w:t>
            </w:r>
          </w:p>
          <w:p w14:paraId="26C69E7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-ship</w:t>
            </w:r>
          </w:p>
          <w:p w14:paraId="2CB9518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r>
      <w:tr w:rsidR="005E7149" w14:paraId="1650C402" w14:textId="77777777" w:rsidTr="005E7149">
        <w:trPr>
          <w:trHeight w:val="540"/>
        </w:trPr>
        <w:tc>
          <w:tcPr>
            <w:tcW w:w="753" w:type="dxa"/>
            <w:vMerge w:val="restart"/>
            <w:shd w:val="clear" w:color="auto" w:fill="F8A0F2"/>
          </w:tcPr>
          <w:p w14:paraId="1E07CB61" w14:textId="77777777" w:rsidR="005E7149" w:rsidRDefault="005E7149" w:rsidP="003D296E">
            <w:pPr>
              <w:jc w:val="center"/>
            </w:pPr>
            <w:r>
              <w:t>5</w:t>
            </w:r>
          </w:p>
        </w:tc>
        <w:tc>
          <w:tcPr>
            <w:tcW w:w="2083" w:type="dxa"/>
          </w:tcPr>
          <w:p w14:paraId="2C1203BC" w14:textId="77777777" w:rsidR="005E7149" w:rsidRPr="000F5460" w:rsidRDefault="005E7149" w:rsidP="003D296E">
            <w:pPr>
              <w:rPr>
                <w:rFonts w:cstheme="minorHAnsi"/>
              </w:rPr>
            </w:pPr>
            <w:r w:rsidRPr="000F5460">
              <w:rPr>
                <w:rFonts w:cstheme="minorHAnsi"/>
              </w:rPr>
              <w:t xml:space="preserve">History </w:t>
            </w:r>
          </w:p>
          <w:p w14:paraId="4A25FF50" w14:textId="77777777" w:rsidR="005E7149" w:rsidRPr="000F5460" w:rsidRDefault="005E7149" w:rsidP="003D296E">
            <w:pPr>
              <w:rPr>
                <w:rFonts w:cstheme="minorHAnsi"/>
                <w:b/>
                <w:bCs/>
              </w:rPr>
            </w:pPr>
            <w:r w:rsidRPr="000F5460">
              <w:rPr>
                <w:rFonts w:cstheme="minorHAnsi"/>
                <w:b/>
                <w:bCs/>
              </w:rPr>
              <w:t>What did the Victorians leave for us?</w:t>
            </w:r>
          </w:p>
        </w:tc>
        <w:tc>
          <w:tcPr>
            <w:tcW w:w="2268" w:type="dxa"/>
          </w:tcPr>
          <w:p w14:paraId="2EC08CDC" w14:textId="77777777" w:rsidR="005E7149" w:rsidRPr="000F5460" w:rsidRDefault="005E7149" w:rsidP="003D296E">
            <w:pPr>
              <w:rPr>
                <w:rFonts w:cstheme="minorHAnsi"/>
              </w:rPr>
            </w:pPr>
            <w:r w:rsidRPr="000F5460">
              <w:rPr>
                <w:rFonts w:cstheme="minorHAnsi"/>
              </w:rPr>
              <w:t>Geography</w:t>
            </w:r>
          </w:p>
          <w:p w14:paraId="2BE8A3DF" w14:textId="77777777" w:rsidR="005E7149" w:rsidRPr="000F5460" w:rsidRDefault="005E7149" w:rsidP="003D296E">
            <w:pPr>
              <w:rPr>
                <w:rFonts w:cstheme="minorHAnsi"/>
                <w:b/>
                <w:bCs/>
              </w:rPr>
            </w:pPr>
            <w:r w:rsidRPr="000F5460">
              <w:rPr>
                <w:rFonts w:cstheme="minorHAnsi"/>
                <w:b/>
                <w:bCs/>
              </w:rPr>
              <w:t>What is life like in the Alps?</w:t>
            </w:r>
          </w:p>
        </w:tc>
        <w:tc>
          <w:tcPr>
            <w:tcW w:w="2268" w:type="dxa"/>
          </w:tcPr>
          <w:p w14:paraId="16E37496" w14:textId="77777777" w:rsidR="005E7149" w:rsidRPr="000F5460" w:rsidRDefault="005E7149" w:rsidP="003D296E">
            <w:pPr>
              <w:rPr>
                <w:rFonts w:cstheme="minorHAnsi"/>
              </w:rPr>
            </w:pPr>
            <w:r w:rsidRPr="000F5460">
              <w:rPr>
                <w:rFonts w:cstheme="minorHAnsi"/>
              </w:rPr>
              <w:t>History</w:t>
            </w:r>
          </w:p>
          <w:p w14:paraId="2EFC586A" w14:textId="77777777" w:rsidR="005E7149" w:rsidRPr="000F5460" w:rsidRDefault="005E7149" w:rsidP="003D296E">
            <w:pPr>
              <w:rPr>
                <w:rFonts w:cstheme="minorHAnsi"/>
                <w:b/>
                <w:bCs/>
              </w:rPr>
            </w:pPr>
            <w:r w:rsidRPr="000F5460">
              <w:rPr>
                <w:rFonts w:cstheme="minorHAnsi"/>
                <w:b/>
                <w:bCs/>
              </w:rPr>
              <w:t>How did the Maya Civilisation compare to the Anglo-Saxons?</w:t>
            </w:r>
          </w:p>
        </w:tc>
        <w:tc>
          <w:tcPr>
            <w:tcW w:w="2268" w:type="dxa"/>
          </w:tcPr>
          <w:p w14:paraId="21D89DA5" w14:textId="77777777" w:rsidR="005E7149" w:rsidRPr="000F5460" w:rsidRDefault="005E7149" w:rsidP="003D296E">
            <w:pPr>
              <w:rPr>
                <w:rFonts w:cstheme="minorHAnsi"/>
              </w:rPr>
            </w:pPr>
            <w:r w:rsidRPr="000F5460">
              <w:rPr>
                <w:rFonts w:cstheme="minorHAnsi"/>
              </w:rPr>
              <w:t xml:space="preserve">Geography </w:t>
            </w:r>
          </w:p>
          <w:p w14:paraId="0E249331" w14:textId="77777777" w:rsidR="005E7149" w:rsidRPr="000F5460" w:rsidRDefault="005E7149" w:rsidP="003D296E">
            <w:pPr>
              <w:rPr>
                <w:rFonts w:cstheme="minorHAnsi"/>
              </w:rPr>
            </w:pPr>
            <w:r w:rsidRPr="000F5460">
              <w:rPr>
                <w:rFonts w:cstheme="minorHAnsi"/>
                <w:b/>
                <w:bCs/>
              </w:rPr>
              <w:t>Why do oceans matter?</w:t>
            </w:r>
            <w:r w:rsidRPr="000F5460">
              <w:rPr>
                <w:rFonts w:cstheme="minorHAnsi"/>
              </w:rPr>
              <w:t xml:space="preserve"> </w:t>
            </w:r>
          </w:p>
          <w:p w14:paraId="2C2F86E2" w14:textId="77777777" w:rsidR="005E7149" w:rsidRPr="000F5460" w:rsidRDefault="005E7149" w:rsidP="003D296E">
            <w:pPr>
              <w:rPr>
                <w:rFonts w:cstheme="minorHAnsi"/>
                <w:b/>
                <w:bCs/>
              </w:rPr>
            </w:pPr>
          </w:p>
        </w:tc>
        <w:tc>
          <w:tcPr>
            <w:tcW w:w="2268" w:type="dxa"/>
          </w:tcPr>
          <w:p w14:paraId="36565BE7" w14:textId="77777777" w:rsidR="005E7149" w:rsidRPr="000F5460" w:rsidRDefault="005E7149" w:rsidP="003D296E">
            <w:pPr>
              <w:rPr>
                <w:rFonts w:cstheme="minorHAnsi"/>
              </w:rPr>
            </w:pPr>
            <w:r w:rsidRPr="000F5460">
              <w:rPr>
                <w:rFonts w:cstheme="minorHAnsi"/>
              </w:rPr>
              <w:t xml:space="preserve">History </w:t>
            </w:r>
          </w:p>
          <w:p w14:paraId="2A10718E" w14:textId="77777777" w:rsidR="005E7149" w:rsidRPr="000F5460" w:rsidRDefault="005E7149" w:rsidP="003D296E">
            <w:pPr>
              <w:rPr>
                <w:rFonts w:cstheme="minorHAnsi"/>
                <w:b/>
                <w:bCs/>
              </w:rPr>
            </w:pPr>
            <w:r w:rsidRPr="000F5460">
              <w:rPr>
                <w:rFonts w:cstheme="minorHAnsi"/>
                <w:b/>
                <w:bCs/>
              </w:rPr>
              <w:t>What influence did the Ancient Greeks have on the world?</w:t>
            </w:r>
          </w:p>
        </w:tc>
        <w:tc>
          <w:tcPr>
            <w:tcW w:w="2410" w:type="dxa"/>
          </w:tcPr>
          <w:p w14:paraId="53E116BF" w14:textId="77777777" w:rsidR="005E7149" w:rsidRPr="000F5460" w:rsidRDefault="005E7149" w:rsidP="003D296E">
            <w:pPr>
              <w:rPr>
                <w:rFonts w:cstheme="minorHAnsi"/>
              </w:rPr>
            </w:pPr>
            <w:r w:rsidRPr="000F5460">
              <w:rPr>
                <w:rFonts w:cstheme="minorHAnsi"/>
              </w:rPr>
              <w:t xml:space="preserve">Geography </w:t>
            </w:r>
          </w:p>
          <w:p w14:paraId="7D328622" w14:textId="77777777" w:rsidR="005E7149" w:rsidRPr="000F5460" w:rsidRDefault="005E7149" w:rsidP="003D296E">
            <w:pPr>
              <w:rPr>
                <w:rFonts w:cstheme="minorHAnsi"/>
                <w:b/>
                <w:bCs/>
              </w:rPr>
            </w:pPr>
            <w:r w:rsidRPr="000F5460">
              <w:rPr>
                <w:rFonts w:cstheme="minorHAnsi"/>
                <w:b/>
                <w:bCs/>
              </w:rPr>
              <w:t>Would you live in a desert?</w:t>
            </w:r>
          </w:p>
        </w:tc>
      </w:tr>
      <w:tr w:rsidR="005E7149" w14:paraId="02FC85CE" w14:textId="77777777" w:rsidTr="005E7149">
        <w:trPr>
          <w:trHeight w:val="540"/>
        </w:trPr>
        <w:tc>
          <w:tcPr>
            <w:tcW w:w="753" w:type="dxa"/>
            <w:vMerge/>
          </w:tcPr>
          <w:p w14:paraId="337C4BBB" w14:textId="77777777" w:rsidR="005E7149" w:rsidRDefault="005E7149" w:rsidP="003D296E">
            <w:pPr>
              <w:jc w:val="center"/>
            </w:pPr>
          </w:p>
        </w:tc>
        <w:tc>
          <w:tcPr>
            <w:tcW w:w="2083" w:type="dxa"/>
          </w:tcPr>
          <w:p w14:paraId="427217F4"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1E720E82" wp14:editId="18A3611A">
                  <wp:extent cx="838200" cy="1219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382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2E0DCF5F"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Polly Ho-yen – Boy in the Tower</w:t>
            </w:r>
            <w:r w:rsidRPr="000F5460">
              <w:rPr>
                <w:rStyle w:val="eop"/>
                <w:rFonts w:asciiTheme="minorHAnsi" w:hAnsiTheme="minorHAnsi" w:cstheme="minorHAnsi"/>
                <w:color w:val="000000"/>
                <w:sz w:val="22"/>
                <w:szCs w:val="22"/>
              </w:rPr>
              <w:t> </w:t>
            </w:r>
          </w:p>
          <w:p w14:paraId="62D94048"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Informal letter from Ade to Gia.</w:t>
            </w:r>
            <w:r w:rsidRPr="000F5460">
              <w:rPr>
                <w:rStyle w:val="eop"/>
                <w:rFonts w:asciiTheme="minorHAnsi" w:hAnsiTheme="minorHAnsi" w:cstheme="minorHAnsi"/>
                <w:color w:val="000000"/>
                <w:sz w:val="22"/>
                <w:szCs w:val="22"/>
              </w:rPr>
              <w:t> </w:t>
            </w:r>
          </w:p>
          <w:p w14:paraId="43840304"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3A7489C5" w14:textId="77777777" w:rsidR="005E7149" w:rsidRPr="00A27BCB" w:rsidRDefault="005E7149" w:rsidP="003D296E">
            <w:pPr>
              <w:pStyle w:val="paragraph"/>
              <w:spacing w:before="0" w:beforeAutospacing="0" w:after="0" w:afterAutospacing="0"/>
              <w:textAlignment w:val="baseline"/>
              <w:rPr>
                <w:rFonts w:asciiTheme="minorHAnsi" w:hAnsiTheme="minorHAnsi" w:cstheme="minorHAnsi"/>
              </w:rPr>
            </w:pPr>
            <w:r w:rsidRPr="00A27BCB">
              <w:rPr>
                <w:rStyle w:val="normaltextrun"/>
                <w:rFonts w:asciiTheme="minorHAnsi" w:hAnsiTheme="minorHAnsi" w:cstheme="minorHAnsi"/>
                <w:color w:val="000000"/>
                <w:sz w:val="22"/>
                <w:szCs w:val="22"/>
              </w:rPr>
              <w:t>N</w:t>
            </w:r>
            <w:r w:rsidRPr="00A27BCB">
              <w:rPr>
                <w:rStyle w:val="normaltextrun"/>
                <w:rFonts w:asciiTheme="minorHAnsi" w:hAnsiTheme="minorHAnsi" w:cstheme="minorHAnsi"/>
                <w:color w:val="000000"/>
              </w:rPr>
              <w:t>ewspaper report</w:t>
            </w:r>
            <w:r>
              <w:rPr>
                <w:rStyle w:val="normaltextrun"/>
                <w:rFonts w:asciiTheme="minorHAnsi" w:hAnsiTheme="minorHAnsi" w:cstheme="minorHAnsi"/>
                <w:color w:val="000000"/>
              </w:rPr>
              <w:t xml:space="preserve"> – Bluchers – building eating plants</w:t>
            </w:r>
          </w:p>
        </w:tc>
        <w:tc>
          <w:tcPr>
            <w:tcW w:w="2268" w:type="dxa"/>
          </w:tcPr>
          <w:p w14:paraId="23D611D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4ED0EE0C" wp14:editId="404926C3">
                  <wp:extent cx="838200" cy="1219200"/>
                  <wp:effectExtent l="0" t="0" r="0" b="0"/>
                  <wp:docPr id="1985832217" name="Picture 198583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382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66769B86"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Polly Ho-yen – Boy in the Tower</w:t>
            </w:r>
            <w:r w:rsidRPr="000F5460">
              <w:rPr>
                <w:rStyle w:val="eop"/>
                <w:rFonts w:asciiTheme="minorHAnsi" w:hAnsiTheme="minorHAnsi" w:cstheme="minorHAnsi"/>
                <w:color w:val="000000"/>
                <w:sz w:val="22"/>
                <w:szCs w:val="22"/>
              </w:rPr>
              <w:t> </w:t>
            </w:r>
          </w:p>
          <w:p w14:paraId="6F3955A5"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 xml:space="preserve">Write own version of story/disaster narrative </w:t>
            </w:r>
          </w:p>
          <w:p w14:paraId="05977F5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1FFD3C18"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 xml:space="preserve">Instructions – how to survive the </w:t>
            </w:r>
            <w:proofErr w:type="spellStart"/>
            <w:r w:rsidRPr="000F5460">
              <w:rPr>
                <w:rStyle w:val="normaltextrun"/>
                <w:rFonts w:asciiTheme="minorHAnsi" w:hAnsiTheme="minorHAnsi" w:cstheme="minorHAnsi"/>
                <w:color w:val="000000"/>
                <w:sz w:val="22"/>
                <w:szCs w:val="22"/>
              </w:rPr>
              <w:t>Blutchers</w:t>
            </w:r>
            <w:proofErr w:type="spellEnd"/>
            <w:r w:rsidRPr="000F5460">
              <w:rPr>
                <w:rStyle w:val="normaltextrun"/>
                <w:rFonts w:asciiTheme="minorHAnsi" w:hAnsiTheme="minorHAnsi" w:cstheme="minorHAnsi"/>
                <w:color w:val="000000"/>
                <w:sz w:val="22"/>
                <w:szCs w:val="22"/>
              </w:rPr>
              <w:t xml:space="preserve"> take over.</w:t>
            </w:r>
            <w:r w:rsidRPr="000F5460">
              <w:rPr>
                <w:rStyle w:val="eop"/>
                <w:rFonts w:asciiTheme="minorHAnsi" w:hAnsiTheme="minorHAnsi" w:cstheme="minorHAnsi"/>
                <w:color w:val="000000"/>
                <w:sz w:val="22"/>
                <w:szCs w:val="22"/>
              </w:rPr>
              <w:t> </w:t>
            </w:r>
          </w:p>
          <w:p w14:paraId="50F7387D"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5160EFF7" wp14:editId="0EE2AA81">
                  <wp:extent cx="990600" cy="1295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906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373EF01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Lara Albanese – Space Maps: Your tour of the Universe</w:t>
            </w:r>
            <w:r w:rsidRPr="000F5460">
              <w:rPr>
                <w:rStyle w:val="eop"/>
                <w:rFonts w:asciiTheme="minorHAnsi" w:hAnsiTheme="minorHAnsi" w:cstheme="minorHAnsi"/>
                <w:color w:val="000000"/>
                <w:sz w:val="22"/>
                <w:szCs w:val="22"/>
              </w:rPr>
              <w:t> </w:t>
            </w:r>
          </w:p>
          <w:p w14:paraId="048DBD0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Non-chronological report – planets of the solar system</w:t>
            </w:r>
            <w:r w:rsidRPr="000F5460">
              <w:rPr>
                <w:rStyle w:val="eop"/>
                <w:rFonts w:asciiTheme="minorHAnsi" w:hAnsiTheme="minorHAnsi" w:cstheme="minorHAnsi"/>
                <w:color w:val="000000"/>
                <w:sz w:val="22"/>
                <w:szCs w:val="22"/>
              </w:rPr>
              <w:t> </w:t>
            </w:r>
          </w:p>
          <w:p w14:paraId="4C98CBF8" w14:textId="77777777" w:rsidR="005E7149" w:rsidRDefault="005E7149" w:rsidP="003D296E">
            <w:pPr>
              <w:rPr>
                <w:rStyle w:val="eop"/>
                <w:rFonts w:cstheme="minorHAnsi"/>
              </w:rPr>
            </w:pPr>
            <w:r w:rsidRPr="000F5460">
              <w:rPr>
                <w:rStyle w:val="eop"/>
                <w:rFonts w:cstheme="minorHAnsi"/>
              </w:rPr>
              <w:t> </w:t>
            </w:r>
          </w:p>
          <w:p w14:paraId="1CD5C58F" w14:textId="77777777" w:rsidR="005E7149" w:rsidRPr="000F5460" w:rsidRDefault="005E7149" w:rsidP="003D296E">
            <w:pPr>
              <w:rPr>
                <w:rFonts w:cstheme="minorHAnsi"/>
              </w:rPr>
            </w:pPr>
            <w:r>
              <w:rPr>
                <w:rFonts w:eastAsia="Calibri Light" w:cstheme="minorHAnsi"/>
                <w:color w:val="000000" w:themeColor="text1"/>
              </w:rPr>
              <w:t xml:space="preserve">National Poetry Week unit – Kennings </w:t>
            </w:r>
          </w:p>
        </w:tc>
        <w:tc>
          <w:tcPr>
            <w:tcW w:w="4536" w:type="dxa"/>
            <w:gridSpan w:val="2"/>
          </w:tcPr>
          <w:p w14:paraId="5008B7F8"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28B3CD30" wp14:editId="14D3785E">
                  <wp:extent cx="990600" cy="1219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9906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798687B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Michael Morpurgo – </w:t>
            </w:r>
            <w:r w:rsidRPr="000F5460">
              <w:rPr>
                <w:rStyle w:val="eop"/>
                <w:rFonts w:asciiTheme="minorHAnsi" w:hAnsiTheme="minorHAnsi" w:cstheme="minorHAnsi"/>
                <w:color w:val="000000"/>
                <w:sz w:val="22"/>
                <w:szCs w:val="22"/>
              </w:rPr>
              <w:t> </w:t>
            </w:r>
          </w:p>
          <w:p w14:paraId="3910B95E"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Kensuke’s Kingdom</w:t>
            </w:r>
            <w:r w:rsidRPr="000F5460">
              <w:rPr>
                <w:rStyle w:val="eop"/>
                <w:rFonts w:asciiTheme="minorHAnsi" w:hAnsiTheme="minorHAnsi" w:cstheme="minorHAnsi"/>
                <w:color w:val="000000"/>
                <w:sz w:val="22"/>
                <w:szCs w:val="22"/>
              </w:rPr>
              <w:t> </w:t>
            </w:r>
          </w:p>
          <w:p w14:paraId="51A40ECF"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Pr>
                <w:rStyle w:val="normaltextrun"/>
                <w:rFonts w:asciiTheme="minorHAnsi" w:hAnsiTheme="minorHAnsi" w:cstheme="minorHAnsi"/>
                <w:color w:val="000000"/>
                <w:sz w:val="22"/>
                <w:szCs w:val="22"/>
              </w:rPr>
              <w:t>Persuasive</w:t>
            </w:r>
            <w:r w:rsidRPr="000F5460">
              <w:rPr>
                <w:rStyle w:val="normaltextrun"/>
                <w:rFonts w:asciiTheme="minorHAnsi" w:hAnsiTheme="minorHAnsi" w:cstheme="minorHAnsi"/>
                <w:color w:val="000000"/>
                <w:sz w:val="22"/>
                <w:szCs w:val="22"/>
              </w:rPr>
              <w:t xml:space="preserve"> </w:t>
            </w:r>
            <w:r>
              <w:rPr>
                <w:rStyle w:val="normaltextrun"/>
                <w:rFonts w:asciiTheme="minorHAnsi" w:hAnsiTheme="minorHAnsi" w:cstheme="minorHAnsi"/>
                <w:color w:val="000000"/>
                <w:sz w:val="22"/>
                <w:szCs w:val="22"/>
              </w:rPr>
              <w:t>a</w:t>
            </w:r>
            <w:r w:rsidRPr="000F5460">
              <w:rPr>
                <w:rStyle w:val="normaltextrun"/>
                <w:rFonts w:asciiTheme="minorHAnsi" w:hAnsiTheme="minorHAnsi" w:cstheme="minorHAnsi"/>
                <w:color w:val="000000"/>
                <w:sz w:val="22"/>
                <w:szCs w:val="22"/>
              </w:rPr>
              <w:t xml:space="preserve">rgument – </w:t>
            </w:r>
            <w:proofErr w:type="spellStart"/>
            <w:r w:rsidRPr="000F5460">
              <w:rPr>
                <w:rStyle w:val="normaltextrun"/>
                <w:rFonts w:asciiTheme="minorHAnsi" w:hAnsiTheme="minorHAnsi" w:cstheme="minorHAnsi"/>
                <w:color w:val="000000"/>
                <w:sz w:val="22"/>
                <w:szCs w:val="22"/>
              </w:rPr>
              <w:t>Micheal</w:t>
            </w:r>
            <w:proofErr w:type="spellEnd"/>
            <w:r w:rsidRPr="000F5460">
              <w:rPr>
                <w:rStyle w:val="normaltextrun"/>
                <w:rFonts w:asciiTheme="minorHAnsi" w:hAnsiTheme="minorHAnsi" w:cstheme="minorHAnsi"/>
                <w:color w:val="000000"/>
                <w:sz w:val="22"/>
                <w:szCs w:val="22"/>
              </w:rPr>
              <w:t xml:space="preserve"> and his family</w:t>
            </w:r>
            <w:r>
              <w:rPr>
                <w:rStyle w:val="normaltextrun"/>
                <w:rFonts w:asciiTheme="minorHAnsi" w:hAnsiTheme="minorHAnsi" w:cstheme="minorHAnsi"/>
                <w:color w:val="000000"/>
                <w:sz w:val="22"/>
                <w:szCs w:val="22"/>
              </w:rPr>
              <w:t xml:space="preserve"> should</w:t>
            </w:r>
            <w:r w:rsidRPr="000F5460">
              <w:rPr>
                <w:rStyle w:val="normaltextrun"/>
                <w:rFonts w:asciiTheme="minorHAnsi" w:hAnsiTheme="minorHAnsi" w:cstheme="minorHAnsi"/>
                <w:color w:val="000000"/>
                <w:sz w:val="22"/>
                <w:szCs w:val="22"/>
              </w:rPr>
              <w:t xml:space="preserve"> give up everything and sail around the world? </w:t>
            </w:r>
            <w:r w:rsidRPr="000F5460">
              <w:rPr>
                <w:rStyle w:val="eop"/>
                <w:rFonts w:asciiTheme="minorHAnsi" w:hAnsiTheme="minorHAnsi" w:cstheme="minorHAnsi"/>
                <w:color w:val="000000"/>
                <w:sz w:val="22"/>
                <w:szCs w:val="22"/>
              </w:rPr>
              <w:t> </w:t>
            </w:r>
          </w:p>
          <w:p w14:paraId="1DD8F5DD"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275CF0E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 xml:space="preserve">Alternative </w:t>
            </w:r>
            <w:proofErr w:type="gramStart"/>
            <w:r w:rsidRPr="000F5460">
              <w:rPr>
                <w:rStyle w:val="normaltextrun"/>
                <w:rFonts w:asciiTheme="minorHAnsi" w:hAnsiTheme="minorHAnsi" w:cstheme="minorHAnsi"/>
                <w:color w:val="000000"/>
                <w:sz w:val="22"/>
                <w:szCs w:val="22"/>
              </w:rPr>
              <w:t>ending :</w:t>
            </w:r>
            <w:proofErr w:type="gramEnd"/>
            <w:r w:rsidRPr="000F5460">
              <w:rPr>
                <w:rStyle w:val="normaltextrun"/>
                <w:rFonts w:asciiTheme="minorHAnsi" w:hAnsiTheme="minorHAnsi" w:cstheme="minorHAnsi"/>
                <w:color w:val="000000"/>
                <w:sz w:val="22"/>
                <w:szCs w:val="22"/>
              </w:rPr>
              <w:t xml:space="preserve"> </w:t>
            </w:r>
            <w:proofErr w:type="spellStart"/>
            <w:r w:rsidRPr="000F5460">
              <w:rPr>
                <w:rStyle w:val="normaltextrun"/>
                <w:rFonts w:asciiTheme="minorHAnsi" w:hAnsiTheme="minorHAnsi" w:cstheme="minorHAnsi"/>
                <w:color w:val="000000"/>
                <w:sz w:val="22"/>
                <w:szCs w:val="22"/>
              </w:rPr>
              <w:t>Kensukes</w:t>
            </w:r>
            <w:proofErr w:type="spellEnd"/>
            <w:r w:rsidRPr="000F5460">
              <w:rPr>
                <w:rStyle w:val="normaltextrun"/>
                <w:rFonts w:asciiTheme="minorHAnsi" w:hAnsiTheme="minorHAnsi" w:cstheme="minorHAnsi"/>
                <w:color w:val="000000"/>
                <w:sz w:val="22"/>
                <w:szCs w:val="22"/>
              </w:rPr>
              <w:t xml:space="preserve"> decides to leave with Michael– narrative writing</w:t>
            </w:r>
            <w:r w:rsidRPr="000F5460">
              <w:rPr>
                <w:rStyle w:val="eop"/>
                <w:rFonts w:asciiTheme="minorHAnsi" w:hAnsiTheme="minorHAnsi" w:cstheme="minorHAnsi"/>
                <w:color w:val="000000"/>
                <w:sz w:val="22"/>
                <w:szCs w:val="22"/>
              </w:rPr>
              <w:t> </w:t>
            </w:r>
          </w:p>
          <w:p w14:paraId="3391E086" w14:textId="77777777" w:rsidR="005E7149" w:rsidRDefault="005E7149" w:rsidP="003D296E">
            <w:pPr>
              <w:rPr>
                <w:rFonts w:cstheme="minorHAnsi"/>
              </w:rPr>
            </w:pPr>
          </w:p>
          <w:p w14:paraId="7E5F4706" w14:textId="77777777" w:rsidR="005E7149" w:rsidRPr="003C32B5" w:rsidRDefault="005E7149" w:rsidP="003D296E">
            <w:pPr>
              <w:rPr>
                <w:rFonts w:cstheme="minorHAnsi"/>
              </w:rPr>
            </w:pPr>
            <w:r>
              <w:rPr>
                <w:rFonts w:cstheme="minorHAnsi"/>
              </w:rPr>
              <w:lastRenderedPageBreak/>
              <w:t>Persuasive letter from Michael to Kensuke asking him to change his mind and leave with him.</w:t>
            </w:r>
          </w:p>
        </w:tc>
        <w:tc>
          <w:tcPr>
            <w:tcW w:w="2268" w:type="dxa"/>
          </w:tcPr>
          <w:p w14:paraId="2834A2EC"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0FBD5E08" wp14:editId="6ECD0F00">
                  <wp:extent cx="838200" cy="1219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38200" cy="1219200"/>
                          </a:xfrm>
                          <a:prstGeom prst="rect">
                            <a:avLst/>
                          </a:prstGeom>
                          <a:noFill/>
                          <a:ln>
                            <a:noFill/>
                          </a:ln>
                        </pic:spPr>
                      </pic:pic>
                    </a:graphicData>
                  </a:graphic>
                </wp:inline>
              </w:drawing>
            </w:r>
            <w:r w:rsidRPr="000F5460">
              <w:rPr>
                <w:rStyle w:val="scxw89348308"/>
                <w:rFonts w:asciiTheme="minorHAnsi" w:hAnsiTheme="minorHAnsi" w:cstheme="minorHAnsi"/>
                <w:sz w:val="22"/>
                <w:szCs w:val="22"/>
              </w:rPr>
              <w:t> </w:t>
            </w:r>
            <w:r w:rsidRPr="000F5460">
              <w:rPr>
                <w:rFonts w:asciiTheme="minorHAnsi" w:hAnsiTheme="minorHAnsi" w:cstheme="minorHAnsi"/>
                <w:sz w:val="22"/>
                <w:szCs w:val="22"/>
              </w:rPr>
              <w:br/>
            </w:r>
            <w:proofErr w:type="spellStart"/>
            <w:r w:rsidRPr="000F5460">
              <w:rPr>
                <w:rStyle w:val="normaltextrun"/>
                <w:rFonts w:asciiTheme="minorHAnsi" w:hAnsiTheme="minorHAnsi" w:cstheme="minorHAnsi"/>
                <w:b/>
                <w:bCs/>
                <w:color w:val="000000"/>
                <w:sz w:val="22"/>
                <w:szCs w:val="22"/>
              </w:rPr>
              <w:t>Maz</w:t>
            </w:r>
            <w:proofErr w:type="spellEnd"/>
            <w:r w:rsidRPr="000F5460">
              <w:rPr>
                <w:rStyle w:val="normaltextrun"/>
                <w:rFonts w:asciiTheme="minorHAnsi" w:hAnsiTheme="minorHAnsi" w:cstheme="minorHAnsi"/>
                <w:b/>
                <w:bCs/>
                <w:color w:val="000000"/>
                <w:sz w:val="22"/>
                <w:szCs w:val="22"/>
              </w:rPr>
              <w:t xml:space="preserve"> Evans – Who Let the Gods Out?</w:t>
            </w:r>
            <w:r w:rsidRPr="000F5460">
              <w:rPr>
                <w:rStyle w:val="eop"/>
                <w:rFonts w:asciiTheme="minorHAnsi" w:hAnsiTheme="minorHAnsi" w:cstheme="minorHAnsi"/>
                <w:color w:val="000000"/>
                <w:sz w:val="22"/>
                <w:szCs w:val="22"/>
              </w:rPr>
              <w:t> </w:t>
            </w:r>
          </w:p>
          <w:p w14:paraId="065B0763"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Greek Myths – use text to read and write own Greek Myth.</w:t>
            </w:r>
            <w:r w:rsidRPr="000F5460">
              <w:rPr>
                <w:rStyle w:val="eop"/>
                <w:rFonts w:asciiTheme="minorHAnsi" w:hAnsiTheme="minorHAnsi" w:cstheme="minorHAnsi"/>
                <w:color w:val="000000"/>
                <w:sz w:val="22"/>
                <w:szCs w:val="22"/>
              </w:rPr>
              <w:t> </w:t>
            </w:r>
          </w:p>
          <w:p w14:paraId="6D3717A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75939F2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 xml:space="preserve">Explanation text – The original Olympic Games </w:t>
            </w:r>
            <w:r w:rsidRPr="000F5460">
              <w:rPr>
                <w:rStyle w:val="normaltextrun"/>
                <w:rFonts w:asciiTheme="minorHAnsi" w:hAnsiTheme="minorHAnsi" w:cstheme="minorHAnsi"/>
                <w:b/>
                <w:bCs/>
                <w:color w:val="000000"/>
                <w:sz w:val="22"/>
                <w:szCs w:val="22"/>
              </w:rPr>
              <w:t xml:space="preserve">OR </w:t>
            </w:r>
            <w:r w:rsidRPr="000F5460">
              <w:rPr>
                <w:rStyle w:val="normaltextrun"/>
                <w:rFonts w:asciiTheme="minorHAnsi" w:hAnsiTheme="minorHAnsi" w:cstheme="minorHAnsi"/>
                <w:color w:val="000000"/>
                <w:sz w:val="22"/>
                <w:szCs w:val="22"/>
              </w:rPr>
              <w:t xml:space="preserve">Greek Gods and </w:t>
            </w:r>
            <w:proofErr w:type="spellStart"/>
            <w:r w:rsidRPr="000F5460">
              <w:rPr>
                <w:rStyle w:val="normaltextrun"/>
                <w:rFonts w:asciiTheme="minorHAnsi" w:hAnsiTheme="minorHAnsi" w:cstheme="minorHAnsi"/>
                <w:color w:val="000000"/>
                <w:sz w:val="22"/>
                <w:szCs w:val="22"/>
              </w:rPr>
              <w:t>Godesses</w:t>
            </w:r>
            <w:proofErr w:type="spellEnd"/>
            <w:r w:rsidRPr="000F5460">
              <w:rPr>
                <w:rStyle w:val="normaltextrun"/>
                <w:rFonts w:asciiTheme="minorHAnsi" w:hAnsiTheme="minorHAnsi" w:cstheme="minorHAnsi"/>
                <w:color w:val="000000"/>
                <w:sz w:val="22"/>
                <w:szCs w:val="22"/>
              </w:rPr>
              <w:t>. </w:t>
            </w:r>
            <w:r w:rsidRPr="000F5460">
              <w:rPr>
                <w:rStyle w:val="eop"/>
                <w:rFonts w:asciiTheme="minorHAnsi" w:hAnsiTheme="minorHAnsi" w:cstheme="minorHAnsi"/>
                <w:color w:val="000000"/>
                <w:sz w:val="22"/>
                <w:szCs w:val="22"/>
              </w:rPr>
              <w:t> </w:t>
            </w:r>
          </w:p>
          <w:p w14:paraId="3B4DCFF8" w14:textId="77777777" w:rsidR="005E7149" w:rsidRDefault="005E7149" w:rsidP="003D296E">
            <w:pPr>
              <w:pStyle w:val="paragraph"/>
              <w:spacing w:before="0" w:beforeAutospacing="0" w:after="0" w:afterAutospacing="0"/>
              <w:textAlignment w:val="baseline"/>
              <w:rPr>
                <w:rStyle w:val="normaltextrun"/>
              </w:rPr>
            </w:pPr>
          </w:p>
          <w:p w14:paraId="33304279" w14:textId="77777777" w:rsidR="005E7149" w:rsidRPr="000F5460" w:rsidRDefault="005E7149" w:rsidP="003D296E">
            <w:pPr>
              <w:pStyle w:val="paragraph"/>
              <w:spacing w:before="0" w:beforeAutospacing="0" w:after="0" w:afterAutospacing="0"/>
              <w:textAlignment w:val="baseline"/>
              <w:rPr>
                <w:rFonts w:cstheme="minorHAnsi"/>
              </w:rPr>
            </w:pPr>
          </w:p>
        </w:tc>
        <w:tc>
          <w:tcPr>
            <w:tcW w:w="2410" w:type="dxa"/>
          </w:tcPr>
          <w:p w14:paraId="5D72EC94"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eop"/>
                <w:rFonts w:asciiTheme="minorHAnsi" w:hAnsiTheme="minorHAnsi" w:cstheme="minorHAnsi"/>
                <w:sz w:val="22"/>
                <w:szCs w:val="22"/>
              </w:rPr>
              <w:lastRenderedPageBreak/>
              <w:t> </w:t>
            </w:r>
            <w:r>
              <w:rPr>
                <w:rFonts w:asciiTheme="minorHAnsi" w:eastAsiaTheme="minorHAnsi" w:hAnsiTheme="minorHAnsi" w:cstheme="minorHAnsi"/>
                <w:noProof/>
                <w:sz w:val="22"/>
                <w:szCs w:val="22"/>
                <w:lang w:eastAsia="en-US"/>
              </w:rPr>
              <w:drawing>
                <wp:inline distT="0" distB="0" distL="0" distR="0" wp14:anchorId="4BC578BF" wp14:editId="71B61A11">
                  <wp:extent cx="762000" cy="1066800"/>
                  <wp:effectExtent l="0" t="0" r="0" b="0"/>
                  <wp:docPr id="1985832218" name="Picture 198583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762000" cy="10668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1CEAD4B1"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 xml:space="preserve">Katherine </w:t>
            </w:r>
            <w:proofErr w:type="spellStart"/>
            <w:r w:rsidRPr="000F5460">
              <w:rPr>
                <w:rStyle w:val="normaltextrun"/>
                <w:rFonts w:asciiTheme="minorHAnsi" w:hAnsiTheme="minorHAnsi" w:cstheme="minorHAnsi"/>
                <w:b/>
                <w:bCs/>
                <w:color w:val="000000"/>
                <w:sz w:val="22"/>
                <w:szCs w:val="22"/>
              </w:rPr>
              <w:t>Rundell</w:t>
            </w:r>
            <w:proofErr w:type="spellEnd"/>
            <w:r w:rsidRPr="000F5460">
              <w:rPr>
                <w:rStyle w:val="normaltextrun"/>
                <w:rFonts w:asciiTheme="minorHAnsi" w:hAnsiTheme="minorHAnsi" w:cstheme="minorHAnsi"/>
                <w:b/>
                <w:bCs/>
                <w:color w:val="000000"/>
                <w:sz w:val="22"/>
                <w:szCs w:val="22"/>
              </w:rPr>
              <w:t xml:space="preserve"> – Rooftoppers</w:t>
            </w:r>
            <w:r w:rsidRPr="000F5460">
              <w:rPr>
                <w:rStyle w:val="eop"/>
                <w:rFonts w:asciiTheme="minorHAnsi" w:hAnsiTheme="minorHAnsi" w:cstheme="minorHAnsi"/>
                <w:color w:val="000000"/>
                <w:sz w:val="22"/>
                <w:szCs w:val="22"/>
              </w:rPr>
              <w:t> </w:t>
            </w:r>
          </w:p>
          <w:p w14:paraId="77EE457E"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Narrative - Written from a different view point</w:t>
            </w:r>
            <w:r w:rsidRPr="000F5460">
              <w:rPr>
                <w:rStyle w:val="eop"/>
                <w:rFonts w:asciiTheme="minorHAnsi" w:hAnsiTheme="minorHAnsi" w:cstheme="minorHAnsi"/>
                <w:color w:val="000000"/>
                <w:sz w:val="22"/>
                <w:szCs w:val="22"/>
              </w:rPr>
              <w:t> </w:t>
            </w:r>
          </w:p>
          <w:p w14:paraId="0AECDFA6"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3C4C93EF"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diary entry – Sophie trying to find her mother.</w:t>
            </w:r>
          </w:p>
          <w:p w14:paraId="60D40D3E" w14:textId="77777777" w:rsidR="005E7149" w:rsidRDefault="005E7149" w:rsidP="003D296E">
            <w:pPr>
              <w:pStyle w:val="paragraph"/>
              <w:spacing w:before="0" w:beforeAutospacing="0" w:after="0" w:afterAutospacing="0"/>
              <w:textAlignment w:val="baseline"/>
              <w:rPr>
                <w:rFonts w:asciiTheme="minorHAnsi" w:hAnsiTheme="minorHAnsi" w:cstheme="minorHAnsi"/>
                <w:color w:val="000000"/>
                <w:sz w:val="22"/>
                <w:szCs w:val="22"/>
              </w:rPr>
            </w:pPr>
          </w:p>
          <w:p w14:paraId="420CE00F" w14:textId="77777777" w:rsidR="005E7149" w:rsidRPr="003D153C" w:rsidRDefault="005E7149" w:rsidP="003D296E">
            <w:pPr>
              <w:pStyle w:val="paragraph"/>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Write own story – application of skills.</w:t>
            </w:r>
          </w:p>
        </w:tc>
      </w:tr>
      <w:tr w:rsidR="005E7149" w14:paraId="3AA3D2E9" w14:textId="77777777" w:rsidTr="005E7149">
        <w:trPr>
          <w:trHeight w:val="327"/>
        </w:trPr>
        <w:tc>
          <w:tcPr>
            <w:tcW w:w="753" w:type="dxa"/>
            <w:vMerge/>
          </w:tcPr>
          <w:p w14:paraId="2CA5E7F5" w14:textId="77777777" w:rsidR="005E7149" w:rsidRDefault="005E7149" w:rsidP="003D296E">
            <w:pPr>
              <w:jc w:val="center"/>
            </w:pPr>
          </w:p>
        </w:tc>
        <w:tc>
          <w:tcPr>
            <w:tcW w:w="13565" w:type="dxa"/>
            <w:gridSpan w:val="6"/>
            <w:shd w:val="clear" w:color="auto" w:fill="CC99FF"/>
          </w:tcPr>
          <w:p w14:paraId="73C07DB7" w14:textId="77777777" w:rsidR="005E7149" w:rsidRPr="006D5EDA" w:rsidRDefault="005E7149" w:rsidP="003D296E">
            <w:pPr>
              <w:pStyle w:val="paragraph"/>
              <w:spacing w:before="0" w:beforeAutospacing="0" w:after="0" w:afterAutospacing="0"/>
              <w:jc w:val="center"/>
              <w:textAlignment w:val="baseline"/>
              <w:rPr>
                <w:rStyle w:val="eop"/>
                <w:rFonts w:asciiTheme="minorHAnsi" w:hAnsiTheme="minorHAnsi" w:cstheme="minorHAnsi"/>
                <w:b/>
                <w:bCs/>
                <w:sz w:val="22"/>
                <w:szCs w:val="22"/>
              </w:rPr>
            </w:pPr>
            <w:r w:rsidRPr="006D5EDA">
              <w:rPr>
                <w:rStyle w:val="eop"/>
                <w:rFonts w:asciiTheme="minorHAnsi" w:hAnsiTheme="minorHAnsi" w:cstheme="minorHAnsi"/>
                <w:b/>
                <w:bCs/>
                <w:sz w:val="22"/>
                <w:szCs w:val="22"/>
              </w:rPr>
              <w:t>Punctuation and Grammar</w:t>
            </w:r>
          </w:p>
        </w:tc>
      </w:tr>
      <w:tr w:rsidR="005E7149" w14:paraId="77AB221C" w14:textId="77777777" w:rsidTr="005E7149">
        <w:trPr>
          <w:trHeight w:val="540"/>
        </w:trPr>
        <w:tc>
          <w:tcPr>
            <w:tcW w:w="753" w:type="dxa"/>
            <w:vMerge/>
          </w:tcPr>
          <w:p w14:paraId="39DF112F" w14:textId="77777777" w:rsidR="005E7149" w:rsidRDefault="005E7149" w:rsidP="003D296E">
            <w:pPr>
              <w:jc w:val="center"/>
            </w:pPr>
          </w:p>
        </w:tc>
        <w:tc>
          <w:tcPr>
            <w:tcW w:w="2083" w:type="dxa"/>
          </w:tcPr>
          <w:p w14:paraId="3DA2F810"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t>Informal letter</w:t>
            </w:r>
          </w:p>
          <w:p w14:paraId="30135C4C"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Address</w:t>
            </w:r>
          </w:p>
          <w:p w14:paraId="71C8AB52"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Date</w:t>
            </w:r>
          </w:p>
          <w:p w14:paraId="3A614F37"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Salutation</w:t>
            </w:r>
          </w:p>
          <w:p w14:paraId="4228D682"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Brief introduction</w:t>
            </w:r>
          </w:p>
          <w:p w14:paraId="33BA17CA"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Chronological order</w:t>
            </w:r>
          </w:p>
          <w:p w14:paraId="052F5CB4"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First person</w:t>
            </w:r>
          </w:p>
          <w:p w14:paraId="05042156"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Past tense</w:t>
            </w:r>
          </w:p>
          <w:p w14:paraId="0A7F9FB6"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Facts and opinions</w:t>
            </w:r>
          </w:p>
          <w:p w14:paraId="5D1EB6D2"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Rhetorical questions</w:t>
            </w:r>
          </w:p>
          <w:p w14:paraId="7E588ED8"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Sign off</w:t>
            </w:r>
          </w:p>
          <w:p w14:paraId="266CFEA3"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Subordinating conjunctions</w:t>
            </w:r>
          </w:p>
          <w:p w14:paraId="3E718AF5"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Conjunctive adverbs</w:t>
            </w:r>
          </w:p>
          <w:p w14:paraId="24ECA762"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lastRenderedPageBreak/>
              <w:t>Relative clauses</w:t>
            </w:r>
          </w:p>
          <w:p w14:paraId="25DE0DEE" w14:textId="77777777" w:rsidR="005E7149" w:rsidRPr="00A86554" w:rsidRDefault="005E7149" w:rsidP="005E7149">
            <w:pPr>
              <w:pStyle w:val="ListParagraph"/>
              <w:numPr>
                <w:ilvl w:val="0"/>
                <w:numId w:val="47"/>
              </w:numPr>
              <w:autoSpaceDE w:val="0"/>
              <w:autoSpaceDN w:val="0"/>
              <w:adjustRightInd w:val="0"/>
              <w:rPr>
                <w:rFonts w:cstheme="minorHAnsi"/>
                <w:sz w:val="18"/>
                <w:szCs w:val="18"/>
              </w:rPr>
            </w:pPr>
            <w:r w:rsidRPr="00A86554">
              <w:rPr>
                <w:rFonts w:cstheme="minorHAnsi"/>
                <w:sz w:val="18"/>
                <w:szCs w:val="18"/>
              </w:rPr>
              <w:t>Expanded noun phrases</w:t>
            </w:r>
          </w:p>
          <w:p w14:paraId="52C92732" w14:textId="77777777" w:rsidR="005E7149" w:rsidRPr="00D670D5" w:rsidRDefault="005E7149" w:rsidP="005E7149">
            <w:pPr>
              <w:pStyle w:val="ListParagraph"/>
              <w:numPr>
                <w:ilvl w:val="0"/>
                <w:numId w:val="47"/>
              </w:numPr>
              <w:autoSpaceDE w:val="0"/>
              <w:autoSpaceDN w:val="0"/>
              <w:adjustRightInd w:val="0"/>
              <w:rPr>
                <w:rFonts w:cstheme="minorHAnsi"/>
                <w:b/>
                <w:bCs/>
                <w:sz w:val="18"/>
                <w:szCs w:val="18"/>
              </w:rPr>
            </w:pPr>
            <w:r w:rsidRPr="00D670D5">
              <w:rPr>
                <w:rFonts w:cstheme="minorHAnsi"/>
                <w:b/>
                <w:bCs/>
                <w:sz w:val="18"/>
                <w:szCs w:val="18"/>
              </w:rPr>
              <w:t>Adverbs/adverbials of time</w:t>
            </w:r>
          </w:p>
          <w:p w14:paraId="09F18ACD" w14:textId="77777777" w:rsidR="005E7149" w:rsidRPr="00D670D5" w:rsidRDefault="005E7149" w:rsidP="005E7149">
            <w:pPr>
              <w:pStyle w:val="ListParagraph"/>
              <w:numPr>
                <w:ilvl w:val="0"/>
                <w:numId w:val="47"/>
              </w:numPr>
              <w:autoSpaceDE w:val="0"/>
              <w:autoSpaceDN w:val="0"/>
              <w:adjustRightInd w:val="0"/>
              <w:rPr>
                <w:rFonts w:cstheme="minorHAnsi"/>
                <w:b/>
                <w:bCs/>
                <w:sz w:val="18"/>
                <w:szCs w:val="18"/>
              </w:rPr>
            </w:pPr>
            <w:r w:rsidRPr="00D670D5">
              <w:rPr>
                <w:rFonts w:cstheme="minorHAnsi"/>
                <w:b/>
                <w:bCs/>
                <w:sz w:val="18"/>
                <w:szCs w:val="18"/>
              </w:rPr>
              <w:t>Adverbs/adverbials of place</w:t>
            </w:r>
          </w:p>
          <w:p w14:paraId="12668197" w14:textId="77777777" w:rsidR="005E7149" w:rsidRPr="00D670D5" w:rsidRDefault="005E7149" w:rsidP="005E7149">
            <w:pPr>
              <w:pStyle w:val="ListParagraph"/>
              <w:numPr>
                <w:ilvl w:val="0"/>
                <w:numId w:val="47"/>
              </w:numPr>
              <w:autoSpaceDE w:val="0"/>
              <w:autoSpaceDN w:val="0"/>
              <w:adjustRightInd w:val="0"/>
              <w:rPr>
                <w:rFonts w:cstheme="minorHAnsi"/>
                <w:sz w:val="18"/>
                <w:szCs w:val="18"/>
              </w:rPr>
            </w:pPr>
            <w:r w:rsidRPr="00D670D5">
              <w:rPr>
                <w:rFonts w:cstheme="minorHAnsi"/>
                <w:sz w:val="18"/>
                <w:szCs w:val="18"/>
              </w:rPr>
              <w:t>Parentheses</w:t>
            </w:r>
          </w:p>
          <w:p w14:paraId="01862A4B" w14:textId="77777777" w:rsidR="005E7149" w:rsidRPr="00D670D5" w:rsidRDefault="005E7149" w:rsidP="005E7149">
            <w:pPr>
              <w:pStyle w:val="paragraph"/>
              <w:numPr>
                <w:ilvl w:val="0"/>
                <w:numId w:val="47"/>
              </w:numPr>
              <w:spacing w:before="0" w:beforeAutospacing="0" w:after="0" w:afterAutospacing="0"/>
              <w:textAlignment w:val="baseline"/>
              <w:rPr>
                <w:rFonts w:asciiTheme="minorHAnsi" w:eastAsiaTheme="minorHAnsi" w:hAnsiTheme="minorHAnsi" w:cstheme="minorHAnsi"/>
                <w:b/>
                <w:bCs/>
                <w:sz w:val="22"/>
                <w:szCs w:val="22"/>
                <w:lang w:eastAsia="en-US"/>
              </w:rPr>
            </w:pPr>
            <w:r w:rsidRPr="00D670D5">
              <w:rPr>
                <w:rFonts w:asciiTheme="minorHAnsi" w:hAnsiTheme="minorHAnsi" w:cstheme="minorHAnsi"/>
                <w:b/>
                <w:bCs/>
                <w:sz w:val="18"/>
                <w:szCs w:val="18"/>
              </w:rPr>
              <w:t>Apostrophes for plural possession</w:t>
            </w:r>
          </w:p>
          <w:p w14:paraId="131127B6"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142D27E5" w14:textId="77777777" w:rsidR="005E7149" w:rsidRPr="00A86554" w:rsidRDefault="005E7149" w:rsidP="003D296E">
            <w:pPr>
              <w:rPr>
                <w:rFonts w:cstheme="minorHAnsi"/>
                <w:b/>
                <w:bCs/>
              </w:rPr>
            </w:pPr>
            <w:r w:rsidRPr="00A86554">
              <w:rPr>
                <w:rFonts w:cstheme="minorHAnsi"/>
                <w:b/>
                <w:bCs/>
              </w:rPr>
              <w:t>Newspaper report</w:t>
            </w:r>
          </w:p>
          <w:p w14:paraId="236032B4"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Heading</w:t>
            </w:r>
          </w:p>
          <w:p w14:paraId="3C85EF8E"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Brief introduction</w:t>
            </w:r>
          </w:p>
          <w:p w14:paraId="7943F9B4"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Subheadings</w:t>
            </w:r>
          </w:p>
          <w:p w14:paraId="3FCF721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Technical vocabulary</w:t>
            </w:r>
          </w:p>
          <w:p w14:paraId="1459A8F7"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Pictures and captions</w:t>
            </w:r>
          </w:p>
          <w:p w14:paraId="4EB3CAD2"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Third person – formal</w:t>
            </w:r>
          </w:p>
          <w:p w14:paraId="6278B1E1"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Statements giving factual information</w:t>
            </w:r>
          </w:p>
          <w:p w14:paraId="4B4CEB8A"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Facts and statistics</w:t>
            </w:r>
          </w:p>
          <w:p w14:paraId="60F4EF1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Opinion (can be expert opinion)</w:t>
            </w:r>
          </w:p>
          <w:p w14:paraId="2F84222A"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Repetition</w:t>
            </w:r>
          </w:p>
          <w:p w14:paraId="7B1F6791"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Rhetorical questions</w:t>
            </w:r>
          </w:p>
          <w:p w14:paraId="7ED51C5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Emotive/exaggerated language</w:t>
            </w:r>
          </w:p>
          <w:p w14:paraId="50ADEAD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Triples/the rule of three</w:t>
            </w:r>
          </w:p>
          <w:p w14:paraId="3B16DF7F"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Modal verbs</w:t>
            </w:r>
          </w:p>
          <w:p w14:paraId="7788D71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Adverbs for possibility/degree</w:t>
            </w:r>
          </w:p>
          <w:p w14:paraId="57B1546B"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lastRenderedPageBreak/>
              <w:t>Subordinating conjunctions</w:t>
            </w:r>
          </w:p>
          <w:p w14:paraId="49006177" w14:textId="77777777" w:rsidR="005E7149" w:rsidRPr="00D670D5" w:rsidRDefault="005E7149" w:rsidP="005E7149">
            <w:pPr>
              <w:pStyle w:val="ListParagraph"/>
              <w:numPr>
                <w:ilvl w:val="0"/>
                <w:numId w:val="50"/>
              </w:numPr>
              <w:autoSpaceDE w:val="0"/>
              <w:autoSpaceDN w:val="0"/>
              <w:adjustRightInd w:val="0"/>
              <w:rPr>
                <w:rFonts w:cstheme="minorHAnsi"/>
                <w:b/>
                <w:bCs/>
                <w:sz w:val="18"/>
                <w:szCs w:val="18"/>
              </w:rPr>
            </w:pPr>
            <w:r w:rsidRPr="00D670D5">
              <w:rPr>
                <w:rFonts w:cstheme="minorHAnsi"/>
                <w:b/>
                <w:bCs/>
                <w:sz w:val="18"/>
                <w:szCs w:val="18"/>
              </w:rPr>
              <w:t>Relative clauses</w:t>
            </w:r>
          </w:p>
          <w:p w14:paraId="2EA7EED8"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Conjunctive adverbs</w:t>
            </w:r>
          </w:p>
          <w:p w14:paraId="7B829B6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Commas for lists</w:t>
            </w:r>
          </w:p>
          <w:p w14:paraId="5C917EF6"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Apostrophes for possession</w:t>
            </w:r>
          </w:p>
          <w:p w14:paraId="54C07F9A" w14:textId="77777777" w:rsidR="005E7149" w:rsidRPr="00D670D5" w:rsidRDefault="005E7149" w:rsidP="005E7149">
            <w:pPr>
              <w:pStyle w:val="ListParagraph"/>
              <w:numPr>
                <w:ilvl w:val="0"/>
                <w:numId w:val="50"/>
              </w:numPr>
              <w:autoSpaceDE w:val="0"/>
              <w:autoSpaceDN w:val="0"/>
              <w:adjustRightInd w:val="0"/>
              <w:rPr>
                <w:rFonts w:cstheme="minorHAnsi"/>
                <w:b/>
                <w:bCs/>
                <w:sz w:val="18"/>
                <w:szCs w:val="18"/>
              </w:rPr>
            </w:pPr>
            <w:r w:rsidRPr="00D670D5">
              <w:rPr>
                <w:rFonts w:cstheme="minorHAnsi"/>
                <w:b/>
                <w:bCs/>
                <w:sz w:val="18"/>
                <w:szCs w:val="18"/>
              </w:rPr>
              <w:t>Parentheses</w:t>
            </w:r>
          </w:p>
          <w:p w14:paraId="77EC27C9" w14:textId="77777777" w:rsidR="005E7149" w:rsidRPr="00A86554" w:rsidRDefault="005E7149" w:rsidP="003D296E">
            <w:pPr>
              <w:rPr>
                <w:rFonts w:cstheme="minorHAnsi"/>
                <w:sz w:val="18"/>
                <w:szCs w:val="18"/>
              </w:rPr>
            </w:pPr>
          </w:p>
          <w:p w14:paraId="39BF38FD" w14:textId="77777777" w:rsidR="005E7149" w:rsidRPr="00A86554" w:rsidRDefault="005E7149" w:rsidP="003D296E">
            <w:pPr>
              <w:pStyle w:val="paragraph"/>
              <w:spacing w:before="0" w:beforeAutospacing="0" w:after="0" w:afterAutospacing="0"/>
              <w:ind w:left="720"/>
              <w:textAlignment w:val="baseline"/>
              <w:rPr>
                <w:rFonts w:asciiTheme="minorHAnsi" w:eastAsiaTheme="minorHAnsi" w:hAnsiTheme="minorHAnsi" w:cstheme="minorHAnsi"/>
                <w:sz w:val="22"/>
                <w:szCs w:val="22"/>
                <w:lang w:eastAsia="en-US"/>
              </w:rPr>
            </w:pPr>
          </w:p>
        </w:tc>
        <w:tc>
          <w:tcPr>
            <w:tcW w:w="2268" w:type="dxa"/>
          </w:tcPr>
          <w:p w14:paraId="77FA1C32"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lastRenderedPageBreak/>
              <w:t>Narrative</w:t>
            </w:r>
          </w:p>
          <w:p w14:paraId="5118A5A5"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Introduction</w:t>
            </w:r>
          </w:p>
          <w:p w14:paraId="399791F8"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Each character shows emotions</w:t>
            </w:r>
          </w:p>
          <w:p w14:paraId="06C7A792"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Each character performs actions</w:t>
            </w:r>
          </w:p>
          <w:p w14:paraId="347442AA"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The audience reacts to each character</w:t>
            </w:r>
          </w:p>
          <w:p w14:paraId="6B2E3731"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Short sentences for effect</w:t>
            </w:r>
          </w:p>
          <w:p w14:paraId="67083EEC"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Colloquial language (non-Standard</w:t>
            </w:r>
          </w:p>
          <w:p w14:paraId="4262C1C5"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English)</w:t>
            </w:r>
          </w:p>
          <w:p w14:paraId="61B07AD5" w14:textId="77777777" w:rsidR="005E7149" w:rsidRPr="00D670D5" w:rsidRDefault="005E7149" w:rsidP="005E7149">
            <w:pPr>
              <w:pStyle w:val="ListParagraph"/>
              <w:numPr>
                <w:ilvl w:val="0"/>
                <w:numId w:val="48"/>
              </w:numPr>
              <w:autoSpaceDE w:val="0"/>
              <w:autoSpaceDN w:val="0"/>
              <w:adjustRightInd w:val="0"/>
              <w:rPr>
                <w:rFonts w:cstheme="minorHAnsi"/>
                <w:b/>
                <w:bCs/>
                <w:sz w:val="18"/>
                <w:szCs w:val="18"/>
              </w:rPr>
            </w:pPr>
            <w:r w:rsidRPr="00D670D5">
              <w:rPr>
                <w:rFonts w:cstheme="minorHAnsi"/>
                <w:b/>
                <w:bCs/>
                <w:sz w:val="18"/>
                <w:szCs w:val="18"/>
              </w:rPr>
              <w:t>Discourse markers</w:t>
            </w:r>
          </w:p>
          <w:p w14:paraId="4A65162B"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Expanded noun phrases</w:t>
            </w:r>
          </w:p>
          <w:p w14:paraId="231052D4"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lastRenderedPageBreak/>
              <w:t>Adverbials of manner</w:t>
            </w:r>
          </w:p>
          <w:p w14:paraId="44465560"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Participial phrases &amp; clauses (-</w:t>
            </w:r>
            <w:proofErr w:type="spellStart"/>
            <w:r w:rsidRPr="00A86554">
              <w:rPr>
                <w:rFonts w:cstheme="minorHAnsi"/>
                <w:sz w:val="18"/>
                <w:szCs w:val="18"/>
              </w:rPr>
              <w:t>ing</w:t>
            </w:r>
            <w:proofErr w:type="spellEnd"/>
            <w:r w:rsidRPr="00A86554">
              <w:rPr>
                <w:rFonts w:cstheme="minorHAnsi"/>
                <w:sz w:val="18"/>
                <w:szCs w:val="18"/>
              </w:rPr>
              <w:t xml:space="preserve"> and</w:t>
            </w:r>
          </w:p>
          <w:p w14:paraId="59460CDB" w14:textId="77777777" w:rsidR="005E7149" w:rsidRPr="00A86554" w:rsidRDefault="005E7149" w:rsidP="003D296E">
            <w:pPr>
              <w:pStyle w:val="ListParagraph"/>
              <w:autoSpaceDE w:val="0"/>
              <w:autoSpaceDN w:val="0"/>
              <w:adjustRightInd w:val="0"/>
              <w:rPr>
                <w:rFonts w:cstheme="minorHAnsi"/>
                <w:sz w:val="18"/>
                <w:szCs w:val="18"/>
              </w:rPr>
            </w:pPr>
            <w:r w:rsidRPr="00A86554">
              <w:rPr>
                <w:rFonts w:cstheme="minorHAnsi"/>
                <w:sz w:val="18"/>
                <w:szCs w:val="18"/>
              </w:rPr>
              <w:t>-ed openers)</w:t>
            </w:r>
          </w:p>
          <w:p w14:paraId="6F680440"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Relative clauses</w:t>
            </w:r>
          </w:p>
          <w:p w14:paraId="0477EB2A"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Adverbials of place</w:t>
            </w:r>
          </w:p>
          <w:p w14:paraId="07854A8E"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Inverted commas</w:t>
            </w:r>
          </w:p>
          <w:p w14:paraId="1F89E814"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Parentheses</w:t>
            </w:r>
          </w:p>
          <w:p w14:paraId="08990D7A"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Ellipses to show stammer, pause or</w:t>
            </w:r>
          </w:p>
          <w:p w14:paraId="72A6BC5C"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incomplete thought</w:t>
            </w:r>
          </w:p>
          <w:p w14:paraId="01951AB9" w14:textId="77777777" w:rsidR="005E7149" w:rsidRPr="00A86554" w:rsidRDefault="005E7149" w:rsidP="005E7149">
            <w:pPr>
              <w:pStyle w:val="paragraph"/>
              <w:numPr>
                <w:ilvl w:val="0"/>
                <w:numId w:val="48"/>
              </w:numPr>
              <w:spacing w:before="0" w:beforeAutospacing="0" w:after="0" w:afterAutospacing="0"/>
              <w:textAlignment w:val="baseline"/>
              <w:rPr>
                <w:rFonts w:asciiTheme="minorHAnsi" w:eastAsiaTheme="minorHAnsi" w:hAnsiTheme="minorHAnsi" w:cstheme="minorHAnsi"/>
                <w:sz w:val="18"/>
                <w:szCs w:val="18"/>
                <w:lang w:eastAsia="en-US"/>
              </w:rPr>
            </w:pPr>
            <w:r w:rsidRPr="00A86554">
              <w:rPr>
                <w:rFonts w:asciiTheme="minorHAnsi" w:hAnsiTheme="minorHAnsi" w:cstheme="minorHAnsi"/>
                <w:sz w:val="18"/>
                <w:szCs w:val="18"/>
              </w:rPr>
              <w:t>Hyphens to show stutter</w:t>
            </w:r>
          </w:p>
          <w:p w14:paraId="502EE414" w14:textId="77777777" w:rsidR="005E7149" w:rsidRPr="00A86554" w:rsidRDefault="005E7149" w:rsidP="003D296E">
            <w:pPr>
              <w:rPr>
                <w:rFonts w:cstheme="minorHAnsi"/>
              </w:rPr>
            </w:pPr>
          </w:p>
          <w:p w14:paraId="31F0A7F0" w14:textId="77777777" w:rsidR="005E7149" w:rsidRPr="00A86554" w:rsidRDefault="005E7149" w:rsidP="003D296E">
            <w:pPr>
              <w:rPr>
                <w:rFonts w:cstheme="minorHAnsi"/>
                <w:b/>
                <w:bCs/>
              </w:rPr>
            </w:pPr>
            <w:r w:rsidRPr="00A86554">
              <w:rPr>
                <w:rFonts w:cstheme="minorHAnsi"/>
                <w:b/>
                <w:bCs/>
              </w:rPr>
              <w:t>Instructions</w:t>
            </w:r>
          </w:p>
          <w:p w14:paraId="78676ADD"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Title statement</w:t>
            </w:r>
          </w:p>
          <w:p w14:paraId="327BA7D5"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List of equipment or materials</w:t>
            </w:r>
          </w:p>
          <w:p w14:paraId="4CE2607C"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Sequence, chronological steps</w:t>
            </w:r>
          </w:p>
          <w:p w14:paraId="239C412D"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Diagrams or illustrations</w:t>
            </w:r>
          </w:p>
          <w:p w14:paraId="3C7D23CE"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Present tense</w:t>
            </w:r>
          </w:p>
          <w:p w14:paraId="27D3621D"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Imperative verbs (commands)</w:t>
            </w:r>
          </w:p>
          <w:p w14:paraId="7367C8ED"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Detailed information</w:t>
            </w:r>
          </w:p>
          <w:p w14:paraId="6F94167E" w14:textId="77777777" w:rsidR="005E7149" w:rsidRPr="00D670D5" w:rsidRDefault="005E7149" w:rsidP="005E7149">
            <w:pPr>
              <w:pStyle w:val="ListParagraph"/>
              <w:numPr>
                <w:ilvl w:val="0"/>
                <w:numId w:val="49"/>
              </w:numPr>
              <w:autoSpaceDE w:val="0"/>
              <w:autoSpaceDN w:val="0"/>
              <w:adjustRightInd w:val="0"/>
              <w:rPr>
                <w:rFonts w:cstheme="minorHAnsi"/>
                <w:b/>
                <w:bCs/>
                <w:sz w:val="18"/>
                <w:szCs w:val="18"/>
              </w:rPr>
            </w:pPr>
            <w:r w:rsidRPr="00D670D5">
              <w:rPr>
                <w:rFonts w:cstheme="minorHAnsi"/>
                <w:b/>
                <w:bCs/>
                <w:sz w:val="18"/>
                <w:szCs w:val="18"/>
              </w:rPr>
              <w:t>Co-ordinating conjunctions</w:t>
            </w:r>
          </w:p>
          <w:p w14:paraId="1F2FDD48" w14:textId="77777777" w:rsidR="005E7149" w:rsidRPr="00D670D5" w:rsidRDefault="005E7149" w:rsidP="005E7149">
            <w:pPr>
              <w:pStyle w:val="ListParagraph"/>
              <w:numPr>
                <w:ilvl w:val="0"/>
                <w:numId w:val="49"/>
              </w:numPr>
              <w:autoSpaceDE w:val="0"/>
              <w:autoSpaceDN w:val="0"/>
              <w:adjustRightInd w:val="0"/>
              <w:rPr>
                <w:rFonts w:cstheme="minorHAnsi"/>
                <w:b/>
                <w:bCs/>
                <w:sz w:val="18"/>
                <w:szCs w:val="18"/>
              </w:rPr>
            </w:pPr>
            <w:r w:rsidRPr="00D670D5">
              <w:rPr>
                <w:rFonts w:cstheme="minorHAnsi"/>
                <w:b/>
                <w:bCs/>
                <w:sz w:val="18"/>
                <w:szCs w:val="18"/>
              </w:rPr>
              <w:t>Subordinating conjunctions</w:t>
            </w:r>
          </w:p>
          <w:p w14:paraId="0A48D03A" w14:textId="77777777" w:rsidR="005E7149" w:rsidRPr="00D670D5" w:rsidRDefault="005E7149" w:rsidP="005E7149">
            <w:pPr>
              <w:pStyle w:val="ListParagraph"/>
              <w:numPr>
                <w:ilvl w:val="0"/>
                <w:numId w:val="49"/>
              </w:numPr>
              <w:autoSpaceDE w:val="0"/>
              <w:autoSpaceDN w:val="0"/>
              <w:adjustRightInd w:val="0"/>
              <w:rPr>
                <w:rFonts w:cstheme="minorHAnsi"/>
                <w:b/>
                <w:bCs/>
                <w:sz w:val="18"/>
                <w:szCs w:val="18"/>
              </w:rPr>
            </w:pPr>
            <w:r w:rsidRPr="00D670D5">
              <w:rPr>
                <w:rFonts w:cstheme="minorHAnsi"/>
                <w:b/>
                <w:bCs/>
                <w:sz w:val="18"/>
                <w:szCs w:val="18"/>
              </w:rPr>
              <w:t>Expanded noun phrases</w:t>
            </w:r>
          </w:p>
          <w:p w14:paraId="2668F5F9"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Commands, using the imperative</w:t>
            </w:r>
          </w:p>
          <w:p w14:paraId="23B10E13"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Adverbs of manner</w:t>
            </w:r>
          </w:p>
          <w:p w14:paraId="5A75C6B8"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Adverbs of time</w:t>
            </w:r>
          </w:p>
          <w:p w14:paraId="7355562F"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lastRenderedPageBreak/>
              <w:t>Commas in a list</w:t>
            </w:r>
          </w:p>
          <w:p w14:paraId="2BD84502"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Parentheses</w:t>
            </w:r>
          </w:p>
          <w:p w14:paraId="22DC21FD" w14:textId="77777777" w:rsidR="005E7149" w:rsidRPr="00A86554" w:rsidRDefault="005E7149" w:rsidP="005E7149">
            <w:pPr>
              <w:pStyle w:val="ListParagraph"/>
              <w:numPr>
                <w:ilvl w:val="0"/>
                <w:numId w:val="49"/>
              </w:numPr>
              <w:autoSpaceDE w:val="0"/>
              <w:autoSpaceDN w:val="0"/>
              <w:adjustRightInd w:val="0"/>
              <w:rPr>
                <w:rFonts w:cstheme="minorHAnsi"/>
                <w:sz w:val="18"/>
                <w:szCs w:val="18"/>
              </w:rPr>
            </w:pPr>
            <w:r w:rsidRPr="00A86554">
              <w:rPr>
                <w:rFonts w:cstheme="minorHAnsi"/>
                <w:sz w:val="18"/>
                <w:szCs w:val="18"/>
              </w:rPr>
              <w:t>Apostrophes for possession</w:t>
            </w:r>
          </w:p>
          <w:p w14:paraId="7210AC97" w14:textId="77777777" w:rsidR="005E7149" w:rsidRPr="00A86554" w:rsidRDefault="005E7149" w:rsidP="005E7149">
            <w:pPr>
              <w:pStyle w:val="ListParagraph"/>
              <w:numPr>
                <w:ilvl w:val="0"/>
                <w:numId w:val="49"/>
              </w:numPr>
              <w:rPr>
                <w:rFonts w:cstheme="minorHAnsi"/>
              </w:rPr>
            </w:pPr>
            <w:r w:rsidRPr="00A86554">
              <w:rPr>
                <w:rFonts w:cstheme="minorHAnsi"/>
                <w:sz w:val="18"/>
                <w:szCs w:val="18"/>
              </w:rPr>
              <w:t>Commas</w:t>
            </w:r>
          </w:p>
          <w:p w14:paraId="04BA1A37" w14:textId="77777777" w:rsidR="005E7149" w:rsidRPr="00A86554" w:rsidRDefault="005E7149" w:rsidP="003D296E">
            <w:pPr>
              <w:rPr>
                <w:rFonts w:cstheme="minorHAnsi"/>
                <w:sz w:val="18"/>
                <w:szCs w:val="18"/>
              </w:rPr>
            </w:pPr>
          </w:p>
          <w:p w14:paraId="728C5F1C" w14:textId="77777777" w:rsidR="005E7149" w:rsidRPr="00A86554" w:rsidRDefault="005E7149" w:rsidP="003D296E">
            <w:pPr>
              <w:rPr>
                <w:rFonts w:cstheme="minorHAnsi"/>
                <w:b/>
                <w:bCs/>
              </w:rPr>
            </w:pPr>
            <w:r w:rsidRPr="00A86554">
              <w:rPr>
                <w:rFonts w:cstheme="minorHAnsi"/>
                <w:b/>
                <w:bCs/>
              </w:rPr>
              <w:t>Non-chronological report</w:t>
            </w:r>
          </w:p>
          <w:p w14:paraId="0E2998AE"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Heading</w:t>
            </w:r>
          </w:p>
          <w:p w14:paraId="6CD30714"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Brief introduction</w:t>
            </w:r>
          </w:p>
          <w:p w14:paraId="76C3691F"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Subheadings</w:t>
            </w:r>
          </w:p>
          <w:p w14:paraId="41A4C8F7"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Technical vocabulary</w:t>
            </w:r>
          </w:p>
          <w:p w14:paraId="69BE8B9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Pictures and captions</w:t>
            </w:r>
          </w:p>
          <w:p w14:paraId="4DFCF95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Third person – formal</w:t>
            </w:r>
          </w:p>
          <w:p w14:paraId="7CF74DC2"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Statements giving factual information</w:t>
            </w:r>
          </w:p>
          <w:p w14:paraId="366EF7A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Subordinating conjunctions</w:t>
            </w:r>
          </w:p>
          <w:p w14:paraId="5A206669"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Relative clauses</w:t>
            </w:r>
          </w:p>
          <w:p w14:paraId="2805BDB0" w14:textId="77777777" w:rsidR="005E7149" w:rsidRPr="00D670D5" w:rsidRDefault="005E7149" w:rsidP="005E7149">
            <w:pPr>
              <w:pStyle w:val="ListParagraph"/>
              <w:numPr>
                <w:ilvl w:val="0"/>
                <w:numId w:val="50"/>
              </w:numPr>
              <w:autoSpaceDE w:val="0"/>
              <w:autoSpaceDN w:val="0"/>
              <w:adjustRightInd w:val="0"/>
              <w:rPr>
                <w:rFonts w:cstheme="minorHAnsi"/>
                <w:b/>
                <w:bCs/>
                <w:sz w:val="18"/>
                <w:szCs w:val="18"/>
              </w:rPr>
            </w:pPr>
            <w:r w:rsidRPr="00D670D5">
              <w:rPr>
                <w:rFonts w:cstheme="minorHAnsi"/>
                <w:b/>
                <w:bCs/>
                <w:sz w:val="18"/>
                <w:szCs w:val="18"/>
              </w:rPr>
              <w:t>Conjunctive adverbs</w:t>
            </w:r>
          </w:p>
          <w:p w14:paraId="7F4ABFDB"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Commas for lists</w:t>
            </w:r>
          </w:p>
          <w:p w14:paraId="71AF3A3A"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Apostrophes for possession</w:t>
            </w:r>
          </w:p>
          <w:p w14:paraId="6A59C512" w14:textId="77777777" w:rsidR="005E7149" w:rsidRPr="00A86554" w:rsidRDefault="005E7149" w:rsidP="005E7149">
            <w:pPr>
              <w:pStyle w:val="ListParagraph"/>
              <w:numPr>
                <w:ilvl w:val="0"/>
                <w:numId w:val="50"/>
              </w:numPr>
              <w:rPr>
                <w:rFonts w:cstheme="minorHAnsi"/>
              </w:rPr>
            </w:pPr>
            <w:r w:rsidRPr="00A86554">
              <w:rPr>
                <w:rFonts w:cstheme="minorHAnsi"/>
                <w:sz w:val="18"/>
                <w:szCs w:val="18"/>
              </w:rPr>
              <w:t>Parentheses</w:t>
            </w:r>
          </w:p>
        </w:tc>
        <w:tc>
          <w:tcPr>
            <w:tcW w:w="2268" w:type="dxa"/>
          </w:tcPr>
          <w:p w14:paraId="10EA2313"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Pr>
                <w:rFonts w:asciiTheme="minorHAnsi" w:eastAsiaTheme="minorHAnsi" w:hAnsiTheme="minorHAnsi" w:cstheme="minorHAnsi"/>
                <w:b/>
                <w:bCs/>
                <w:sz w:val="22"/>
                <w:szCs w:val="22"/>
                <w:lang w:eastAsia="en-US"/>
              </w:rPr>
              <w:lastRenderedPageBreak/>
              <w:t xml:space="preserve">Persuasive </w:t>
            </w:r>
            <w:r w:rsidRPr="00A86554">
              <w:rPr>
                <w:rFonts w:asciiTheme="minorHAnsi" w:eastAsiaTheme="minorHAnsi" w:hAnsiTheme="minorHAnsi" w:cstheme="minorHAnsi"/>
                <w:b/>
                <w:bCs/>
                <w:sz w:val="22"/>
                <w:szCs w:val="22"/>
                <w:lang w:eastAsia="en-US"/>
              </w:rPr>
              <w:t>argument</w:t>
            </w:r>
          </w:p>
          <w:p w14:paraId="01505A16"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Title – question</w:t>
            </w:r>
          </w:p>
          <w:p w14:paraId="029CAABA"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Conclusion</w:t>
            </w:r>
          </w:p>
          <w:p w14:paraId="4F4E65E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Present tense</w:t>
            </w:r>
          </w:p>
          <w:p w14:paraId="0DA84D6F"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First person</w:t>
            </w:r>
          </w:p>
          <w:p w14:paraId="0CAF65E2"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Detailed information</w:t>
            </w:r>
          </w:p>
          <w:p w14:paraId="3FE43850" w14:textId="77777777" w:rsidR="005E7149"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Technical vocabulary</w:t>
            </w:r>
          </w:p>
          <w:p w14:paraId="31512B2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Alliteration and assonance</w:t>
            </w:r>
          </w:p>
          <w:p w14:paraId="11F16C0F"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Facts and statistics</w:t>
            </w:r>
          </w:p>
          <w:p w14:paraId="75CB3CB5"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Opinion (can be expert opinion)</w:t>
            </w:r>
          </w:p>
          <w:p w14:paraId="10E4F3FA"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Repetition</w:t>
            </w:r>
          </w:p>
          <w:p w14:paraId="3A7079FD"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Rhetorical questions</w:t>
            </w:r>
          </w:p>
          <w:p w14:paraId="0804B34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Emotive/exaggerated language</w:t>
            </w:r>
          </w:p>
          <w:p w14:paraId="375E98DD" w14:textId="77777777" w:rsidR="005E7149" w:rsidRPr="003C32B5"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lastRenderedPageBreak/>
              <w:t>Triples/the rule of three</w:t>
            </w:r>
          </w:p>
          <w:p w14:paraId="431B299B"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Subordinating conjunctions</w:t>
            </w:r>
          </w:p>
          <w:p w14:paraId="0417F88D"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Modal verbs</w:t>
            </w:r>
          </w:p>
          <w:p w14:paraId="26A6F983"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Expanded noun phrases</w:t>
            </w:r>
          </w:p>
          <w:p w14:paraId="6EBEEA95"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Adverbs/adverbials of manner</w:t>
            </w:r>
          </w:p>
          <w:p w14:paraId="2D3A47B9"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Adverbs/adverbials of time</w:t>
            </w:r>
          </w:p>
          <w:p w14:paraId="2FDE45C5"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Conjunctive adverbs</w:t>
            </w:r>
          </w:p>
          <w:p w14:paraId="7D276DEE"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Relative clauses</w:t>
            </w:r>
          </w:p>
          <w:p w14:paraId="6CB13BB8" w14:textId="77777777" w:rsidR="005E7149" w:rsidRPr="00D670D5" w:rsidRDefault="005E7149" w:rsidP="005E7149">
            <w:pPr>
              <w:pStyle w:val="ListParagraph"/>
              <w:numPr>
                <w:ilvl w:val="0"/>
                <w:numId w:val="51"/>
              </w:numPr>
              <w:autoSpaceDE w:val="0"/>
              <w:autoSpaceDN w:val="0"/>
              <w:adjustRightInd w:val="0"/>
              <w:rPr>
                <w:rFonts w:cstheme="minorHAnsi"/>
                <w:b/>
                <w:bCs/>
                <w:sz w:val="18"/>
                <w:szCs w:val="18"/>
              </w:rPr>
            </w:pPr>
            <w:r w:rsidRPr="00D670D5">
              <w:rPr>
                <w:rFonts w:cstheme="minorHAnsi"/>
                <w:b/>
                <w:bCs/>
                <w:sz w:val="18"/>
                <w:szCs w:val="18"/>
              </w:rPr>
              <w:t>Commas, brackets and dashes for parentheses</w:t>
            </w:r>
          </w:p>
          <w:p w14:paraId="664CF036" w14:textId="77777777" w:rsidR="005E7149" w:rsidRPr="00A86554" w:rsidRDefault="005E7149" w:rsidP="003D296E">
            <w:pPr>
              <w:rPr>
                <w:rFonts w:cstheme="minorHAnsi"/>
                <w:sz w:val="18"/>
                <w:szCs w:val="18"/>
              </w:rPr>
            </w:pPr>
          </w:p>
          <w:p w14:paraId="30A836E3" w14:textId="77777777" w:rsidR="005E7149" w:rsidRPr="00A86554" w:rsidRDefault="005E7149" w:rsidP="003D296E">
            <w:pPr>
              <w:rPr>
                <w:rFonts w:cstheme="minorHAnsi"/>
              </w:rPr>
            </w:pPr>
          </w:p>
          <w:p w14:paraId="404E7230"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t xml:space="preserve">Narrative </w:t>
            </w:r>
          </w:p>
          <w:p w14:paraId="1C7F7F7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Introduction</w:t>
            </w:r>
          </w:p>
          <w:p w14:paraId="6249E4E0"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Each character shows emotions</w:t>
            </w:r>
          </w:p>
          <w:p w14:paraId="47DE4DC0"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Each character performs actions</w:t>
            </w:r>
          </w:p>
          <w:p w14:paraId="36599990"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The audience reacts to each character</w:t>
            </w:r>
          </w:p>
          <w:p w14:paraId="266508D9"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Short sentences for effect</w:t>
            </w:r>
          </w:p>
          <w:p w14:paraId="0D113704"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Colloquial language (non-Standard</w:t>
            </w:r>
          </w:p>
          <w:p w14:paraId="6878412F"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English)</w:t>
            </w:r>
          </w:p>
          <w:p w14:paraId="686992C5"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Discourse markers</w:t>
            </w:r>
          </w:p>
          <w:p w14:paraId="35308295"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Expanded noun phrases</w:t>
            </w:r>
          </w:p>
          <w:p w14:paraId="210E6100"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Adverbials of manner</w:t>
            </w:r>
          </w:p>
          <w:p w14:paraId="3FAC12CB" w14:textId="77777777" w:rsidR="005E7149" w:rsidRPr="00D670D5" w:rsidRDefault="005E7149" w:rsidP="005E7149">
            <w:pPr>
              <w:pStyle w:val="ListParagraph"/>
              <w:numPr>
                <w:ilvl w:val="0"/>
                <w:numId w:val="51"/>
              </w:numPr>
              <w:autoSpaceDE w:val="0"/>
              <w:autoSpaceDN w:val="0"/>
              <w:adjustRightInd w:val="0"/>
              <w:rPr>
                <w:rFonts w:cstheme="minorHAnsi"/>
                <w:b/>
                <w:bCs/>
                <w:sz w:val="18"/>
                <w:szCs w:val="18"/>
              </w:rPr>
            </w:pPr>
            <w:r w:rsidRPr="00D670D5">
              <w:rPr>
                <w:rFonts w:cstheme="minorHAnsi"/>
                <w:b/>
                <w:bCs/>
                <w:sz w:val="18"/>
                <w:szCs w:val="18"/>
              </w:rPr>
              <w:t>Participial phrases &amp; clauses (-</w:t>
            </w:r>
            <w:proofErr w:type="spellStart"/>
            <w:r w:rsidRPr="00D670D5">
              <w:rPr>
                <w:rFonts w:cstheme="minorHAnsi"/>
                <w:b/>
                <w:bCs/>
                <w:sz w:val="18"/>
                <w:szCs w:val="18"/>
              </w:rPr>
              <w:t>ing</w:t>
            </w:r>
            <w:proofErr w:type="spellEnd"/>
            <w:r w:rsidRPr="00D670D5">
              <w:rPr>
                <w:rFonts w:cstheme="minorHAnsi"/>
                <w:b/>
                <w:bCs/>
                <w:sz w:val="18"/>
                <w:szCs w:val="18"/>
              </w:rPr>
              <w:t xml:space="preserve"> and</w:t>
            </w:r>
          </w:p>
          <w:p w14:paraId="4759CEC3" w14:textId="77777777" w:rsidR="005E7149" w:rsidRPr="00D670D5" w:rsidRDefault="005E7149" w:rsidP="003D296E">
            <w:pPr>
              <w:pStyle w:val="ListParagraph"/>
              <w:autoSpaceDE w:val="0"/>
              <w:autoSpaceDN w:val="0"/>
              <w:adjustRightInd w:val="0"/>
              <w:rPr>
                <w:rFonts w:cstheme="minorHAnsi"/>
                <w:b/>
                <w:bCs/>
                <w:sz w:val="18"/>
                <w:szCs w:val="18"/>
              </w:rPr>
            </w:pPr>
            <w:r w:rsidRPr="00D670D5">
              <w:rPr>
                <w:rFonts w:cstheme="minorHAnsi"/>
                <w:b/>
                <w:bCs/>
                <w:sz w:val="18"/>
                <w:szCs w:val="18"/>
              </w:rPr>
              <w:lastRenderedPageBreak/>
              <w:t>-ed openers)</w:t>
            </w:r>
          </w:p>
          <w:p w14:paraId="5B5DE096"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Relative clauses</w:t>
            </w:r>
          </w:p>
          <w:p w14:paraId="3B7DBADA"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Adverbials of place</w:t>
            </w:r>
          </w:p>
          <w:p w14:paraId="6176074C"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Inverted commas</w:t>
            </w:r>
          </w:p>
          <w:p w14:paraId="0802E11B"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Parentheses</w:t>
            </w:r>
          </w:p>
          <w:p w14:paraId="71826AE6" w14:textId="77777777" w:rsidR="005E7149" w:rsidRPr="00D670D5" w:rsidRDefault="005E7149" w:rsidP="005E7149">
            <w:pPr>
              <w:pStyle w:val="ListParagraph"/>
              <w:numPr>
                <w:ilvl w:val="0"/>
                <w:numId w:val="51"/>
              </w:numPr>
              <w:autoSpaceDE w:val="0"/>
              <w:autoSpaceDN w:val="0"/>
              <w:adjustRightInd w:val="0"/>
              <w:rPr>
                <w:rFonts w:cstheme="minorHAnsi"/>
                <w:b/>
                <w:bCs/>
                <w:sz w:val="18"/>
                <w:szCs w:val="18"/>
              </w:rPr>
            </w:pPr>
            <w:r w:rsidRPr="00D670D5">
              <w:rPr>
                <w:rFonts w:cstheme="minorHAnsi"/>
                <w:b/>
                <w:bCs/>
                <w:sz w:val="18"/>
                <w:szCs w:val="18"/>
              </w:rPr>
              <w:t>Ellipses to show stammer, pause or</w:t>
            </w:r>
          </w:p>
          <w:p w14:paraId="334BEC32" w14:textId="77777777" w:rsidR="005E7149" w:rsidRPr="00D670D5" w:rsidRDefault="005E7149" w:rsidP="005E7149">
            <w:pPr>
              <w:pStyle w:val="ListParagraph"/>
              <w:numPr>
                <w:ilvl w:val="0"/>
                <w:numId w:val="51"/>
              </w:numPr>
              <w:autoSpaceDE w:val="0"/>
              <w:autoSpaceDN w:val="0"/>
              <w:adjustRightInd w:val="0"/>
              <w:rPr>
                <w:rFonts w:cstheme="minorHAnsi"/>
                <w:b/>
                <w:bCs/>
                <w:sz w:val="18"/>
                <w:szCs w:val="18"/>
              </w:rPr>
            </w:pPr>
            <w:r w:rsidRPr="00D670D5">
              <w:rPr>
                <w:rFonts w:cstheme="minorHAnsi"/>
                <w:b/>
                <w:bCs/>
                <w:sz w:val="18"/>
                <w:szCs w:val="18"/>
              </w:rPr>
              <w:t>incomplete thought</w:t>
            </w:r>
          </w:p>
          <w:p w14:paraId="02B110B6" w14:textId="77777777" w:rsidR="005E7149" w:rsidRPr="00D670D5" w:rsidRDefault="005E7149" w:rsidP="005E7149">
            <w:pPr>
              <w:pStyle w:val="paragraph"/>
              <w:numPr>
                <w:ilvl w:val="0"/>
                <w:numId w:val="51"/>
              </w:numPr>
              <w:spacing w:before="0" w:beforeAutospacing="0" w:after="0" w:afterAutospacing="0"/>
              <w:textAlignment w:val="baseline"/>
              <w:rPr>
                <w:rFonts w:asciiTheme="minorHAnsi" w:eastAsiaTheme="minorHAnsi" w:hAnsiTheme="minorHAnsi" w:cstheme="minorHAnsi"/>
                <w:b/>
                <w:bCs/>
                <w:sz w:val="18"/>
                <w:szCs w:val="18"/>
                <w:lang w:eastAsia="en-US"/>
              </w:rPr>
            </w:pPr>
            <w:r w:rsidRPr="00D670D5">
              <w:rPr>
                <w:rFonts w:asciiTheme="minorHAnsi" w:hAnsiTheme="minorHAnsi" w:cstheme="minorHAnsi"/>
                <w:b/>
                <w:bCs/>
                <w:sz w:val="18"/>
                <w:szCs w:val="18"/>
              </w:rPr>
              <w:t>Hyphens to show stutter</w:t>
            </w:r>
          </w:p>
          <w:p w14:paraId="5DDAC1B9" w14:textId="77777777" w:rsidR="005E7149" w:rsidRPr="00A86554" w:rsidRDefault="005E7149" w:rsidP="003D296E">
            <w:pPr>
              <w:rPr>
                <w:rFonts w:cstheme="minorHAnsi"/>
              </w:rPr>
            </w:pPr>
          </w:p>
        </w:tc>
        <w:tc>
          <w:tcPr>
            <w:tcW w:w="2268" w:type="dxa"/>
          </w:tcPr>
          <w:p w14:paraId="2C46CB79"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lastRenderedPageBreak/>
              <w:t>Persuasive letter</w:t>
            </w:r>
          </w:p>
          <w:p w14:paraId="32F8B5B4"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Address</w:t>
            </w:r>
          </w:p>
          <w:p w14:paraId="0A5F7E94"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Date</w:t>
            </w:r>
          </w:p>
          <w:p w14:paraId="0C87B27C"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Salutation</w:t>
            </w:r>
          </w:p>
          <w:p w14:paraId="4CD6F3CC"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Brief introduction</w:t>
            </w:r>
          </w:p>
          <w:p w14:paraId="6D53AE27"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Direct address (can include flattery)</w:t>
            </w:r>
          </w:p>
          <w:p w14:paraId="3E4CEE3A"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Alliteration and assonance</w:t>
            </w:r>
          </w:p>
          <w:p w14:paraId="285BFBD1"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Facts and statistics</w:t>
            </w:r>
          </w:p>
          <w:p w14:paraId="6BD8451C"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Opinion (can be expert opinion)</w:t>
            </w:r>
          </w:p>
          <w:p w14:paraId="62E02840"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Repetition</w:t>
            </w:r>
          </w:p>
          <w:p w14:paraId="4C74FA70"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Rhetorical questions</w:t>
            </w:r>
          </w:p>
          <w:p w14:paraId="3EB876B3"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Emotive/exaggerated language</w:t>
            </w:r>
          </w:p>
          <w:p w14:paraId="45AE8CF7"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lastRenderedPageBreak/>
              <w:t>Triples/the rule of three</w:t>
            </w:r>
          </w:p>
          <w:p w14:paraId="5462B4B3" w14:textId="77777777" w:rsidR="005E7149" w:rsidRPr="00D670D5" w:rsidRDefault="005E7149" w:rsidP="005E7149">
            <w:pPr>
              <w:pStyle w:val="ListParagraph"/>
              <w:numPr>
                <w:ilvl w:val="0"/>
                <w:numId w:val="52"/>
              </w:numPr>
              <w:autoSpaceDE w:val="0"/>
              <w:autoSpaceDN w:val="0"/>
              <w:adjustRightInd w:val="0"/>
              <w:rPr>
                <w:rFonts w:cstheme="minorHAnsi"/>
                <w:b/>
                <w:bCs/>
                <w:sz w:val="18"/>
                <w:szCs w:val="18"/>
              </w:rPr>
            </w:pPr>
            <w:r w:rsidRPr="00D670D5">
              <w:rPr>
                <w:rFonts w:cstheme="minorHAnsi"/>
                <w:b/>
                <w:bCs/>
                <w:sz w:val="18"/>
                <w:szCs w:val="18"/>
              </w:rPr>
              <w:t>Modal verbs</w:t>
            </w:r>
          </w:p>
          <w:p w14:paraId="69BB101D" w14:textId="77777777" w:rsidR="005E7149" w:rsidRPr="00D670D5" w:rsidRDefault="005E7149" w:rsidP="005E7149">
            <w:pPr>
              <w:pStyle w:val="ListParagraph"/>
              <w:numPr>
                <w:ilvl w:val="0"/>
                <w:numId w:val="52"/>
              </w:numPr>
              <w:autoSpaceDE w:val="0"/>
              <w:autoSpaceDN w:val="0"/>
              <w:adjustRightInd w:val="0"/>
              <w:rPr>
                <w:rFonts w:cstheme="minorHAnsi"/>
                <w:b/>
                <w:bCs/>
                <w:sz w:val="18"/>
                <w:szCs w:val="18"/>
              </w:rPr>
            </w:pPr>
            <w:r w:rsidRPr="00D670D5">
              <w:rPr>
                <w:rFonts w:cstheme="minorHAnsi"/>
                <w:b/>
                <w:bCs/>
                <w:sz w:val="18"/>
                <w:szCs w:val="18"/>
              </w:rPr>
              <w:t>Adverbs for possibility/degree</w:t>
            </w:r>
          </w:p>
          <w:p w14:paraId="4866279D" w14:textId="77777777" w:rsidR="005E7149" w:rsidRPr="00D670D5" w:rsidRDefault="005E7149" w:rsidP="005E7149">
            <w:pPr>
              <w:pStyle w:val="ListParagraph"/>
              <w:numPr>
                <w:ilvl w:val="0"/>
                <w:numId w:val="52"/>
              </w:numPr>
              <w:autoSpaceDE w:val="0"/>
              <w:autoSpaceDN w:val="0"/>
              <w:adjustRightInd w:val="0"/>
              <w:rPr>
                <w:rFonts w:cstheme="minorHAnsi"/>
                <w:b/>
                <w:bCs/>
                <w:sz w:val="18"/>
                <w:szCs w:val="18"/>
              </w:rPr>
            </w:pPr>
            <w:r w:rsidRPr="00D670D5">
              <w:rPr>
                <w:rFonts w:cstheme="minorHAnsi"/>
                <w:b/>
                <w:bCs/>
                <w:sz w:val="18"/>
                <w:szCs w:val="18"/>
              </w:rPr>
              <w:t>Personal pronouns</w:t>
            </w:r>
          </w:p>
          <w:p w14:paraId="120A8E46"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Expanded noun phrases</w:t>
            </w:r>
          </w:p>
          <w:p w14:paraId="3A00DDE9"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Subordinating conjunctions</w:t>
            </w:r>
          </w:p>
          <w:p w14:paraId="4E4DFC40"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Conjunctive adverbs</w:t>
            </w:r>
          </w:p>
          <w:p w14:paraId="20D2FD77"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Commands</w:t>
            </w:r>
          </w:p>
          <w:p w14:paraId="59528C61" w14:textId="77777777" w:rsidR="005E7149" w:rsidRPr="00A86554" w:rsidRDefault="005E7149" w:rsidP="005E7149">
            <w:pPr>
              <w:pStyle w:val="ListParagraph"/>
              <w:numPr>
                <w:ilvl w:val="0"/>
                <w:numId w:val="52"/>
              </w:numPr>
              <w:autoSpaceDE w:val="0"/>
              <w:autoSpaceDN w:val="0"/>
              <w:adjustRightInd w:val="0"/>
              <w:rPr>
                <w:rFonts w:cstheme="minorHAnsi"/>
                <w:sz w:val="18"/>
                <w:szCs w:val="18"/>
              </w:rPr>
            </w:pPr>
            <w:r w:rsidRPr="00A86554">
              <w:rPr>
                <w:rFonts w:cstheme="minorHAnsi"/>
                <w:sz w:val="18"/>
                <w:szCs w:val="18"/>
              </w:rPr>
              <w:t>Commas for lists</w:t>
            </w:r>
          </w:p>
          <w:p w14:paraId="4EE05063" w14:textId="77777777" w:rsidR="005E7149" w:rsidRPr="00A86554" w:rsidRDefault="005E7149" w:rsidP="005E7149">
            <w:pPr>
              <w:pStyle w:val="paragraph"/>
              <w:numPr>
                <w:ilvl w:val="0"/>
                <w:numId w:val="52"/>
              </w:numPr>
              <w:spacing w:before="0" w:beforeAutospacing="0" w:after="0" w:afterAutospacing="0"/>
              <w:textAlignment w:val="baseline"/>
              <w:rPr>
                <w:rFonts w:asciiTheme="minorHAnsi" w:eastAsiaTheme="minorHAnsi" w:hAnsiTheme="minorHAnsi" w:cstheme="minorHAnsi"/>
                <w:sz w:val="22"/>
                <w:szCs w:val="22"/>
                <w:lang w:eastAsia="en-US"/>
              </w:rPr>
            </w:pPr>
            <w:r w:rsidRPr="00A86554">
              <w:rPr>
                <w:rFonts w:asciiTheme="minorHAnsi" w:hAnsiTheme="minorHAnsi" w:cstheme="minorHAnsi"/>
                <w:sz w:val="18"/>
                <w:szCs w:val="18"/>
              </w:rPr>
              <w:t>Hyphens</w:t>
            </w:r>
          </w:p>
          <w:p w14:paraId="0E78B611" w14:textId="77777777" w:rsidR="005E7149" w:rsidRPr="00A86554" w:rsidRDefault="005E7149" w:rsidP="003D296E">
            <w:pPr>
              <w:rPr>
                <w:rFonts w:cstheme="minorHAnsi"/>
                <w:sz w:val="18"/>
                <w:szCs w:val="18"/>
              </w:rPr>
            </w:pPr>
          </w:p>
          <w:p w14:paraId="47ED6452" w14:textId="77777777" w:rsidR="005E7149" w:rsidRPr="00A86554" w:rsidRDefault="005E7149" w:rsidP="003D296E">
            <w:pPr>
              <w:pStyle w:val="paragraph"/>
              <w:spacing w:before="0" w:beforeAutospacing="0" w:after="0" w:afterAutospacing="0"/>
              <w:textAlignment w:val="baseline"/>
              <w:rPr>
                <w:rFonts w:cstheme="minorHAnsi"/>
              </w:rPr>
            </w:pPr>
          </w:p>
        </w:tc>
        <w:tc>
          <w:tcPr>
            <w:tcW w:w="2268" w:type="dxa"/>
          </w:tcPr>
          <w:p w14:paraId="792E75D4"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lastRenderedPageBreak/>
              <w:t>Narrative</w:t>
            </w:r>
            <w:r>
              <w:rPr>
                <w:rFonts w:asciiTheme="minorHAnsi" w:eastAsiaTheme="minorHAnsi" w:hAnsiTheme="minorHAnsi" w:cstheme="minorHAnsi"/>
                <w:b/>
                <w:bCs/>
                <w:sz w:val="22"/>
                <w:szCs w:val="22"/>
                <w:lang w:eastAsia="en-US"/>
              </w:rPr>
              <w:t xml:space="preserve"> Myth</w:t>
            </w:r>
          </w:p>
          <w:p w14:paraId="066B3045"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Introduction</w:t>
            </w:r>
          </w:p>
          <w:p w14:paraId="59276A0F"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Each character shows emotions</w:t>
            </w:r>
          </w:p>
          <w:p w14:paraId="581C949E"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Each character performs actions</w:t>
            </w:r>
          </w:p>
          <w:p w14:paraId="5B7E6310"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The audience reacts to each character</w:t>
            </w:r>
          </w:p>
          <w:p w14:paraId="1AAB4BB5"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Short sentences for effect</w:t>
            </w:r>
          </w:p>
          <w:p w14:paraId="38843200"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Colloquial language (non-Standard</w:t>
            </w:r>
          </w:p>
          <w:p w14:paraId="427EFC45"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English)</w:t>
            </w:r>
          </w:p>
          <w:p w14:paraId="1CA0CDD7"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Discourse markers</w:t>
            </w:r>
          </w:p>
          <w:p w14:paraId="600584B9"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Expanded noun phrases</w:t>
            </w:r>
          </w:p>
          <w:p w14:paraId="4EC1A252"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lastRenderedPageBreak/>
              <w:t>Adverbials of manner</w:t>
            </w:r>
          </w:p>
          <w:p w14:paraId="757CF9F4"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Participial phrases &amp; clauses (-</w:t>
            </w:r>
            <w:proofErr w:type="spellStart"/>
            <w:r w:rsidRPr="00A86554">
              <w:rPr>
                <w:rFonts w:cstheme="minorHAnsi"/>
                <w:sz w:val="18"/>
                <w:szCs w:val="18"/>
              </w:rPr>
              <w:t>ing</w:t>
            </w:r>
            <w:proofErr w:type="spellEnd"/>
            <w:r w:rsidRPr="00A86554">
              <w:rPr>
                <w:rFonts w:cstheme="minorHAnsi"/>
                <w:sz w:val="18"/>
                <w:szCs w:val="18"/>
              </w:rPr>
              <w:t xml:space="preserve"> and</w:t>
            </w:r>
          </w:p>
          <w:p w14:paraId="568E017F" w14:textId="77777777" w:rsidR="005E7149" w:rsidRPr="00A86554" w:rsidRDefault="005E7149" w:rsidP="003D296E">
            <w:pPr>
              <w:pStyle w:val="ListParagraph"/>
              <w:autoSpaceDE w:val="0"/>
              <w:autoSpaceDN w:val="0"/>
              <w:adjustRightInd w:val="0"/>
              <w:rPr>
                <w:rFonts w:cstheme="minorHAnsi"/>
                <w:sz w:val="18"/>
                <w:szCs w:val="18"/>
              </w:rPr>
            </w:pPr>
            <w:r w:rsidRPr="00A86554">
              <w:rPr>
                <w:rFonts w:cstheme="minorHAnsi"/>
                <w:sz w:val="18"/>
                <w:szCs w:val="18"/>
              </w:rPr>
              <w:t>-ed openers)</w:t>
            </w:r>
          </w:p>
          <w:p w14:paraId="20DC48B8"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Relative clauses</w:t>
            </w:r>
          </w:p>
          <w:p w14:paraId="3DDE7DAE"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Adverbials of place</w:t>
            </w:r>
          </w:p>
          <w:p w14:paraId="1B8856F4"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Inverted commas</w:t>
            </w:r>
          </w:p>
          <w:p w14:paraId="587C80D7"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Parentheses</w:t>
            </w:r>
          </w:p>
          <w:p w14:paraId="3B67ACC5"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Ellipses to show stammer, pause or</w:t>
            </w:r>
          </w:p>
          <w:p w14:paraId="135BD44A" w14:textId="77777777" w:rsidR="005E7149" w:rsidRPr="00A86554" w:rsidRDefault="005E7149" w:rsidP="005E7149">
            <w:pPr>
              <w:pStyle w:val="ListParagraph"/>
              <w:numPr>
                <w:ilvl w:val="0"/>
                <w:numId w:val="48"/>
              </w:numPr>
              <w:autoSpaceDE w:val="0"/>
              <w:autoSpaceDN w:val="0"/>
              <w:adjustRightInd w:val="0"/>
              <w:rPr>
                <w:rFonts w:cstheme="minorHAnsi"/>
                <w:sz w:val="18"/>
                <w:szCs w:val="18"/>
              </w:rPr>
            </w:pPr>
            <w:r w:rsidRPr="00A86554">
              <w:rPr>
                <w:rFonts w:cstheme="minorHAnsi"/>
                <w:sz w:val="18"/>
                <w:szCs w:val="18"/>
              </w:rPr>
              <w:t>incomplete thought</w:t>
            </w:r>
          </w:p>
          <w:p w14:paraId="44EBE2BD" w14:textId="77777777" w:rsidR="005E7149" w:rsidRPr="00A86554" w:rsidRDefault="005E7149" w:rsidP="005E7149">
            <w:pPr>
              <w:pStyle w:val="paragraph"/>
              <w:numPr>
                <w:ilvl w:val="0"/>
                <w:numId w:val="48"/>
              </w:numPr>
              <w:spacing w:before="0" w:beforeAutospacing="0" w:after="0" w:afterAutospacing="0"/>
              <w:textAlignment w:val="baseline"/>
              <w:rPr>
                <w:rFonts w:asciiTheme="minorHAnsi" w:eastAsiaTheme="minorHAnsi" w:hAnsiTheme="minorHAnsi" w:cstheme="minorHAnsi"/>
                <w:sz w:val="18"/>
                <w:szCs w:val="18"/>
                <w:lang w:eastAsia="en-US"/>
              </w:rPr>
            </w:pPr>
            <w:r w:rsidRPr="00A86554">
              <w:rPr>
                <w:rFonts w:asciiTheme="minorHAnsi" w:hAnsiTheme="minorHAnsi" w:cstheme="minorHAnsi"/>
                <w:sz w:val="18"/>
                <w:szCs w:val="18"/>
              </w:rPr>
              <w:t>Hyphens to show stutter</w:t>
            </w:r>
          </w:p>
          <w:p w14:paraId="28664DEB"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7C8015E"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t>Explanation text</w:t>
            </w:r>
          </w:p>
          <w:p w14:paraId="4EE95A8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Technical vocabulary</w:t>
            </w:r>
          </w:p>
          <w:p w14:paraId="6943A02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Pictures and captions</w:t>
            </w:r>
          </w:p>
          <w:p w14:paraId="6264A6BA"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Third person – formal</w:t>
            </w:r>
          </w:p>
          <w:p w14:paraId="4A5D193E"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Statements giving factual information</w:t>
            </w:r>
          </w:p>
          <w:p w14:paraId="709E3A09"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Subordinating conjunctions</w:t>
            </w:r>
          </w:p>
          <w:p w14:paraId="0125554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Relative clauses</w:t>
            </w:r>
          </w:p>
          <w:p w14:paraId="1045F8F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Conjunctive adverbs</w:t>
            </w:r>
          </w:p>
          <w:p w14:paraId="676DB41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Commas for lists</w:t>
            </w:r>
          </w:p>
          <w:p w14:paraId="76A3965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Apostrophes for possession</w:t>
            </w:r>
          </w:p>
          <w:p w14:paraId="7CCB42A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Parentheses</w:t>
            </w:r>
          </w:p>
          <w:p w14:paraId="1CC8B93E" w14:textId="77777777" w:rsidR="005E7149" w:rsidRPr="00A86554" w:rsidRDefault="005E7149" w:rsidP="003D296E">
            <w:pPr>
              <w:rPr>
                <w:rFonts w:cstheme="minorHAnsi"/>
                <w:sz w:val="18"/>
                <w:szCs w:val="18"/>
              </w:rPr>
            </w:pPr>
          </w:p>
          <w:p w14:paraId="5B773865" w14:textId="77777777" w:rsidR="005E7149" w:rsidRPr="00A86554" w:rsidRDefault="005E7149" w:rsidP="003D296E">
            <w:pPr>
              <w:rPr>
                <w:rFonts w:cstheme="minorHAnsi"/>
                <w:b/>
                <w:bCs/>
              </w:rPr>
            </w:pPr>
          </w:p>
        </w:tc>
        <w:tc>
          <w:tcPr>
            <w:tcW w:w="2410" w:type="dxa"/>
          </w:tcPr>
          <w:p w14:paraId="07BB4F5D" w14:textId="77777777" w:rsidR="005E7149" w:rsidRPr="00A86554"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86554">
              <w:rPr>
                <w:rFonts w:asciiTheme="minorHAnsi" w:eastAsiaTheme="minorHAnsi" w:hAnsiTheme="minorHAnsi" w:cstheme="minorHAnsi"/>
                <w:b/>
                <w:bCs/>
                <w:sz w:val="22"/>
                <w:szCs w:val="22"/>
                <w:lang w:eastAsia="en-US"/>
              </w:rPr>
              <w:lastRenderedPageBreak/>
              <w:t xml:space="preserve">Narrative </w:t>
            </w:r>
          </w:p>
          <w:p w14:paraId="37E06001"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Introduction</w:t>
            </w:r>
          </w:p>
          <w:p w14:paraId="35CFC933"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Each character shows emotions</w:t>
            </w:r>
          </w:p>
          <w:p w14:paraId="7F668443"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Each character performs actions</w:t>
            </w:r>
          </w:p>
          <w:p w14:paraId="1AECFD4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The audience reacts to each character</w:t>
            </w:r>
          </w:p>
          <w:p w14:paraId="10BD0E8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Short sentences for effect</w:t>
            </w:r>
          </w:p>
          <w:p w14:paraId="3FE2BE9C"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Colloquial language (non-Standard</w:t>
            </w:r>
          </w:p>
          <w:p w14:paraId="78B74CA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English)</w:t>
            </w:r>
          </w:p>
          <w:p w14:paraId="2B045E5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Discourse markers</w:t>
            </w:r>
          </w:p>
          <w:p w14:paraId="61A2ED04"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Expanded noun phrases</w:t>
            </w:r>
          </w:p>
          <w:p w14:paraId="426B9702"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Adverbials of manner</w:t>
            </w:r>
          </w:p>
          <w:p w14:paraId="348CF86D"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Participial phrases &amp; clauses (-</w:t>
            </w:r>
            <w:proofErr w:type="spellStart"/>
            <w:r w:rsidRPr="00A86554">
              <w:rPr>
                <w:rFonts w:cstheme="minorHAnsi"/>
                <w:sz w:val="18"/>
                <w:szCs w:val="18"/>
              </w:rPr>
              <w:t>ing</w:t>
            </w:r>
            <w:proofErr w:type="spellEnd"/>
            <w:r w:rsidRPr="00A86554">
              <w:rPr>
                <w:rFonts w:cstheme="minorHAnsi"/>
                <w:sz w:val="18"/>
                <w:szCs w:val="18"/>
              </w:rPr>
              <w:t xml:space="preserve"> and</w:t>
            </w:r>
          </w:p>
          <w:p w14:paraId="1F233921" w14:textId="77777777" w:rsidR="005E7149" w:rsidRPr="00A86554" w:rsidRDefault="005E7149" w:rsidP="003D296E">
            <w:pPr>
              <w:pStyle w:val="ListParagraph"/>
              <w:autoSpaceDE w:val="0"/>
              <w:autoSpaceDN w:val="0"/>
              <w:adjustRightInd w:val="0"/>
              <w:rPr>
                <w:rFonts w:cstheme="minorHAnsi"/>
                <w:sz w:val="18"/>
                <w:szCs w:val="18"/>
              </w:rPr>
            </w:pPr>
            <w:r w:rsidRPr="00A86554">
              <w:rPr>
                <w:rFonts w:cstheme="minorHAnsi"/>
                <w:sz w:val="18"/>
                <w:szCs w:val="18"/>
              </w:rPr>
              <w:lastRenderedPageBreak/>
              <w:t>-ed openers)</w:t>
            </w:r>
          </w:p>
          <w:p w14:paraId="25535E1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Relative clauses</w:t>
            </w:r>
          </w:p>
          <w:p w14:paraId="0A4C52B3"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Adverbials of place</w:t>
            </w:r>
          </w:p>
          <w:p w14:paraId="2D0D4A1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Inverted commas</w:t>
            </w:r>
          </w:p>
          <w:p w14:paraId="71DF01A8"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Parentheses</w:t>
            </w:r>
          </w:p>
          <w:p w14:paraId="134F6C91"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Ellipses to show stammer, pause or</w:t>
            </w:r>
          </w:p>
          <w:p w14:paraId="6904A4C1"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incomplete thought</w:t>
            </w:r>
          </w:p>
          <w:p w14:paraId="72317526" w14:textId="77777777" w:rsidR="005E7149" w:rsidRPr="00A86554" w:rsidRDefault="005E7149" w:rsidP="005E7149">
            <w:pPr>
              <w:pStyle w:val="paragraph"/>
              <w:numPr>
                <w:ilvl w:val="0"/>
                <w:numId w:val="50"/>
              </w:numPr>
              <w:spacing w:before="0" w:beforeAutospacing="0" w:after="0" w:afterAutospacing="0"/>
              <w:textAlignment w:val="baseline"/>
              <w:rPr>
                <w:rFonts w:asciiTheme="minorHAnsi" w:eastAsiaTheme="minorHAnsi" w:hAnsiTheme="minorHAnsi" w:cstheme="minorHAnsi"/>
                <w:sz w:val="18"/>
                <w:szCs w:val="18"/>
                <w:lang w:eastAsia="en-US"/>
              </w:rPr>
            </w:pPr>
            <w:r w:rsidRPr="00A86554">
              <w:rPr>
                <w:rFonts w:asciiTheme="minorHAnsi" w:hAnsiTheme="minorHAnsi" w:cstheme="minorHAnsi"/>
                <w:sz w:val="18"/>
                <w:szCs w:val="18"/>
              </w:rPr>
              <w:t>Hyphens to show stutter</w:t>
            </w:r>
          </w:p>
          <w:p w14:paraId="6E68285D" w14:textId="77777777" w:rsidR="005E7149" w:rsidRDefault="005E7149" w:rsidP="003D296E">
            <w:pPr>
              <w:rPr>
                <w:rFonts w:cstheme="minorHAnsi"/>
              </w:rPr>
            </w:pPr>
          </w:p>
          <w:p w14:paraId="2CE177D7" w14:textId="77777777" w:rsidR="005E7149" w:rsidRPr="00A86554" w:rsidRDefault="005E7149" w:rsidP="003D296E">
            <w:pPr>
              <w:rPr>
                <w:rFonts w:cstheme="minorHAnsi"/>
                <w:b/>
                <w:bCs/>
              </w:rPr>
            </w:pPr>
            <w:r w:rsidRPr="00A86554">
              <w:rPr>
                <w:rFonts w:cstheme="minorHAnsi"/>
                <w:b/>
                <w:bCs/>
              </w:rPr>
              <w:t>Diary entry</w:t>
            </w:r>
          </w:p>
          <w:p w14:paraId="60BF36EA"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Date</w:t>
            </w:r>
          </w:p>
          <w:p w14:paraId="22AA979C"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Salutation</w:t>
            </w:r>
          </w:p>
          <w:p w14:paraId="0587050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Chronological order</w:t>
            </w:r>
          </w:p>
          <w:p w14:paraId="27D8B0B7"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Past tense</w:t>
            </w:r>
          </w:p>
          <w:p w14:paraId="3F0027C9"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First person</w:t>
            </w:r>
          </w:p>
          <w:p w14:paraId="0403128E"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Facts and opinions</w:t>
            </w:r>
          </w:p>
          <w:p w14:paraId="04EB7E79"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Rhetorical questions</w:t>
            </w:r>
          </w:p>
          <w:p w14:paraId="595F93DD"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Sign off</w:t>
            </w:r>
          </w:p>
          <w:p w14:paraId="42B8700F"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Subordinating conjunctions</w:t>
            </w:r>
          </w:p>
          <w:p w14:paraId="38AFC312"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Conjunctive adverbs</w:t>
            </w:r>
          </w:p>
          <w:p w14:paraId="49DB584A"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Relative clauses</w:t>
            </w:r>
          </w:p>
          <w:p w14:paraId="7ED6E50C"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Adverbs/adverbials of time</w:t>
            </w:r>
          </w:p>
          <w:p w14:paraId="151DF938"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Adverbs/adverbials of</w:t>
            </w:r>
          </w:p>
          <w:p w14:paraId="39EE9690"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place/preposition phrases</w:t>
            </w:r>
          </w:p>
          <w:p w14:paraId="1112D527" w14:textId="77777777" w:rsidR="005E7149" w:rsidRPr="00A86554" w:rsidRDefault="005E7149" w:rsidP="005E7149">
            <w:pPr>
              <w:pStyle w:val="ListParagraph"/>
              <w:numPr>
                <w:ilvl w:val="0"/>
                <w:numId w:val="51"/>
              </w:numPr>
              <w:autoSpaceDE w:val="0"/>
              <w:autoSpaceDN w:val="0"/>
              <w:adjustRightInd w:val="0"/>
              <w:rPr>
                <w:rFonts w:cstheme="minorHAnsi"/>
                <w:sz w:val="18"/>
                <w:szCs w:val="18"/>
              </w:rPr>
            </w:pPr>
            <w:r w:rsidRPr="00A86554">
              <w:rPr>
                <w:rFonts w:cstheme="minorHAnsi"/>
                <w:sz w:val="18"/>
                <w:szCs w:val="18"/>
              </w:rPr>
              <w:t>Expanded noun phrases</w:t>
            </w:r>
          </w:p>
          <w:p w14:paraId="1A87ED8C" w14:textId="77777777" w:rsidR="005E7149" w:rsidRPr="00A86554" w:rsidRDefault="005E7149" w:rsidP="005E7149">
            <w:pPr>
              <w:pStyle w:val="ListParagraph"/>
              <w:numPr>
                <w:ilvl w:val="0"/>
                <w:numId w:val="51"/>
              </w:numPr>
              <w:rPr>
                <w:rFonts w:cstheme="minorHAnsi"/>
                <w:sz w:val="18"/>
                <w:szCs w:val="18"/>
              </w:rPr>
            </w:pPr>
            <w:r w:rsidRPr="00A86554">
              <w:rPr>
                <w:rFonts w:cstheme="minorHAnsi"/>
                <w:sz w:val="18"/>
                <w:szCs w:val="18"/>
              </w:rPr>
              <w:t>Commas for parentheses</w:t>
            </w:r>
          </w:p>
          <w:p w14:paraId="6BB0C60F" w14:textId="77777777" w:rsidR="005E7149" w:rsidRPr="003C32B5" w:rsidRDefault="005E7149" w:rsidP="003D296E">
            <w:pPr>
              <w:rPr>
                <w:rFonts w:cstheme="minorHAnsi"/>
              </w:rPr>
            </w:pPr>
          </w:p>
        </w:tc>
      </w:tr>
      <w:tr w:rsidR="005E7149" w14:paraId="4F35A279" w14:textId="77777777" w:rsidTr="005E7149">
        <w:trPr>
          <w:trHeight w:val="349"/>
        </w:trPr>
        <w:tc>
          <w:tcPr>
            <w:tcW w:w="753" w:type="dxa"/>
            <w:vMerge/>
          </w:tcPr>
          <w:p w14:paraId="7B488554" w14:textId="77777777" w:rsidR="005E7149" w:rsidRDefault="005E7149" w:rsidP="003D296E">
            <w:pPr>
              <w:jc w:val="center"/>
            </w:pPr>
          </w:p>
        </w:tc>
        <w:tc>
          <w:tcPr>
            <w:tcW w:w="13565" w:type="dxa"/>
            <w:gridSpan w:val="6"/>
            <w:shd w:val="clear" w:color="auto" w:fill="FF6699"/>
          </w:tcPr>
          <w:p w14:paraId="282FDCC8" w14:textId="77777777" w:rsidR="005E7149" w:rsidRPr="000F5460" w:rsidRDefault="005E7149" w:rsidP="003D296E">
            <w:pPr>
              <w:pStyle w:val="paragraph"/>
              <w:spacing w:before="0" w:beforeAutospacing="0" w:after="0" w:afterAutospacing="0"/>
              <w:jc w:val="center"/>
              <w:textAlignment w:val="baseline"/>
              <w:rPr>
                <w:rStyle w:val="eop"/>
                <w:rFonts w:asciiTheme="minorHAnsi" w:hAnsiTheme="minorHAnsi" w:cstheme="minorHAnsi"/>
                <w:sz w:val="22"/>
                <w:szCs w:val="22"/>
              </w:rPr>
            </w:pPr>
            <w:r w:rsidRPr="000F5460">
              <w:rPr>
                <w:rFonts w:asciiTheme="minorHAnsi" w:eastAsiaTheme="minorHAnsi" w:hAnsiTheme="minorHAnsi" w:cstheme="minorHAnsi"/>
                <w:b/>
                <w:bCs/>
                <w:sz w:val="22"/>
                <w:szCs w:val="22"/>
                <w:lang w:eastAsia="en-US"/>
              </w:rPr>
              <w:t>Morphology morphemes, prefixes and suffixes</w:t>
            </w:r>
          </w:p>
        </w:tc>
      </w:tr>
      <w:tr w:rsidR="005E7149" w14:paraId="306B6B1F" w14:textId="77777777" w:rsidTr="005E7149">
        <w:trPr>
          <w:trHeight w:val="540"/>
        </w:trPr>
        <w:tc>
          <w:tcPr>
            <w:tcW w:w="753" w:type="dxa"/>
            <w:vMerge/>
          </w:tcPr>
          <w:p w14:paraId="57A6D02D" w14:textId="77777777" w:rsidR="005E7149" w:rsidRDefault="005E7149" w:rsidP="003D296E">
            <w:pPr>
              <w:jc w:val="center"/>
            </w:pPr>
          </w:p>
        </w:tc>
        <w:tc>
          <w:tcPr>
            <w:tcW w:w="2083" w:type="dxa"/>
            <w:shd w:val="clear" w:color="auto" w:fill="FFD966" w:themeFill="accent4" w:themeFillTint="99"/>
          </w:tcPr>
          <w:p w14:paraId="358D2E7B" w14:textId="77777777" w:rsidR="005E7149" w:rsidRPr="000F5460" w:rsidRDefault="005E7149" w:rsidP="003D296E">
            <w:pPr>
              <w:rPr>
                <w:rStyle w:val="eop"/>
                <w:rFonts w:cstheme="minorHAnsi"/>
                <w:noProof/>
              </w:rPr>
            </w:pPr>
            <w:r w:rsidRPr="000F5460">
              <w:rPr>
                <w:rFonts w:cstheme="minorHAnsi"/>
                <w:b/>
                <w:bCs/>
                <w:noProof/>
              </w:rPr>
              <w:t>Baseline assessments GPCs</w:t>
            </w:r>
          </w:p>
          <w:p w14:paraId="043D0040" w14:textId="77777777" w:rsidR="005E7149" w:rsidRPr="000F5460" w:rsidRDefault="005E7149" w:rsidP="003D296E">
            <w:pPr>
              <w:rPr>
                <w:rFonts w:cstheme="minorHAnsi"/>
                <w:b/>
                <w:bCs/>
                <w:noProof/>
              </w:rPr>
            </w:pPr>
            <w:r w:rsidRPr="000F5460">
              <w:rPr>
                <w:rFonts w:cstheme="minorHAnsi"/>
                <w:b/>
                <w:bCs/>
                <w:noProof/>
              </w:rPr>
              <w:t>Vowels and consonants</w:t>
            </w:r>
          </w:p>
          <w:p w14:paraId="333F4961" w14:textId="77777777" w:rsidR="005E7149" w:rsidRPr="000F5460" w:rsidRDefault="005E7149" w:rsidP="003D296E">
            <w:pPr>
              <w:rPr>
                <w:rFonts w:cstheme="minorHAnsi"/>
                <w:b/>
                <w:bCs/>
                <w:noProof/>
              </w:rPr>
            </w:pPr>
            <w:r w:rsidRPr="000F5460">
              <w:rPr>
                <w:rFonts w:cstheme="minorHAnsi"/>
                <w:b/>
                <w:bCs/>
                <w:noProof/>
              </w:rPr>
              <w:t>Compound words</w:t>
            </w:r>
          </w:p>
          <w:p w14:paraId="1DEED593" w14:textId="77777777" w:rsidR="005E7149" w:rsidRPr="000F5460" w:rsidRDefault="005E7149" w:rsidP="003D296E">
            <w:pPr>
              <w:rPr>
                <w:rFonts w:cstheme="minorHAnsi"/>
                <w:b/>
                <w:bCs/>
                <w:noProof/>
              </w:rPr>
            </w:pPr>
          </w:p>
          <w:p w14:paraId="6E8418E1" w14:textId="77777777" w:rsidR="005E7149" w:rsidRPr="000F5460" w:rsidRDefault="005E7149" w:rsidP="003D296E">
            <w:pPr>
              <w:rPr>
                <w:rFonts w:cstheme="minorHAnsi"/>
                <w:noProof/>
              </w:rPr>
            </w:pPr>
            <w:r w:rsidRPr="000F5460">
              <w:rPr>
                <w:rFonts w:cstheme="minorHAnsi"/>
                <w:noProof/>
              </w:rPr>
              <w:t>-ed -ing</w:t>
            </w:r>
          </w:p>
          <w:p w14:paraId="5CBB5D95" w14:textId="77777777" w:rsidR="005E7149" w:rsidRPr="000F5460" w:rsidRDefault="005E7149" w:rsidP="003D296E">
            <w:pPr>
              <w:rPr>
                <w:rFonts w:cstheme="minorHAnsi"/>
                <w:noProof/>
              </w:rPr>
            </w:pPr>
          </w:p>
          <w:p w14:paraId="1B02020F" w14:textId="77777777" w:rsidR="005E7149" w:rsidRPr="000F5460" w:rsidRDefault="005E7149" w:rsidP="003D296E">
            <w:pPr>
              <w:rPr>
                <w:rFonts w:cstheme="minorHAnsi"/>
                <w:noProof/>
              </w:rPr>
            </w:pPr>
            <w:r w:rsidRPr="000F5460">
              <w:rPr>
                <w:rFonts w:cstheme="minorHAnsi"/>
                <w:noProof/>
              </w:rPr>
              <w:lastRenderedPageBreak/>
              <w:t>-ness</w:t>
            </w:r>
          </w:p>
          <w:p w14:paraId="3715C6A0"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D966" w:themeFill="accent4" w:themeFillTint="99"/>
          </w:tcPr>
          <w:p w14:paraId="5971C56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lastRenderedPageBreak/>
              <w:t>-s -es</w:t>
            </w:r>
          </w:p>
          <w:p w14:paraId="7CAF2C7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-y</w:t>
            </w:r>
          </w:p>
          <w:p w14:paraId="674939C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ous</w:t>
            </w:r>
            <w:proofErr w:type="spellEnd"/>
          </w:p>
        </w:tc>
        <w:tc>
          <w:tcPr>
            <w:tcW w:w="2268" w:type="dxa"/>
            <w:shd w:val="clear" w:color="auto" w:fill="FFD966" w:themeFill="accent4" w:themeFillTint="99"/>
          </w:tcPr>
          <w:p w14:paraId="7F3A66D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dis-/</w:t>
            </w:r>
            <w:proofErr w:type="spellStart"/>
            <w:r w:rsidRPr="000F5460">
              <w:rPr>
                <w:rFonts w:asciiTheme="minorHAnsi" w:eastAsiaTheme="minorHAnsi" w:hAnsiTheme="minorHAnsi" w:cstheme="minorHAnsi"/>
                <w:sz w:val="22"/>
                <w:szCs w:val="22"/>
                <w:lang w:eastAsia="en-US"/>
              </w:rPr>
              <w:t>dif</w:t>
            </w:r>
            <w:proofErr w:type="spellEnd"/>
            <w:r w:rsidRPr="000F5460">
              <w:rPr>
                <w:rFonts w:asciiTheme="minorHAnsi" w:eastAsiaTheme="minorHAnsi" w:hAnsiTheme="minorHAnsi" w:cstheme="minorHAnsi"/>
                <w:sz w:val="22"/>
                <w:szCs w:val="22"/>
                <w:lang w:eastAsia="en-US"/>
              </w:rPr>
              <w:t>-/di-</w:t>
            </w:r>
          </w:p>
          <w:p w14:paraId="7E879D3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in-/im-/il-/</w:t>
            </w:r>
            <w:proofErr w:type="spellStart"/>
            <w:r w:rsidRPr="000F5460">
              <w:rPr>
                <w:rFonts w:asciiTheme="minorHAnsi" w:eastAsiaTheme="minorHAnsi" w:hAnsiTheme="minorHAnsi" w:cstheme="minorHAnsi"/>
                <w:sz w:val="22"/>
                <w:szCs w:val="22"/>
                <w:lang w:eastAsia="en-US"/>
              </w:rPr>
              <w:t>ir</w:t>
            </w:r>
            <w:proofErr w:type="spellEnd"/>
            <w:r w:rsidRPr="000F5460">
              <w:rPr>
                <w:rFonts w:asciiTheme="minorHAnsi" w:eastAsiaTheme="minorHAnsi" w:hAnsiTheme="minorHAnsi" w:cstheme="minorHAnsi"/>
                <w:sz w:val="22"/>
                <w:szCs w:val="22"/>
                <w:lang w:eastAsia="en-US"/>
              </w:rPr>
              <w:t>-</w:t>
            </w:r>
          </w:p>
          <w:p w14:paraId="33A65A6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0FE7407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-able/-</w:t>
            </w:r>
            <w:proofErr w:type="spellStart"/>
            <w:r w:rsidRPr="000F5460">
              <w:rPr>
                <w:rFonts w:asciiTheme="minorHAnsi" w:eastAsiaTheme="minorHAnsi" w:hAnsiTheme="minorHAnsi" w:cstheme="minorHAnsi"/>
                <w:sz w:val="22"/>
                <w:szCs w:val="22"/>
                <w:lang w:eastAsia="en-US"/>
              </w:rPr>
              <w:t>ible</w:t>
            </w:r>
            <w:proofErr w:type="spellEnd"/>
          </w:p>
        </w:tc>
        <w:tc>
          <w:tcPr>
            <w:tcW w:w="2268" w:type="dxa"/>
            <w:shd w:val="clear" w:color="auto" w:fill="FFD966" w:themeFill="accent4" w:themeFillTint="99"/>
          </w:tcPr>
          <w:p w14:paraId="35A1ED2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ful</w:t>
            </w:r>
            <w:proofErr w:type="spellEnd"/>
            <w:r w:rsidRPr="000F5460">
              <w:rPr>
                <w:rFonts w:asciiTheme="minorHAnsi" w:eastAsiaTheme="minorHAnsi" w:hAnsiTheme="minorHAnsi" w:cstheme="minorHAnsi"/>
                <w:sz w:val="22"/>
                <w:szCs w:val="22"/>
                <w:lang w:eastAsia="en-US"/>
              </w:rPr>
              <w:t>, -</w:t>
            </w:r>
            <w:proofErr w:type="spellStart"/>
            <w:r w:rsidRPr="000F5460">
              <w:rPr>
                <w:rFonts w:asciiTheme="minorHAnsi" w:eastAsiaTheme="minorHAnsi" w:hAnsiTheme="minorHAnsi" w:cstheme="minorHAnsi"/>
                <w:sz w:val="22"/>
                <w:szCs w:val="22"/>
                <w:lang w:eastAsia="en-US"/>
              </w:rPr>
              <w:t>ly</w:t>
            </w:r>
            <w:proofErr w:type="spellEnd"/>
            <w:r w:rsidRPr="000F5460">
              <w:rPr>
                <w:rFonts w:asciiTheme="minorHAnsi" w:eastAsiaTheme="minorHAnsi" w:hAnsiTheme="minorHAnsi" w:cstheme="minorHAnsi"/>
                <w:sz w:val="22"/>
                <w:szCs w:val="22"/>
                <w:lang w:eastAsia="en-US"/>
              </w:rPr>
              <w:t>, -er, -or, -al, -</w:t>
            </w:r>
            <w:proofErr w:type="spellStart"/>
            <w:r w:rsidRPr="000F5460">
              <w:rPr>
                <w:rFonts w:asciiTheme="minorHAnsi" w:eastAsiaTheme="minorHAnsi" w:hAnsiTheme="minorHAnsi" w:cstheme="minorHAnsi"/>
                <w:sz w:val="22"/>
                <w:szCs w:val="22"/>
                <w:lang w:eastAsia="en-US"/>
              </w:rPr>
              <w:t>ise</w:t>
            </w:r>
            <w:proofErr w:type="spellEnd"/>
            <w:r w:rsidRPr="000F5460">
              <w:rPr>
                <w:rFonts w:asciiTheme="minorHAnsi" w:eastAsiaTheme="minorHAnsi" w:hAnsiTheme="minorHAnsi" w:cstheme="minorHAnsi"/>
                <w:sz w:val="22"/>
                <w:szCs w:val="22"/>
                <w:lang w:eastAsia="en-US"/>
              </w:rPr>
              <w:t>, -</w:t>
            </w:r>
            <w:proofErr w:type="spellStart"/>
            <w:r w:rsidRPr="000F5460">
              <w:rPr>
                <w:rFonts w:asciiTheme="minorHAnsi" w:eastAsiaTheme="minorHAnsi" w:hAnsiTheme="minorHAnsi" w:cstheme="minorHAnsi"/>
                <w:sz w:val="22"/>
                <w:szCs w:val="22"/>
                <w:lang w:eastAsia="en-US"/>
              </w:rPr>
              <w:t>fy</w:t>
            </w:r>
            <w:proofErr w:type="spellEnd"/>
            <w:r w:rsidRPr="000F5460">
              <w:rPr>
                <w:rFonts w:asciiTheme="minorHAnsi" w:eastAsiaTheme="minorHAnsi" w:hAnsiTheme="minorHAnsi" w:cstheme="minorHAnsi"/>
                <w:sz w:val="22"/>
                <w:szCs w:val="22"/>
                <w:lang w:eastAsia="en-US"/>
              </w:rPr>
              <w:t>/-fic/-</w:t>
            </w:r>
            <w:proofErr w:type="spellStart"/>
            <w:r w:rsidRPr="000F5460">
              <w:rPr>
                <w:rFonts w:asciiTheme="minorHAnsi" w:eastAsiaTheme="minorHAnsi" w:hAnsiTheme="minorHAnsi" w:cstheme="minorHAnsi"/>
                <w:sz w:val="22"/>
                <w:szCs w:val="22"/>
                <w:lang w:eastAsia="en-US"/>
              </w:rPr>
              <w:t>fice</w:t>
            </w:r>
            <w:proofErr w:type="spellEnd"/>
          </w:p>
          <w:p w14:paraId="2013C0A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30D32F3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ive</w:t>
            </w:r>
            <w:proofErr w:type="spellEnd"/>
            <w:r w:rsidRPr="000F5460">
              <w:rPr>
                <w:rFonts w:asciiTheme="minorHAnsi" w:eastAsiaTheme="minorHAnsi" w:hAnsiTheme="minorHAnsi" w:cstheme="minorHAnsi"/>
                <w:sz w:val="22"/>
                <w:szCs w:val="22"/>
              </w:rPr>
              <w:t>/-ty</w:t>
            </w:r>
          </w:p>
          <w:p w14:paraId="30C8568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10AC86A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ous</w:t>
            </w:r>
            <w:proofErr w:type="spellEnd"/>
          </w:p>
        </w:tc>
        <w:tc>
          <w:tcPr>
            <w:tcW w:w="2268" w:type="dxa"/>
            <w:shd w:val="clear" w:color="auto" w:fill="FFD966" w:themeFill="accent4" w:themeFillTint="99"/>
          </w:tcPr>
          <w:p w14:paraId="45B6C06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inter-</w:t>
            </w:r>
          </w:p>
          <w:p w14:paraId="0F004CC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ject</w:t>
            </w:r>
            <w:proofErr w:type="spellEnd"/>
          </w:p>
        </w:tc>
        <w:tc>
          <w:tcPr>
            <w:tcW w:w="2410" w:type="dxa"/>
            <w:shd w:val="clear" w:color="auto" w:fill="FFD966" w:themeFill="accent4" w:themeFillTint="99"/>
          </w:tcPr>
          <w:p w14:paraId="198DE621"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sz w:val="22"/>
                <w:szCs w:val="22"/>
              </w:rPr>
            </w:pPr>
            <w:proofErr w:type="spellStart"/>
            <w:r w:rsidRPr="000F5460">
              <w:rPr>
                <w:rStyle w:val="eop"/>
                <w:rFonts w:asciiTheme="minorHAnsi" w:hAnsiTheme="minorHAnsi" w:cstheme="minorHAnsi"/>
                <w:sz w:val="22"/>
                <w:szCs w:val="22"/>
              </w:rPr>
              <w:t>en</w:t>
            </w:r>
            <w:proofErr w:type="spellEnd"/>
            <w:r w:rsidRPr="000F5460">
              <w:rPr>
                <w:rStyle w:val="eop"/>
                <w:rFonts w:asciiTheme="minorHAnsi" w:hAnsiTheme="minorHAnsi" w:cstheme="minorHAnsi"/>
                <w:sz w:val="22"/>
                <w:szCs w:val="22"/>
              </w:rPr>
              <w:t xml:space="preserve">-/ </w:t>
            </w:r>
            <w:proofErr w:type="spellStart"/>
            <w:r w:rsidRPr="000F5460">
              <w:rPr>
                <w:rStyle w:val="eop"/>
                <w:rFonts w:asciiTheme="minorHAnsi" w:hAnsiTheme="minorHAnsi" w:cstheme="minorHAnsi"/>
                <w:sz w:val="22"/>
                <w:szCs w:val="22"/>
              </w:rPr>
              <w:t>em</w:t>
            </w:r>
            <w:proofErr w:type="spellEnd"/>
            <w:r w:rsidRPr="000F5460">
              <w:rPr>
                <w:rStyle w:val="eop"/>
                <w:rFonts w:asciiTheme="minorHAnsi" w:hAnsiTheme="minorHAnsi" w:cstheme="minorHAnsi"/>
                <w:sz w:val="22"/>
                <w:szCs w:val="22"/>
              </w:rPr>
              <w:t>-</w:t>
            </w:r>
          </w:p>
          <w:p w14:paraId="73C23B2E"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sz w:val="22"/>
                <w:szCs w:val="22"/>
              </w:rPr>
            </w:pPr>
            <w:r w:rsidRPr="000F5460">
              <w:rPr>
                <w:rStyle w:val="eop"/>
                <w:rFonts w:asciiTheme="minorHAnsi" w:hAnsiTheme="minorHAnsi" w:cstheme="minorHAnsi"/>
                <w:sz w:val="22"/>
                <w:szCs w:val="22"/>
              </w:rPr>
              <w:t>-hood</w:t>
            </w:r>
          </w:p>
          <w:p w14:paraId="7D654094"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sz w:val="22"/>
                <w:szCs w:val="22"/>
              </w:rPr>
            </w:pPr>
            <w:r w:rsidRPr="000F5460">
              <w:rPr>
                <w:rStyle w:val="eop"/>
                <w:rFonts w:asciiTheme="minorHAnsi" w:hAnsiTheme="minorHAnsi" w:cstheme="minorHAnsi"/>
                <w:sz w:val="22"/>
                <w:szCs w:val="22"/>
              </w:rPr>
              <w:t>-ship</w:t>
            </w:r>
          </w:p>
        </w:tc>
      </w:tr>
      <w:tr w:rsidR="005E7149" w14:paraId="1FAD4A39" w14:textId="77777777" w:rsidTr="005E7149">
        <w:trPr>
          <w:trHeight w:val="540"/>
        </w:trPr>
        <w:tc>
          <w:tcPr>
            <w:tcW w:w="753" w:type="dxa"/>
            <w:vMerge/>
          </w:tcPr>
          <w:p w14:paraId="23F959C2" w14:textId="77777777" w:rsidR="005E7149" w:rsidRDefault="005E7149" w:rsidP="003D296E">
            <w:pPr>
              <w:jc w:val="center"/>
            </w:pPr>
          </w:p>
        </w:tc>
        <w:tc>
          <w:tcPr>
            <w:tcW w:w="2083" w:type="dxa"/>
            <w:shd w:val="clear" w:color="auto" w:fill="FFF2CC" w:themeFill="accent4" w:themeFillTint="33"/>
          </w:tcPr>
          <w:p w14:paraId="2FF5249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-ate</w:t>
            </w:r>
          </w:p>
          <w:p w14:paraId="6A8AA3A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63B4365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fact/</w:t>
            </w:r>
            <w:proofErr w:type="spellStart"/>
            <w:r w:rsidRPr="000F5460">
              <w:rPr>
                <w:rFonts w:asciiTheme="minorHAnsi" w:eastAsiaTheme="minorHAnsi" w:hAnsiTheme="minorHAnsi" w:cstheme="minorHAnsi"/>
                <w:sz w:val="22"/>
                <w:szCs w:val="22"/>
                <w:lang w:eastAsia="en-US"/>
              </w:rPr>
              <w:t>fect</w:t>
            </w:r>
            <w:proofErr w:type="spellEnd"/>
            <w:r w:rsidRPr="000F5460">
              <w:rPr>
                <w:rFonts w:asciiTheme="minorHAnsi" w:eastAsiaTheme="minorHAnsi" w:hAnsiTheme="minorHAnsi" w:cstheme="minorHAnsi"/>
                <w:sz w:val="22"/>
                <w:szCs w:val="22"/>
                <w:lang w:eastAsia="en-US"/>
              </w:rPr>
              <w:t>/face/</w:t>
            </w:r>
            <w:proofErr w:type="spellStart"/>
            <w:r w:rsidRPr="000F5460">
              <w:rPr>
                <w:rFonts w:asciiTheme="minorHAnsi" w:eastAsiaTheme="minorHAnsi" w:hAnsiTheme="minorHAnsi" w:cstheme="minorHAnsi"/>
                <w:sz w:val="22"/>
                <w:szCs w:val="22"/>
                <w:lang w:eastAsia="en-US"/>
              </w:rPr>
              <w:t>fice</w:t>
            </w:r>
            <w:proofErr w:type="spellEnd"/>
          </w:p>
        </w:tc>
        <w:tc>
          <w:tcPr>
            <w:tcW w:w="2268" w:type="dxa"/>
            <w:shd w:val="clear" w:color="auto" w:fill="FFF2CC" w:themeFill="accent4" w:themeFillTint="33"/>
          </w:tcPr>
          <w:p w14:paraId="1395CC8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 xml:space="preserve">Semi, </w:t>
            </w:r>
            <w:proofErr w:type="spellStart"/>
            <w:r w:rsidRPr="000F5460">
              <w:rPr>
                <w:rFonts w:asciiTheme="minorHAnsi" w:eastAsiaTheme="minorHAnsi" w:hAnsiTheme="minorHAnsi" w:cstheme="minorHAnsi"/>
                <w:sz w:val="22"/>
                <w:szCs w:val="22"/>
                <w:lang w:eastAsia="en-US"/>
              </w:rPr>
              <w:t>une</w:t>
            </w:r>
            <w:proofErr w:type="spellEnd"/>
            <w:r w:rsidRPr="000F5460">
              <w:rPr>
                <w:rFonts w:asciiTheme="minorHAnsi" w:eastAsiaTheme="minorHAnsi" w:hAnsiTheme="minorHAnsi" w:cstheme="minorHAnsi"/>
                <w:sz w:val="22"/>
                <w:szCs w:val="22"/>
                <w:lang w:eastAsia="en-US"/>
              </w:rPr>
              <w:t xml:space="preserve">, bi, tri, </w:t>
            </w:r>
            <w:proofErr w:type="spellStart"/>
            <w:r w:rsidRPr="000F5460">
              <w:rPr>
                <w:rFonts w:asciiTheme="minorHAnsi" w:eastAsiaTheme="minorHAnsi" w:hAnsiTheme="minorHAnsi" w:cstheme="minorHAnsi"/>
                <w:sz w:val="22"/>
                <w:szCs w:val="22"/>
                <w:lang w:eastAsia="en-US"/>
              </w:rPr>
              <w:t>quadr</w:t>
            </w:r>
            <w:proofErr w:type="spellEnd"/>
            <w:r w:rsidRPr="000F5460">
              <w:rPr>
                <w:rFonts w:asciiTheme="minorHAnsi" w:eastAsiaTheme="minorHAnsi" w:hAnsiTheme="minorHAnsi" w:cstheme="minorHAnsi"/>
                <w:sz w:val="22"/>
                <w:szCs w:val="22"/>
                <w:lang w:eastAsia="en-US"/>
              </w:rPr>
              <w:t>/quart, pent/</w:t>
            </w:r>
            <w:proofErr w:type="spellStart"/>
            <w:r w:rsidRPr="000F5460">
              <w:rPr>
                <w:rFonts w:asciiTheme="minorHAnsi" w:eastAsiaTheme="minorHAnsi" w:hAnsiTheme="minorHAnsi" w:cstheme="minorHAnsi"/>
                <w:sz w:val="22"/>
                <w:szCs w:val="22"/>
                <w:lang w:eastAsia="en-US"/>
              </w:rPr>
              <w:t>penta</w:t>
            </w:r>
            <w:proofErr w:type="spellEnd"/>
            <w:r w:rsidRPr="000F5460">
              <w:rPr>
                <w:rFonts w:asciiTheme="minorHAnsi" w:eastAsiaTheme="minorHAnsi" w:hAnsiTheme="minorHAnsi" w:cstheme="minorHAnsi"/>
                <w:sz w:val="22"/>
                <w:szCs w:val="22"/>
                <w:lang w:eastAsia="en-US"/>
              </w:rPr>
              <w:t xml:space="preserve">/quint, </w:t>
            </w:r>
            <w:proofErr w:type="spellStart"/>
            <w:r w:rsidRPr="000F5460">
              <w:rPr>
                <w:rFonts w:asciiTheme="minorHAnsi" w:eastAsiaTheme="minorHAnsi" w:hAnsiTheme="minorHAnsi" w:cstheme="minorHAnsi"/>
                <w:sz w:val="22"/>
                <w:szCs w:val="22"/>
                <w:lang w:eastAsia="en-US"/>
              </w:rPr>
              <w:t>hexa</w:t>
            </w:r>
            <w:proofErr w:type="spellEnd"/>
            <w:r w:rsidRPr="000F5460">
              <w:rPr>
                <w:rFonts w:asciiTheme="minorHAnsi" w:eastAsiaTheme="minorHAnsi" w:hAnsiTheme="minorHAnsi" w:cstheme="minorHAnsi"/>
                <w:sz w:val="22"/>
                <w:szCs w:val="22"/>
                <w:lang w:eastAsia="en-US"/>
              </w:rPr>
              <w:t xml:space="preserve">, </w:t>
            </w:r>
            <w:proofErr w:type="spellStart"/>
            <w:r w:rsidRPr="000F5460">
              <w:rPr>
                <w:rFonts w:asciiTheme="minorHAnsi" w:eastAsiaTheme="minorHAnsi" w:hAnsiTheme="minorHAnsi" w:cstheme="minorHAnsi"/>
                <w:sz w:val="22"/>
                <w:szCs w:val="22"/>
                <w:lang w:eastAsia="en-US"/>
              </w:rPr>
              <w:t>hept</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hepta</w:t>
            </w:r>
            <w:proofErr w:type="spellEnd"/>
            <w:r w:rsidRPr="000F5460">
              <w:rPr>
                <w:rFonts w:asciiTheme="minorHAnsi" w:eastAsiaTheme="minorHAnsi" w:hAnsiTheme="minorHAnsi" w:cstheme="minorHAnsi"/>
                <w:sz w:val="22"/>
                <w:szCs w:val="22"/>
                <w:lang w:eastAsia="en-US"/>
              </w:rPr>
              <w:t>/sept/</w:t>
            </w:r>
            <w:proofErr w:type="spellStart"/>
            <w:r w:rsidRPr="000F5460">
              <w:rPr>
                <w:rFonts w:asciiTheme="minorHAnsi" w:eastAsiaTheme="minorHAnsi" w:hAnsiTheme="minorHAnsi" w:cstheme="minorHAnsi"/>
                <w:sz w:val="22"/>
                <w:szCs w:val="22"/>
                <w:lang w:eastAsia="en-US"/>
              </w:rPr>
              <w:t>septem</w:t>
            </w:r>
            <w:proofErr w:type="spellEnd"/>
            <w:r w:rsidRPr="000F5460">
              <w:rPr>
                <w:rFonts w:asciiTheme="minorHAnsi" w:eastAsiaTheme="minorHAnsi" w:hAnsiTheme="minorHAnsi" w:cstheme="minorHAnsi"/>
                <w:sz w:val="22"/>
                <w:szCs w:val="22"/>
                <w:lang w:eastAsia="en-US"/>
              </w:rPr>
              <w:t>, oct/octa, none/</w:t>
            </w:r>
            <w:proofErr w:type="spellStart"/>
            <w:r w:rsidRPr="000F5460">
              <w:rPr>
                <w:rFonts w:asciiTheme="minorHAnsi" w:eastAsiaTheme="minorHAnsi" w:hAnsiTheme="minorHAnsi" w:cstheme="minorHAnsi"/>
                <w:sz w:val="22"/>
                <w:szCs w:val="22"/>
                <w:lang w:eastAsia="en-US"/>
              </w:rPr>
              <w:t>nona</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novem</w:t>
            </w:r>
            <w:proofErr w:type="spellEnd"/>
            <w:r w:rsidRPr="000F5460">
              <w:rPr>
                <w:rFonts w:asciiTheme="minorHAnsi" w:eastAsiaTheme="minorHAnsi" w:hAnsiTheme="minorHAnsi" w:cstheme="minorHAnsi"/>
                <w:sz w:val="22"/>
                <w:szCs w:val="22"/>
                <w:lang w:eastAsia="en-US"/>
              </w:rPr>
              <w:t xml:space="preserve">, </w:t>
            </w:r>
            <w:proofErr w:type="spellStart"/>
            <w:r w:rsidRPr="000F5460">
              <w:rPr>
                <w:rFonts w:asciiTheme="minorHAnsi" w:eastAsiaTheme="minorHAnsi" w:hAnsiTheme="minorHAnsi" w:cstheme="minorHAnsi"/>
                <w:sz w:val="22"/>
                <w:szCs w:val="22"/>
                <w:lang w:eastAsia="en-US"/>
              </w:rPr>
              <w:t>dece</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deca</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decem</w:t>
            </w:r>
            <w:proofErr w:type="spellEnd"/>
            <w:r w:rsidRPr="000F5460">
              <w:rPr>
                <w:rFonts w:asciiTheme="minorHAnsi" w:eastAsiaTheme="minorHAnsi" w:hAnsiTheme="minorHAnsi" w:cstheme="minorHAnsi"/>
                <w:sz w:val="22"/>
                <w:szCs w:val="22"/>
                <w:lang w:eastAsia="en-US"/>
              </w:rPr>
              <w:t xml:space="preserve"> </w:t>
            </w:r>
          </w:p>
        </w:tc>
        <w:tc>
          <w:tcPr>
            <w:tcW w:w="2268" w:type="dxa"/>
            <w:shd w:val="clear" w:color="auto" w:fill="FFF2CC" w:themeFill="accent4" w:themeFillTint="33"/>
          </w:tcPr>
          <w:p w14:paraId="74D40280"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-ant</w:t>
            </w:r>
          </w:p>
          <w:p w14:paraId="0470CFD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ance</w:t>
            </w:r>
            <w:proofErr w:type="spellEnd"/>
          </w:p>
          <w:p w14:paraId="76E1BE1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ent</w:t>
            </w:r>
            <w:proofErr w:type="spellEnd"/>
          </w:p>
          <w:p w14:paraId="4D45B25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ence</w:t>
            </w:r>
            <w:proofErr w:type="spellEnd"/>
          </w:p>
          <w:p w14:paraId="05D8CDD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695D771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-ably/-</w:t>
            </w:r>
            <w:proofErr w:type="spellStart"/>
            <w:r w:rsidRPr="000F5460">
              <w:rPr>
                <w:rFonts w:asciiTheme="minorHAnsi" w:eastAsiaTheme="minorHAnsi" w:hAnsiTheme="minorHAnsi" w:cstheme="minorHAnsi"/>
                <w:sz w:val="22"/>
                <w:szCs w:val="22"/>
                <w:lang w:eastAsia="en-US"/>
              </w:rPr>
              <w:t>ibly</w:t>
            </w:r>
            <w:proofErr w:type="spellEnd"/>
          </w:p>
        </w:tc>
        <w:tc>
          <w:tcPr>
            <w:tcW w:w="2268" w:type="dxa"/>
            <w:shd w:val="clear" w:color="auto" w:fill="FFF2CC" w:themeFill="accent4" w:themeFillTint="33"/>
          </w:tcPr>
          <w:p w14:paraId="41AE79D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cess/</w:t>
            </w:r>
            <w:proofErr w:type="spellStart"/>
            <w:r w:rsidRPr="000F5460">
              <w:rPr>
                <w:rFonts w:asciiTheme="minorHAnsi" w:eastAsiaTheme="minorHAnsi" w:hAnsiTheme="minorHAnsi" w:cstheme="minorHAnsi"/>
                <w:sz w:val="22"/>
                <w:szCs w:val="22"/>
                <w:lang w:eastAsia="en-US"/>
              </w:rPr>
              <w:t>ceed</w:t>
            </w:r>
            <w:proofErr w:type="spellEnd"/>
            <w:r w:rsidRPr="000F5460">
              <w:rPr>
                <w:rFonts w:asciiTheme="minorHAnsi" w:eastAsiaTheme="minorHAnsi" w:hAnsiTheme="minorHAnsi" w:cstheme="minorHAnsi"/>
                <w:sz w:val="22"/>
                <w:szCs w:val="22"/>
                <w:lang w:eastAsia="en-US"/>
              </w:rPr>
              <w:t>/cede/cease</w:t>
            </w:r>
          </w:p>
          <w:p w14:paraId="5D85B1D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6D04FC9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ab-/a-</w:t>
            </w:r>
          </w:p>
          <w:p w14:paraId="735B2B7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rPr>
              <w:t>ad-/a-</w:t>
            </w:r>
          </w:p>
          <w:p w14:paraId="0BA00CF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161F10C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w:t>
            </w:r>
            <w:proofErr w:type="spellStart"/>
            <w:r w:rsidRPr="000F5460">
              <w:rPr>
                <w:rFonts w:asciiTheme="minorHAnsi" w:eastAsiaTheme="minorHAnsi" w:hAnsiTheme="minorHAnsi" w:cstheme="minorHAnsi"/>
                <w:sz w:val="22"/>
                <w:szCs w:val="22"/>
              </w:rPr>
              <w:t>tude</w:t>
            </w:r>
            <w:proofErr w:type="spellEnd"/>
          </w:p>
          <w:p w14:paraId="40D2F44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vert/verse</w:t>
            </w:r>
          </w:p>
          <w:p w14:paraId="77F2807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2D3831C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 xml:space="preserve">pro- </w:t>
            </w:r>
          </w:p>
          <w:p w14:paraId="5FDB38A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form</w:t>
            </w:r>
          </w:p>
          <w:p w14:paraId="7819147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p>
          <w:p w14:paraId="7533031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duct/</w:t>
            </w:r>
            <w:proofErr w:type="spellStart"/>
            <w:r w:rsidRPr="000F5460">
              <w:rPr>
                <w:rFonts w:asciiTheme="minorHAnsi" w:eastAsiaTheme="minorHAnsi" w:hAnsiTheme="minorHAnsi" w:cstheme="minorHAnsi"/>
                <w:sz w:val="22"/>
                <w:szCs w:val="22"/>
              </w:rPr>
              <w:t>duce</w:t>
            </w:r>
            <w:proofErr w:type="spellEnd"/>
          </w:p>
          <w:p w14:paraId="410AEF9C"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rPr>
            </w:pPr>
            <w:r w:rsidRPr="000F5460">
              <w:rPr>
                <w:rFonts w:asciiTheme="minorHAnsi" w:eastAsiaTheme="minorHAnsi" w:hAnsiTheme="minorHAnsi" w:cstheme="minorHAnsi"/>
                <w:sz w:val="22"/>
                <w:szCs w:val="22"/>
              </w:rPr>
              <w:t>temp/</w:t>
            </w:r>
            <w:proofErr w:type="spellStart"/>
            <w:r w:rsidRPr="000F5460">
              <w:rPr>
                <w:rFonts w:asciiTheme="minorHAnsi" w:eastAsiaTheme="minorHAnsi" w:hAnsiTheme="minorHAnsi" w:cstheme="minorHAnsi"/>
                <w:sz w:val="22"/>
                <w:szCs w:val="22"/>
              </w:rPr>
              <w:t>tempere</w:t>
            </w:r>
            <w:proofErr w:type="spellEnd"/>
            <w:r w:rsidRPr="000F5460">
              <w:rPr>
                <w:rFonts w:asciiTheme="minorHAnsi" w:eastAsiaTheme="minorHAnsi" w:hAnsiTheme="minorHAnsi" w:cstheme="minorHAnsi"/>
                <w:sz w:val="22"/>
                <w:szCs w:val="22"/>
              </w:rPr>
              <w:t>/tempore</w:t>
            </w:r>
          </w:p>
          <w:p w14:paraId="5B97148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rPr>
              <w:t>therm</w:t>
            </w:r>
            <w:proofErr w:type="spellEnd"/>
          </w:p>
        </w:tc>
        <w:tc>
          <w:tcPr>
            <w:tcW w:w="2410" w:type="dxa"/>
            <w:shd w:val="clear" w:color="auto" w:fill="FFF2CC" w:themeFill="accent4" w:themeFillTint="33"/>
          </w:tcPr>
          <w:p w14:paraId="4DFC601B"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sz w:val="22"/>
                <w:szCs w:val="22"/>
              </w:rPr>
            </w:pPr>
            <w:r w:rsidRPr="000F5460">
              <w:rPr>
                <w:rStyle w:val="eop"/>
                <w:rFonts w:asciiTheme="minorHAnsi" w:hAnsiTheme="minorHAnsi" w:cstheme="minorHAnsi"/>
                <w:sz w:val="22"/>
                <w:szCs w:val="22"/>
              </w:rPr>
              <w:t>-</w:t>
            </w:r>
            <w:proofErr w:type="spellStart"/>
            <w:r w:rsidRPr="000F5460">
              <w:rPr>
                <w:rStyle w:val="eop"/>
                <w:rFonts w:asciiTheme="minorHAnsi" w:hAnsiTheme="minorHAnsi" w:cstheme="minorHAnsi"/>
                <w:sz w:val="22"/>
                <w:szCs w:val="22"/>
              </w:rPr>
              <w:t>dom</w:t>
            </w:r>
            <w:proofErr w:type="spellEnd"/>
          </w:p>
          <w:p w14:paraId="65FFC173" w14:textId="77777777" w:rsidR="005E7149" w:rsidRPr="000F5460" w:rsidRDefault="005E7149" w:rsidP="003D296E">
            <w:pPr>
              <w:pStyle w:val="paragraph"/>
              <w:spacing w:before="0" w:beforeAutospacing="0" w:after="0" w:afterAutospacing="0"/>
              <w:textAlignment w:val="baseline"/>
              <w:rPr>
                <w:rStyle w:val="eop"/>
                <w:rFonts w:asciiTheme="minorHAnsi" w:hAnsiTheme="minorHAnsi" w:cstheme="minorHAnsi"/>
                <w:sz w:val="22"/>
                <w:szCs w:val="22"/>
              </w:rPr>
            </w:pPr>
            <w:r w:rsidRPr="000F5460">
              <w:rPr>
                <w:rStyle w:val="eop"/>
                <w:rFonts w:asciiTheme="minorHAnsi" w:hAnsiTheme="minorHAnsi" w:cstheme="minorHAnsi"/>
                <w:sz w:val="22"/>
                <w:szCs w:val="22"/>
              </w:rPr>
              <w:t>-</w:t>
            </w:r>
            <w:proofErr w:type="spellStart"/>
            <w:r w:rsidRPr="000F5460">
              <w:rPr>
                <w:rStyle w:val="eop"/>
                <w:rFonts w:asciiTheme="minorHAnsi" w:hAnsiTheme="minorHAnsi" w:cstheme="minorHAnsi"/>
                <w:sz w:val="22"/>
                <w:szCs w:val="22"/>
              </w:rPr>
              <w:t>ary</w:t>
            </w:r>
            <w:proofErr w:type="spellEnd"/>
            <w:r w:rsidRPr="000F5460">
              <w:rPr>
                <w:rStyle w:val="eop"/>
                <w:rFonts w:asciiTheme="minorHAnsi" w:hAnsiTheme="minorHAnsi" w:cstheme="minorHAnsi"/>
                <w:sz w:val="22"/>
                <w:szCs w:val="22"/>
              </w:rPr>
              <w:t>/-</w:t>
            </w:r>
            <w:proofErr w:type="spellStart"/>
            <w:r w:rsidRPr="000F5460">
              <w:rPr>
                <w:rStyle w:val="eop"/>
                <w:rFonts w:asciiTheme="minorHAnsi" w:hAnsiTheme="minorHAnsi" w:cstheme="minorHAnsi"/>
                <w:sz w:val="22"/>
                <w:szCs w:val="22"/>
              </w:rPr>
              <w:t>ery</w:t>
            </w:r>
            <w:proofErr w:type="spellEnd"/>
          </w:p>
        </w:tc>
      </w:tr>
      <w:tr w:rsidR="005E7149" w14:paraId="5EECE547" w14:textId="77777777" w:rsidTr="005E7149">
        <w:trPr>
          <w:trHeight w:val="132"/>
        </w:trPr>
        <w:tc>
          <w:tcPr>
            <w:tcW w:w="753" w:type="dxa"/>
            <w:vMerge w:val="restart"/>
            <w:shd w:val="clear" w:color="auto" w:fill="FC9388"/>
          </w:tcPr>
          <w:p w14:paraId="56052055" w14:textId="77777777" w:rsidR="005E7149" w:rsidRDefault="005E7149" w:rsidP="003D296E">
            <w:pPr>
              <w:jc w:val="center"/>
            </w:pPr>
            <w:r>
              <w:t>6</w:t>
            </w:r>
          </w:p>
        </w:tc>
        <w:tc>
          <w:tcPr>
            <w:tcW w:w="4351" w:type="dxa"/>
            <w:gridSpan w:val="2"/>
          </w:tcPr>
          <w:p w14:paraId="1DB63C7D" w14:textId="77777777" w:rsidR="005E7149" w:rsidRPr="000F5460" w:rsidRDefault="005E7149" w:rsidP="003D296E">
            <w:pPr>
              <w:rPr>
                <w:rFonts w:cstheme="minorHAnsi"/>
              </w:rPr>
            </w:pPr>
            <w:r w:rsidRPr="000F5460">
              <w:rPr>
                <w:rFonts w:cstheme="minorHAnsi"/>
              </w:rPr>
              <w:t xml:space="preserve">History </w:t>
            </w:r>
          </w:p>
          <w:p w14:paraId="733B588E" w14:textId="77777777" w:rsidR="005E7149" w:rsidRPr="000F5460" w:rsidRDefault="005E7149" w:rsidP="003D296E">
            <w:pPr>
              <w:rPr>
                <w:rFonts w:cstheme="minorHAnsi"/>
              </w:rPr>
            </w:pPr>
            <w:r w:rsidRPr="000F5460">
              <w:rPr>
                <w:rFonts w:cstheme="minorHAnsi"/>
                <w:b/>
                <w:bCs/>
              </w:rPr>
              <w:t>What was the impact of World War 2 on the people of Britain?</w:t>
            </w:r>
          </w:p>
        </w:tc>
        <w:tc>
          <w:tcPr>
            <w:tcW w:w="2268" w:type="dxa"/>
          </w:tcPr>
          <w:p w14:paraId="46C134EC" w14:textId="77777777" w:rsidR="005E7149" w:rsidRPr="000F5460" w:rsidRDefault="005E7149" w:rsidP="003D296E">
            <w:pPr>
              <w:rPr>
                <w:rFonts w:cstheme="minorHAnsi"/>
              </w:rPr>
            </w:pPr>
            <w:r w:rsidRPr="000F5460">
              <w:rPr>
                <w:rFonts w:cstheme="minorHAnsi"/>
              </w:rPr>
              <w:t>Geography</w:t>
            </w:r>
          </w:p>
          <w:p w14:paraId="7D182CF4" w14:textId="77777777" w:rsidR="005E7149" w:rsidRPr="000F5460" w:rsidRDefault="005E7149" w:rsidP="003D296E">
            <w:pPr>
              <w:rPr>
                <w:rFonts w:cstheme="minorHAnsi"/>
                <w:b/>
                <w:bCs/>
              </w:rPr>
            </w:pPr>
            <w:r w:rsidRPr="000F5460">
              <w:rPr>
                <w:rFonts w:cstheme="minorHAnsi"/>
                <w:b/>
                <w:bCs/>
              </w:rPr>
              <w:t>Why does population change?</w:t>
            </w:r>
          </w:p>
        </w:tc>
        <w:tc>
          <w:tcPr>
            <w:tcW w:w="2268" w:type="dxa"/>
          </w:tcPr>
          <w:p w14:paraId="23818A13" w14:textId="77777777" w:rsidR="005E7149" w:rsidRPr="000F5460" w:rsidRDefault="005E7149" w:rsidP="003D296E">
            <w:pPr>
              <w:rPr>
                <w:rFonts w:cstheme="minorHAnsi"/>
              </w:rPr>
            </w:pPr>
            <w:r w:rsidRPr="000F5460">
              <w:rPr>
                <w:rFonts w:cstheme="minorHAnsi"/>
              </w:rPr>
              <w:t>Geography</w:t>
            </w:r>
          </w:p>
          <w:p w14:paraId="3B9AB113" w14:textId="77777777" w:rsidR="005E7149" w:rsidRPr="000F5460" w:rsidRDefault="005E7149" w:rsidP="003D296E">
            <w:pPr>
              <w:rPr>
                <w:rFonts w:cstheme="minorHAnsi"/>
                <w:b/>
                <w:bCs/>
              </w:rPr>
            </w:pPr>
            <w:r w:rsidRPr="000F5460">
              <w:rPr>
                <w:rFonts w:cstheme="minorHAnsi"/>
                <w:b/>
                <w:bCs/>
              </w:rPr>
              <w:t>Where does our energy come from?</w:t>
            </w:r>
          </w:p>
          <w:p w14:paraId="38880C41" w14:textId="77777777" w:rsidR="005E7149" w:rsidRPr="000F5460" w:rsidRDefault="005E7149" w:rsidP="003D296E">
            <w:pPr>
              <w:rPr>
                <w:rFonts w:cstheme="minorHAnsi"/>
                <w:b/>
                <w:bCs/>
              </w:rPr>
            </w:pPr>
          </w:p>
        </w:tc>
        <w:tc>
          <w:tcPr>
            <w:tcW w:w="2268" w:type="dxa"/>
          </w:tcPr>
          <w:p w14:paraId="564AF819" w14:textId="77777777" w:rsidR="005E7149" w:rsidRPr="000F5460" w:rsidRDefault="005E7149" w:rsidP="003D296E">
            <w:pPr>
              <w:rPr>
                <w:rFonts w:cstheme="minorHAnsi"/>
              </w:rPr>
            </w:pPr>
            <w:r w:rsidRPr="000F5460">
              <w:rPr>
                <w:rFonts w:cstheme="minorHAnsi"/>
              </w:rPr>
              <w:t>History</w:t>
            </w:r>
          </w:p>
          <w:p w14:paraId="151CB2CC" w14:textId="77777777" w:rsidR="005E7149" w:rsidRPr="000F5460" w:rsidRDefault="005E7149" w:rsidP="003D296E">
            <w:pPr>
              <w:rPr>
                <w:rFonts w:cstheme="minorHAnsi"/>
                <w:b/>
                <w:bCs/>
              </w:rPr>
            </w:pPr>
            <w:r w:rsidRPr="000F5460">
              <w:rPr>
                <w:rFonts w:cstheme="minorHAnsi"/>
                <w:b/>
                <w:bCs/>
              </w:rPr>
              <w:t>What was life like in the Kingdom of Benin?</w:t>
            </w:r>
          </w:p>
        </w:tc>
        <w:tc>
          <w:tcPr>
            <w:tcW w:w="2410" w:type="dxa"/>
          </w:tcPr>
          <w:p w14:paraId="0903FC2D" w14:textId="77777777" w:rsidR="005E7149" w:rsidRPr="000F5460" w:rsidRDefault="005E7149" w:rsidP="003D296E">
            <w:pPr>
              <w:rPr>
                <w:rFonts w:cstheme="minorHAnsi"/>
              </w:rPr>
            </w:pPr>
            <w:r w:rsidRPr="000F5460">
              <w:rPr>
                <w:rFonts w:cstheme="minorHAnsi"/>
              </w:rPr>
              <w:t>Geography</w:t>
            </w:r>
          </w:p>
          <w:p w14:paraId="78EE096F" w14:textId="77777777" w:rsidR="005E7149" w:rsidRPr="000F5460" w:rsidRDefault="005E7149" w:rsidP="003D296E">
            <w:pPr>
              <w:rPr>
                <w:rFonts w:cstheme="minorHAnsi"/>
                <w:b/>
                <w:bCs/>
              </w:rPr>
            </w:pPr>
            <w:r w:rsidRPr="000F5460">
              <w:rPr>
                <w:rFonts w:cstheme="minorHAnsi"/>
                <w:b/>
                <w:bCs/>
              </w:rPr>
              <w:t>Can I carry out an independent fieldwork inquiry?</w:t>
            </w:r>
          </w:p>
        </w:tc>
      </w:tr>
      <w:tr w:rsidR="005E7149" w14:paraId="07CDD80C" w14:textId="77777777" w:rsidTr="005E7149">
        <w:trPr>
          <w:trHeight w:val="132"/>
        </w:trPr>
        <w:tc>
          <w:tcPr>
            <w:tcW w:w="753" w:type="dxa"/>
            <w:vMerge/>
          </w:tcPr>
          <w:p w14:paraId="4124BBAB" w14:textId="77777777" w:rsidR="005E7149" w:rsidRDefault="005E7149" w:rsidP="003D296E">
            <w:pPr>
              <w:jc w:val="center"/>
            </w:pPr>
          </w:p>
        </w:tc>
        <w:tc>
          <w:tcPr>
            <w:tcW w:w="2083" w:type="dxa"/>
          </w:tcPr>
          <w:p w14:paraId="3940780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7212E07B" wp14:editId="593AB483">
                  <wp:extent cx="838200" cy="1295400"/>
                  <wp:effectExtent l="0" t="0" r="0" b="0"/>
                  <wp:docPr id="1985832219" name="Picture 198583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82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79493D0B"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 xml:space="preserve">Emma Carroll – Letters from the Lighthouse </w:t>
            </w:r>
            <w:r w:rsidRPr="000F5460">
              <w:rPr>
                <w:rStyle w:val="scxw263676165"/>
                <w:rFonts w:asciiTheme="minorHAnsi" w:hAnsiTheme="minorHAnsi" w:cstheme="minorHAnsi"/>
                <w:color w:val="000000"/>
                <w:sz w:val="22"/>
                <w:szCs w:val="22"/>
              </w:rPr>
              <w:t> </w:t>
            </w:r>
            <w:r w:rsidRPr="000F5460">
              <w:rPr>
                <w:rFonts w:asciiTheme="minorHAnsi" w:hAnsiTheme="minorHAnsi" w:cstheme="minorHAnsi"/>
                <w:color w:val="000000"/>
                <w:sz w:val="22"/>
                <w:szCs w:val="22"/>
              </w:rPr>
              <w:br/>
            </w:r>
            <w:r w:rsidRPr="000F5460">
              <w:rPr>
                <w:rStyle w:val="normaltextrun"/>
                <w:rFonts w:asciiTheme="minorHAnsi" w:hAnsiTheme="minorHAnsi" w:cstheme="minorHAnsi"/>
                <w:color w:val="000000"/>
                <w:sz w:val="22"/>
                <w:szCs w:val="22"/>
              </w:rPr>
              <w:t>Persuasive letter writing – evacuee to new home.</w:t>
            </w:r>
            <w:r w:rsidRPr="000F5460">
              <w:rPr>
                <w:rStyle w:val="eop"/>
                <w:rFonts w:asciiTheme="minorHAnsi" w:hAnsiTheme="minorHAnsi" w:cstheme="minorHAnsi"/>
                <w:color w:val="000000"/>
                <w:sz w:val="22"/>
                <w:szCs w:val="22"/>
              </w:rPr>
              <w:t> </w:t>
            </w:r>
          </w:p>
          <w:p w14:paraId="09B7B80D"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681C714F"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Narrative piece describing a street after a bomb attack during the blitz</w:t>
            </w:r>
            <w:r w:rsidRPr="000F5460">
              <w:rPr>
                <w:rStyle w:val="eop"/>
                <w:rFonts w:asciiTheme="minorHAnsi" w:hAnsiTheme="minorHAnsi" w:cstheme="minorHAnsi"/>
                <w:color w:val="000000"/>
                <w:sz w:val="22"/>
                <w:szCs w:val="22"/>
              </w:rPr>
              <w:t> </w:t>
            </w:r>
          </w:p>
          <w:p w14:paraId="2633D272" w14:textId="77777777" w:rsidR="005E7149" w:rsidRPr="000F5460" w:rsidRDefault="005E7149" w:rsidP="003D296E">
            <w:pPr>
              <w:pStyle w:val="ListParagraph"/>
              <w:rPr>
                <w:rFonts w:cstheme="minorHAnsi"/>
              </w:rPr>
            </w:pPr>
            <w:r w:rsidRPr="000F5460">
              <w:rPr>
                <w:rStyle w:val="eop"/>
                <w:rFonts w:cstheme="minorHAnsi"/>
              </w:rPr>
              <w:t> </w:t>
            </w:r>
          </w:p>
        </w:tc>
        <w:tc>
          <w:tcPr>
            <w:tcW w:w="2268" w:type="dxa"/>
          </w:tcPr>
          <w:p w14:paraId="2D1D24B9"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3C2BD9BC" wp14:editId="794CDA75">
                  <wp:extent cx="838200" cy="1295400"/>
                  <wp:effectExtent l="0" t="0" r="0" b="0"/>
                  <wp:docPr id="1985832220" name="Picture 198583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82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5216A7B8"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Narrative – Adventure story/Historical story</w:t>
            </w:r>
            <w:r w:rsidRPr="000F5460">
              <w:rPr>
                <w:rStyle w:val="eop"/>
                <w:rFonts w:asciiTheme="minorHAnsi" w:hAnsiTheme="minorHAnsi" w:cstheme="minorHAnsi"/>
                <w:color w:val="000000"/>
                <w:sz w:val="22"/>
                <w:szCs w:val="22"/>
              </w:rPr>
              <w:t> </w:t>
            </w:r>
          </w:p>
          <w:p w14:paraId="4A2D27DE"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415F4A50"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1465C08E" wp14:editId="1E98B96A">
                  <wp:extent cx="914400" cy="1371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14400" cy="13716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7FB2B0A8"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Lynn Huggins-Cooper – One Boy’s War</w:t>
            </w:r>
            <w:r w:rsidRPr="000F5460">
              <w:rPr>
                <w:rStyle w:val="eop"/>
                <w:rFonts w:asciiTheme="minorHAnsi" w:hAnsiTheme="minorHAnsi" w:cstheme="minorHAnsi"/>
                <w:color w:val="000000"/>
                <w:sz w:val="22"/>
                <w:szCs w:val="22"/>
              </w:rPr>
              <w:t> </w:t>
            </w:r>
          </w:p>
          <w:p w14:paraId="053015D2"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lastRenderedPageBreak/>
              <w:t>Non-chronological report – WWII</w:t>
            </w:r>
            <w:r w:rsidRPr="000F5460">
              <w:rPr>
                <w:rStyle w:val="eop"/>
                <w:rFonts w:asciiTheme="minorHAnsi" w:hAnsiTheme="minorHAnsi" w:cstheme="minorHAnsi"/>
                <w:color w:val="000000"/>
                <w:sz w:val="22"/>
                <w:szCs w:val="22"/>
              </w:rPr>
              <w:t> </w:t>
            </w:r>
          </w:p>
          <w:p w14:paraId="20C1C546" w14:textId="77777777" w:rsidR="005E7149" w:rsidRDefault="005E7149" w:rsidP="003D296E">
            <w:pPr>
              <w:pStyle w:val="paragraph"/>
              <w:spacing w:before="0" w:beforeAutospacing="0" w:after="0" w:afterAutospacing="0"/>
              <w:textAlignment w:val="baseline"/>
              <w:rPr>
                <w:rStyle w:val="eop"/>
                <w:color w:val="000000"/>
              </w:rPr>
            </w:pPr>
          </w:p>
          <w:p w14:paraId="44B9D9CF" w14:textId="77777777" w:rsidR="005E7149" w:rsidRPr="00586D0D" w:rsidRDefault="005E7149" w:rsidP="003D296E">
            <w:pPr>
              <w:rPr>
                <w:rFonts w:eastAsia="Calibri Light" w:cstheme="minorHAnsi"/>
                <w:color w:val="000000" w:themeColor="text1"/>
              </w:rPr>
            </w:pPr>
            <w:r>
              <w:rPr>
                <w:rFonts w:eastAsia="Calibri Light" w:cstheme="minorHAnsi"/>
                <w:color w:val="000000" w:themeColor="text1"/>
              </w:rPr>
              <w:t>National Poetry Week unit – free verse</w:t>
            </w:r>
          </w:p>
          <w:p w14:paraId="28E5A9B3"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0DAC0728" w14:textId="77777777" w:rsidR="005E7149" w:rsidRPr="000F5460" w:rsidRDefault="005E7149" w:rsidP="003D296E">
            <w:pPr>
              <w:pStyle w:val="paragraph"/>
              <w:spacing w:before="0" w:beforeAutospacing="0" w:after="0" w:afterAutospacing="0"/>
              <w:ind w:left="720"/>
              <w:textAlignment w:val="baseline"/>
              <w:rPr>
                <w:rFonts w:asciiTheme="minorHAnsi" w:hAnsiTheme="minorHAnsi" w:cstheme="minorHAnsi"/>
                <w:sz w:val="18"/>
                <w:szCs w:val="18"/>
              </w:rPr>
            </w:pPr>
          </w:p>
          <w:p w14:paraId="1B9B35D1" w14:textId="77777777" w:rsidR="005E7149" w:rsidRPr="000F5460" w:rsidRDefault="005E7149" w:rsidP="003D296E">
            <w:pPr>
              <w:pStyle w:val="ListParagraph"/>
              <w:rPr>
                <w:rFonts w:cstheme="minorHAnsi"/>
              </w:rPr>
            </w:pPr>
            <w:r w:rsidRPr="000F5460">
              <w:rPr>
                <w:rStyle w:val="eop"/>
                <w:rFonts w:cstheme="minorHAnsi"/>
              </w:rPr>
              <w:t> </w:t>
            </w:r>
          </w:p>
        </w:tc>
        <w:tc>
          <w:tcPr>
            <w:tcW w:w="2268" w:type="dxa"/>
          </w:tcPr>
          <w:p w14:paraId="2C6C53D1"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640DE954" wp14:editId="04BD22D8">
                  <wp:extent cx="838200" cy="1143000"/>
                  <wp:effectExtent l="0" t="0" r="0" b="0"/>
                  <wp:docPr id="1985832221" name="Picture 198583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38200" cy="1143000"/>
                          </a:xfrm>
                          <a:prstGeom prst="rect">
                            <a:avLst/>
                          </a:prstGeom>
                          <a:noFill/>
                          <a:ln>
                            <a:noFill/>
                          </a:ln>
                        </pic:spPr>
                      </pic:pic>
                    </a:graphicData>
                  </a:graphic>
                </wp:inline>
              </w:drawing>
            </w:r>
            <w:r w:rsidRPr="000F5460">
              <w:rPr>
                <w:rStyle w:val="scxw263676165"/>
                <w:rFonts w:asciiTheme="minorHAnsi" w:hAnsiTheme="minorHAnsi" w:cstheme="minorHAnsi"/>
                <w:sz w:val="22"/>
                <w:szCs w:val="22"/>
              </w:rPr>
              <w:t> </w:t>
            </w:r>
            <w:r w:rsidRPr="000F5460">
              <w:rPr>
                <w:rFonts w:asciiTheme="minorHAnsi" w:hAnsiTheme="minorHAnsi" w:cstheme="minorHAnsi"/>
                <w:sz w:val="22"/>
                <w:szCs w:val="22"/>
              </w:rPr>
              <w:br/>
            </w:r>
            <w:r w:rsidRPr="000F5460">
              <w:rPr>
                <w:rStyle w:val="normaltextrun"/>
                <w:rFonts w:asciiTheme="minorHAnsi" w:hAnsiTheme="minorHAnsi" w:cstheme="minorHAnsi"/>
                <w:b/>
                <w:bCs/>
                <w:color w:val="000000"/>
                <w:sz w:val="22"/>
                <w:szCs w:val="22"/>
              </w:rPr>
              <w:t>David Almond - Skellig</w:t>
            </w:r>
            <w:r w:rsidRPr="000F5460">
              <w:rPr>
                <w:rStyle w:val="eop"/>
                <w:rFonts w:asciiTheme="minorHAnsi" w:hAnsiTheme="minorHAnsi" w:cstheme="minorHAnsi"/>
                <w:color w:val="000000"/>
                <w:sz w:val="22"/>
                <w:szCs w:val="22"/>
              </w:rPr>
              <w:t> </w:t>
            </w:r>
          </w:p>
          <w:p w14:paraId="52D837F1"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Narrative – write next chapter/new ending  </w:t>
            </w:r>
            <w:r w:rsidRPr="000F5460">
              <w:rPr>
                <w:rStyle w:val="eop"/>
                <w:rFonts w:asciiTheme="minorHAnsi" w:hAnsiTheme="minorHAnsi" w:cstheme="minorHAnsi"/>
                <w:color w:val="000000"/>
                <w:sz w:val="22"/>
                <w:szCs w:val="22"/>
              </w:rPr>
              <w:t> </w:t>
            </w:r>
          </w:p>
          <w:p w14:paraId="4BE6E92C"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748C27E7"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Diary entry </w:t>
            </w:r>
            <w:r w:rsidRPr="000F5460">
              <w:rPr>
                <w:rStyle w:val="eop"/>
                <w:rFonts w:asciiTheme="minorHAnsi" w:hAnsiTheme="minorHAnsi" w:cstheme="minorHAnsi"/>
                <w:color w:val="000000"/>
                <w:sz w:val="22"/>
                <w:szCs w:val="22"/>
              </w:rPr>
              <w:t> </w:t>
            </w:r>
          </w:p>
          <w:p w14:paraId="3FE3D0D7" w14:textId="77777777" w:rsidR="005E7149" w:rsidRPr="000F5460" w:rsidRDefault="005E7149" w:rsidP="003D296E">
            <w:pPr>
              <w:rPr>
                <w:rFonts w:cstheme="minorHAnsi"/>
              </w:rPr>
            </w:pPr>
          </w:p>
        </w:tc>
        <w:tc>
          <w:tcPr>
            <w:tcW w:w="2268" w:type="dxa"/>
          </w:tcPr>
          <w:p w14:paraId="21CF8EC4" w14:textId="77777777" w:rsidR="005E7149" w:rsidRPr="00AD4A0D"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66EE7E73" wp14:editId="6675F4A4">
                  <wp:extent cx="838200" cy="1143000"/>
                  <wp:effectExtent l="0" t="0" r="0" b="0"/>
                  <wp:docPr id="1985832222" name="Picture 198583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38200" cy="1143000"/>
                          </a:xfrm>
                          <a:prstGeom prst="rect">
                            <a:avLst/>
                          </a:prstGeom>
                          <a:noFill/>
                          <a:ln>
                            <a:noFill/>
                          </a:ln>
                        </pic:spPr>
                      </pic:pic>
                    </a:graphicData>
                  </a:graphic>
                </wp:inline>
              </w:drawing>
            </w:r>
            <w:r w:rsidRPr="00AD4A0D">
              <w:rPr>
                <w:rStyle w:val="eop"/>
                <w:rFonts w:asciiTheme="minorHAnsi" w:hAnsiTheme="minorHAnsi" w:cstheme="minorHAnsi"/>
                <w:color w:val="000000"/>
                <w:sz w:val="22"/>
                <w:szCs w:val="22"/>
              </w:rPr>
              <w:t> </w:t>
            </w:r>
          </w:p>
          <w:p w14:paraId="32A4B3B2" w14:textId="77777777" w:rsidR="005E7149" w:rsidRPr="00AD4A0D"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AD4A0D">
              <w:rPr>
                <w:rStyle w:val="normaltextrun"/>
                <w:rFonts w:asciiTheme="minorHAnsi" w:hAnsiTheme="minorHAnsi" w:cstheme="minorHAnsi"/>
                <w:b/>
                <w:bCs/>
                <w:color w:val="000000"/>
                <w:sz w:val="22"/>
                <w:szCs w:val="22"/>
              </w:rPr>
              <w:t>David Almond – Skellig</w:t>
            </w:r>
            <w:r w:rsidRPr="00AD4A0D">
              <w:rPr>
                <w:rStyle w:val="eop"/>
                <w:rFonts w:asciiTheme="minorHAnsi" w:hAnsiTheme="minorHAnsi" w:cstheme="minorHAnsi"/>
                <w:color w:val="000000"/>
                <w:sz w:val="22"/>
                <w:szCs w:val="22"/>
              </w:rPr>
              <w:t> </w:t>
            </w:r>
          </w:p>
          <w:p w14:paraId="738E79DE"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sidRPr="00AD4A0D">
              <w:rPr>
                <w:rStyle w:val="normaltextrun"/>
                <w:rFonts w:asciiTheme="minorHAnsi" w:hAnsiTheme="minorHAnsi" w:cstheme="minorHAnsi"/>
                <w:color w:val="000000"/>
                <w:sz w:val="22"/>
                <w:szCs w:val="22"/>
              </w:rPr>
              <w:t>Narrative – dialogue focus – characterisation and advancing the action</w:t>
            </w:r>
            <w:r w:rsidRPr="00AD4A0D">
              <w:rPr>
                <w:rStyle w:val="eop"/>
                <w:rFonts w:asciiTheme="minorHAnsi" w:hAnsiTheme="minorHAnsi" w:cstheme="minorHAnsi"/>
                <w:color w:val="000000"/>
                <w:sz w:val="22"/>
                <w:szCs w:val="22"/>
              </w:rPr>
              <w:t> (Francis Literacy Shed video)</w:t>
            </w:r>
            <w:r>
              <w:rPr>
                <w:rStyle w:val="eop"/>
                <w:rFonts w:asciiTheme="minorHAnsi" w:hAnsiTheme="minorHAnsi" w:cstheme="minorHAnsi"/>
                <w:color w:val="000000"/>
                <w:sz w:val="22"/>
                <w:szCs w:val="22"/>
              </w:rPr>
              <w:br/>
            </w:r>
          </w:p>
          <w:p w14:paraId="3BE6416B" w14:textId="77777777" w:rsidR="005E7149"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Biography – Either David Almond or children choose own celebrity/significant individual</w:t>
            </w:r>
          </w:p>
          <w:p w14:paraId="0B6884CF" w14:textId="77777777" w:rsidR="005E7149" w:rsidRPr="00AD4A0D" w:rsidRDefault="005E7149" w:rsidP="003D296E">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43BBB1FF" w14:textId="77777777" w:rsidR="005E7149" w:rsidRPr="00AD4A0D"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12A85157" w14:textId="77777777" w:rsidR="005E7149" w:rsidRPr="00AD4A0D" w:rsidRDefault="005E7149" w:rsidP="003D296E">
            <w:pPr>
              <w:pStyle w:val="paragraph"/>
              <w:spacing w:before="0" w:beforeAutospacing="0" w:after="0" w:afterAutospacing="0"/>
              <w:textAlignment w:val="baseline"/>
              <w:rPr>
                <w:rFonts w:asciiTheme="minorHAnsi" w:hAnsiTheme="minorHAnsi" w:cstheme="minorHAnsi"/>
                <w:sz w:val="18"/>
                <w:szCs w:val="18"/>
              </w:rPr>
            </w:pPr>
          </w:p>
          <w:p w14:paraId="5E4537F1" w14:textId="77777777" w:rsidR="005E7149" w:rsidRPr="00AD4A0D" w:rsidRDefault="005E7149" w:rsidP="003D296E">
            <w:pPr>
              <w:pStyle w:val="ListParagraph"/>
              <w:rPr>
                <w:rFonts w:cstheme="minorHAnsi"/>
              </w:rPr>
            </w:pPr>
            <w:r w:rsidRPr="00AD4A0D">
              <w:rPr>
                <w:rStyle w:val="eop"/>
                <w:rFonts w:cstheme="minorHAnsi"/>
                <w:sz w:val="20"/>
                <w:szCs w:val="20"/>
              </w:rPr>
              <w:t> </w:t>
            </w:r>
          </w:p>
        </w:tc>
        <w:tc>
          <w:tcPr>
            <w:tcW w:w="2268" w:type="dxa"/>
          </w:tcPr>
          <w:p w14:paraId="20800161"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563722E0" wp14:editId="1C41C96A">
                  <wp:extent cx="1066800" cy="1295400"/>
                  <wp:effectExtent l="0" t="0" r="0" b="0"/>
                  <wp:docPr id="1985832223" name="Picture 198583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66800" cy="12954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69C19E22"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Carol Ann Duffy - The Lost Happy Endings</w:t>
            </w:r>
            <w:r w:rsidRPr="000F5460">
              <w:rPr>
                <w:rStyle w:val="eop"/>
                <w:rFonts w:asciiTheme="minorHAnsi" w:hAnsiTheme="minorHAnsi" w:cstheme="minorHAnsi"/>
                <w:color w:val="000000"/>
                <w:sz w:val="22"/>
                <w:szCs w:val="22"/>
              </w:rPr>
              <w:t> </w:t>
            </w:r>
          </w:p>
          <w:p w14:paraId="43DC6B86"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 xml:space="preserve">Twisted </w:t>
            </w:r>
            <w:proofErr w:type="spellStart"/>
            <w:r w:rsidRPr="000F5460">
              <w:rPr>
                <w:rStyle w:val="normaltextrun"/>
                <w:rFonts w:asciiTheme="minorHAnsi" w:hAnsiTheme="minorHAnsi" w:cstheme="minorHAnsi"/>
                <w:color w:val="000000"/>
                <w:sz w:val="22"/>
                <w:szCs w:val="22"/>
              </w:rPr>
              <w:t>fairytales</w:t>
            </w:r>
            <w:proofErr w:type="spellEnd"/>
            <w:r w:rsidRPr="000F5460">
              <w:rPr>
                <w:rStyle w:val="eop"/>
                <w:rFonts w:asciiTheme="minorHAnsi" w:hAnsiTheme="minorHAnsi" w:cstheme="minorHAnsi"/>
                <w:color w:val="000000"/>
                <w:sz w:val="22"/>
                <w:szCs w:val="22"/>
              </w:rPr>
              <w:t> </w:t>
            </w:r>
          </w:p>
          <w:p w14:paraId="7A15C01A"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0F5460">
              <w:rPr>
                <w:rStyle w:val="normaltextrun"/>
                <w:rFonts w:asciiTheme="minorHAnsi" w:hAnsiTheme="minorHAnsi" w:cstheme="minorHAnsi"/>
                <w:color w:val="000000"/>
                <w:sz w:val="22"/>
                <w:szCs w:val="22"/>
              </w:rPr>
              <w:t xml:space="preserve">Literacy Shed Video – Little pigs frame the </w:t>
            </w:r>
            <w:r>
              <w:rPr>
                <w:rStyle w:val="normaltextrun"/>
                <w:rFonts w:asciiTheme="minorHAnsi" w:hAnsiTheme="minorHAnsi" w:cstheme="minorHAnsi"/>
                <w:color w:val="000000"/>
                <w:sz w:val="22"/>
                <w:szCs w:val="22"/>
              </w:rPr>
              <w:t>P</w:t>
            </w:r>
            <w:r w:rsidRPr="000F5460">
              <w:rPr>
                <w:rStyle w:val="normaltextrun"/>
                <w:rFonts w:asciiTheme="minorHAnsi" w:hAnsiTheme="minorHAnsi" w:cstheme="minorHAnsi"/>
                <w:color w:val="000000"/>
                <w:sz w:val="22"/>
                <w:szCs w:val="22"/>
              </w:rPr>
              <w:t>ig</w:t>
            </w:r>
            <w:r>
              <w:rPr>
                <w:rStyle w:val="normaltextrun"/>
                <w:rFonts w:asciiTheme="minorHAnsi" w:hAnsiTheme="minorHAnsi" w:cstheme="minorHAnsi"/>
                <w:color w:val="000000"/>
                <w:sz w:val="22"/>
                <w:szCs w:val="22"/>
              </w:rPr>
              <w:t xml:space="preserve"> </w:t>
            </w:r>
          </w:p>
          <w:p w14:paraId="2F77B024" w14:textId="77777777" w:rsidR="005E7149" w:rsidRDefault="005E7149" w:rsidP="003D296E">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1DAD10F3" w14:textId="77777777" w:rsidR="005E7149" w:rsidRPr="006B74E5" w:rsidRDefault="005E7149" w:rsidP="003D296E">
            <w:pPr>
              <w:pStyle w:val="paragraph"/>
              <w:spacing w:before="0" w:beforeAutospacing="0" w:after="0" w:afterAutospacing="0"/>
              <w:textAlignment w:val="baseline"/>
              <w:rPr>
                <w:rFonts w:asciiTheme="minorHAnsi" w:hAnsiTheme="minorHAnsi" w:cstheme="minorHAnsi"/>
                <w:color w:val="000000"/>
                <w:sz w:val="22"/>
                <w:szCs w:val="22"/>
              </w:rPr>
            </w:pPr>
            <w:r>
              <w:rPr>
                <w:rStyle w:val="normaltextrun"/>
                <w:rFonts w:asciiTheme="minorHAnsi" w:hAnsiTheme="minorHAnsi" w:cstheme="minorHAnsi"/>
                <w:color w:val="000000"/>
                <w:sz w:val="22"/>
                <w:szCs w:val="22"/>
              </w:rPr>
              <w:t>Persuasive letter – post SATs visit</w:t>
            </w:r>
            <w:r w:rsidRPr="000F5460">
              <w:rPr>
                <w:rStyle w:val="normaltextrun"/>
                <w:rFonts w:asciiTheme="minorHAnsi" w:hAnsiTheme="minorHAnsi" w:cstheme="minorHAnsi"/>
                <w:color w:val="000000"/>
                <w:sz w:val="22"/>
                <w:szCs w:val="22"/>
              </w:rPr>
              <w:t xml:space="preserve"> </w:t>
            </w:r>
          </w:p>
          <w:p w14:paraId="136FF2C7"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22D8996A" wp14:editId="6A8229EF">
                  <wp:extent cx="1066800" cy="1295400"/>
                  <wp:effectExtent l="0" t="0" r="0" b="0"/>
                  <wp:docPr id="1985832224" name="Picture 198583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66800" cy="1295400"/>
                          </a:xfrm>
                          <a:prstGeom prst="rect">
                            <a:avLst/>
                          </a:prstGeom>
                          <a:noFill/>
                          <a:ln>
                            <a:noFill/>
                          </a:ln>
                        </pic:spPr>
                      </pic:pic>
                    </a:graphicData>
                  </a:graphic>
                </wp:inline>
              </w:drawing>
            </w:r>
            <w:r w:rsidRPr="000F5460">
              <w:rPr>
                <w:rStyle w:val="scxw263676165"/>
                <w:rFonts w:asciiTheme="minorHAnsi" w:hAnsiTheme="minorHAnsi" w:cstheme="minorHAnsi"/>
                <w:sz w:val="22"/>
                <w:szCs w:val="22"/>
              </w:rPr>
              <w:t> </w:t>
            </w:r>
            <w:r w:rsidRPr="000F5460">
              <w:rPr>
                <w:rFonts w:asciiTheme="minorHAnsi" w:hAnsiTheme="minorHAnsi" w:cstheme="minorHAnsi"/>
                <w:sz w:val="22"/>
                <w:szCs w:val="22"/>
              </w:rPr>
              <w:br/>
            </w:r>
            <w:r w:rsidRPr="000F5460">
              <w:rPr>
                <w:rStyle w:val="normaltextrun"/>
                <w:rFonts w:asciiTheme="minorHAnsi" w:hAnsiTheme="minorHAnsi" w:cstheme="minorHAnsi"/>
                <w:b/>
                <w:bCs/>
                <w:color w:val="000000"/>
                <w:sz w:val="22"/>
                <w:szCs w:val="22"/>
              </w:rPr>
              <w:t xml:space="preserve">Anna </w:t>
            </w:r>
            <w:proofErr w:type="spellStart"/>
            <w:r w:rsidRPr="000F5460">
              <w:rPr>
                <w:rStyle w:val="normaltextrun"/>
                <w:rFonts w:asciiTheme="minorHAnsi" w:hAnsiTheme="minorHAnsi" w:cstheme="minorHAnsi"/>
                <w:b/>
                <w:bCs/>
                <w:color w:val="000000"/>
                <w:sz w:val="22"/>
                <w:szCs w:val="22"/>
              </w:rPr>
              <w:t>Claybourne</w:t>
            </w:r>
            <w:proofErr w:type="spellEnd"/>
            <w:r w:rsidRPr="000F5460">
              <w:rPr>
                <w:rStyle w:val="normaltextrun"/>
                <w:rFonts w:asciiTheme="minorHAnsi" w:hAnsiTheme="minorHAnsi" w:cstheme="minorHAnsi"/>
                <w:b/>
                <w:bCs/>
                <w:color w:val="000000"/>
                <w:sz w:val="22"/>
                <w:szCs w:val="22"/>
              </w:rPr>
              <w:t xml:space="preserve"> – Amazing Evolution</w:t>
            </w:r>
            <w:r w:rsidRPr="000F5460">
              <w:rPr>
                <w:rStyle w:val="eop"/>
                <w:rFonts w:asciiTheme="minorHAnsi" w:hAnsiTheme="minorHAnsi" w:cstheme="minorHAnsi"/>
                <w:color w:val="000000"/>
                <w:sz w:val="22"/>
                <w:szCs w:val="22"/>
              </w:rPr>
              <w:t> </w:t>
            </w:r>
          </w:p>
          <w:p w14:paraId="48C16E1F" w14:textId="77777777" w:rsidR="005E7149" w:rsidRPr="000F5460" w:rsidRDefault="005E7149" w:rsidP="005E7149">
            <w:pPr>
              <w:pStyle w:val="ListParagraph"/>
              <w:numPr>
                <w:ilvl w:val="0"/>
                <w:numId w:val="17"/>
              </w:numPr>
              <w:rPr>
                <w:rFonts w:cstheme="minorHAnsi"/>
              </w:rPr>
            </w:pPr>
            <w:r w:rsidRPr="000F5460">
              <w:rPr>
                <w:rStyle w:val="normaltextrun"/>
                <w:rFonts w:cstheme="minorHAnsi"/>
                <w:color w:val="000000"/>
              </w:rPr>
              <w:t>Explanation text – How have plants adapted to survive in the desert?  </w:t>
            </w:r>
            <w:r w:rsidRPr="000F5460">
              <w:rPr>
                <w:rStyle w:val="eop"/>
                <w:rFonts w:cstheme="minorHAnsi"/>
                <w:color w:val="000000"/>
              </w:rPr>
              <w:t> </w:t>
            </w:r>
            <w:r>
              <w:rPr>
                <w:rStyle w:val="eop"/>
                <w:rFonts w:cstheme="minorHAnsi"/>
                <w:color w:val="000000"/>
              </w:rPr>
              <w:t>(</w:t>
            </w:r>
            <w:proofErr w:type="gramStart"/>
            <w:r>
              <w:rPr>
                <w:rStyle w:val="eop"/>
              </w:rPr>
              <w:t>completed</w:t>
            </w:r>
            <w:proofErr w:type="gramEnd"/>
            <w:r>
              <w:rPr>
                <w:rStyle w:val="eop"/>
              </w:rPr>
              <w:t xml:space="preserve"> in science)</w:t>
            </w:r>
          </w:p>
        </w:tc>
        <w:tc>
          <w:tcPr>
            <w:tcW w:w="2410" w:type="dxa"/>
          </w:tcPr>
          <w:p w14:paraId="3FAA6D1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lastRenderedPageBreak/>
              <w:drawing>
                <wp:inline distT="0" distB="0" distL="0" distR="0" wp14:anchorId="1E8F9908" wp14:editId="05EE8E45">
                  <wp:extent cx="1143000" cy="1219200"/>
                  <wp:effectExtent l="0" t="0" r="0" b="0"/>
                  <wp:docPr id="1985832225" name="Picture 198583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43000" cy="1219200"/>
                          </a:xfrm>
                          <a:prstGeom prst="rect">
                            <a:avLst/>
                          </a:prstGeom>
                          <a:noFill/>
                          <a:ln>
                            <a:noFill/>
                          </a:ln>
                        </pic:spPr>
                      </pic:pic>
                    </a:graphicData>
                  </a:graphic>
                </wp:inline>
              </w:drawing>
            </w:r>
            <w:r w:rsidRPr="000F5460">
              <w:rPr>
                <w:rStyle w:val="eop"/>
                <w:rFonts w:asciiTheme="minorHAnsi" w:hAnsiTheme="minorHAnsi" w:cstheme="minorHAnsi"/>
                <w:color w:val="000000"/>
                <w:sz w:val="22"/>
                <w:szCs w:val="22"/>
              </w:rPr>
              <w:t> </w:t>
            </w:r>
          </w:p>
          <w:p w14:paraId="0827A5F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b/>
                <w:bCs/>
                <w:color w:val="000000"/>
                <w:sz w:val="22"/>
                <w:szCs w:val="22"/>
              </w:rPr>
              <w:t>Gary Crew – The Viewer</w:t>
            </w:r>
            <w:r w:rsidRPr="000F5460">
              <w:rPr>
                <w:rStyle w:val="eop"/>
                <w:rFonts w:asciiTheme="minorHAnsi" w:hAnsiTheme="minorHAnsi" w:cstheme="minorHAnsi"/>
                <w:color w:val="000000"/>
                <w:sz w:val="22"/>
                <w:szCs w:val="22"/>
              </w:rPr>
              <w:t> </w:t>
            </w:r>
          </w:p>
          <w:p w14:paraId="74166DFC"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Plan and write a sequel to The Viewer</w:t>
            </w:r>
            <w:r w:rsidRPr="000F5460">
              <w:rPr>
                <w:rStyle w:val="eop"/>
                <w:rFonts w:asciiTheme="minorHAnsi" w:hAnsiTheme="minorHAnsi" w:cstheme="minorHAnsi"/>
                <w:color w:val="000000"/>
                <w:sz w:val="22"/>
                <w:szCs w:val="22"/>
              </w:rPr>
              <w:t> </w:t>
            </w:r>
          </w:p>
          <w:p w14:paraId="1B864F6A"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Pr>
                <w:rFonts w:asciiTheme="minorHAnsi" w:eastAsiaTheme="minorHAnsi" w:hAnsiTheme="minorHAnsi" w:cstheme="minorHAnsi"/>
                <w:noProof/>
                <w:sz w:val="22"/>
                <w:szCs w:val="22"/>
                <w:lang w:eastAsia="en-US"/>
              </w:rPr>
              <w:drawing>
                <wp:inline distT="0" distB="0" distL="0" distR="0" wp14:anchorId="2BD48FAF" wp14:editId="14990345">
                  <wp:extent cx="1066800" cy="1295400"/>
                  <wp:effectExtent l="0" t="0" r="0" b="0"/>
                  <wp:docPr id="1985832226" name="Picture 198583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66800" cy="1295400"/>
                          </a:xfrm>
                          <a:prstGeom prst="rect">
                            <a:avLst/>
                          </a:prstGeom>
                          <a:noFill/>
                          <a:ln>
                            <a:noFill/>
                          </a:ln>
                        </pic:spPr>
                      </pic:pic>
                    </a:graphicData>
                  </a:graphic>
                </wp:inline>
              </w:drawing>
            </w:r>
            <w:r w:rsidRPr="000F5460">
              <w:rPr>
                <w:rStyle w:val="scxw263676165"/>
                <w:rFonts w:asciiTheme="minorHAnsi" w:hAnsiTheme="minorHAnsi" w:cstheme="minorHAnsi"/>
                <w:sz w:val="22"/>
                <w:szCs w:val="22"/>
              </w:rPr>
              <w:t> </w:t>
            </w:r>
            <w:r w:rsidRPr="000F5460">
              <w:rPr>
                <w:rFonts w:asciiTheme="minorHAnsi" w:hAnsiTheme="minorHAnsi" w:cstheme="minorHAnsi"/>
                <w:sz w:val="22"/>
                <w:szCs w:val="22"/>
              </w:rPr>
              <w:br/>
            </w:r>
            <w:r w:rsidRPr="000F5460">
              <w:rPr>
                <w:rStyle w:val="normaltextrun"/>
                <w:rFonts w:asciiTheme="minorHAnsi" w:hAnsiTheme="minorHAnsi" w:cstheme="minorHAnsi"/>
                <w:b/>
                <w:bCs/>
                <w:color w:val="000000"/>
                <w:sz w:val="22"/>
                <w:szCs w:val="22"/>
              </w:rPr>
              <w:t>Michael Morpurgo – Beowulf</w:t>
            </w:r>
            <w:r w:rsidRPr="000F5460">
              <w:rPr>
                <w:rStyle w:val="eop"/>
                <w:rFonts w:asciiTheme="minorHAnsi" w:hAnsiTheme="minorHAnsi" w:cstheme="minorHAnsi"/>
                <w:color w:val="000000"/>
                <w:sz w:val="22"/>
                <w:szCs w:val="22"/>
              </w:rPr>
              <w:t> </w:t>
            </w:r>
          </w:p>
          <w:p w14:paraId="0AA15A8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lastRenderedPageBreak/>
              <w:t>Narrative poetry – The Raven – Edgar Allen Poe</w:t>
            </w:r>
            <w:r w:rsidRPr="000F5460">
              <w:rPr>
                <w:rStyle w:val="eop"/>
                <w:rFonts w:asciiTheme="minorHAnsi" w:hAnsiTheme="minorHAnsi" w:cstheme="minorHAnsi"/>
                <w:color w:val="000000"/>
                <w:sz w:val="22"/>
                <w:szCs w:val="22"/>
              </w:rPr>
              <w:t> </w:t>
            </w:r>
          </w:p>
          <w:p w14:paraId="6B1A5EF4"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r w:rsidRPr="000F5460">
              <w:rPr>
                <w:rStyle w:val="normaltextrun"/>
                <w:rFonts w:asciiTheme="minorHAnsi" w:hAnsiTheme="minorHAnsi" w:cstheme="minorHAnsi"/>
                <w:color w:val="000000"/>
                <w:sz w:val="22"/>
                <w:szCs w:val="22"/>
              </w:rPr>
              <w:t>Suspense narrative </w:t>
            </w:r>
            <w:r w:rsidRPr="000F5460">
              <w:rPr>
                <w:rStyle w:val="eop"/>
                <w:rFonts w:asciiTheme="minorHAnsi" w:hAnsiTheme="minorHAnsi" w:cstheme="minorHAnsi"/>
                <w:color w:val="000000"/>
                <w:sz w:val="22"/>
                <w:szCs w:val="22"/>
              </w:rPr>
              <w:t> </w:t>
            </w:r>
          </w:p>
          <w:p w14:paraId="6DB9B125" w14:textId="77777777" w:rsidR="005E7149" w:rsidRPr="000F5460" w:rsidRDefault="005E7149" w:rsidP="003D296E">
            <w:pPr>
              <w:pStyle w:val="paragraph"/>
              <w:spacing w:before="0" w:beforeAutospacing="0" w:after="0" w:afterAutospacing="0"/>
              <w:textAlignment w:val="baseline"/>
              <w:rPr>
                <w:rFonts w:asciiTheme="minorHAnsi" w:hAnsiTheme="minorHAnsi" w:cstheme="minorHAnsi"/>
                <w:sz w:val="18"/>
                <w:szCs w:val="18"/>
              </w:rPr>
            </w:pPr>
          </w:p>
        </w:tc>
      </w:tr>
      <w:tr w:rsidR="005E7149" w14:paraId="6E56473D" w14:textId="77777777" w:rsidTr="005E7149">
        <w:trPr>
          <w:trHeight w:val="132"/>
        </w:trPr>
        <w:tc>
          <w:tcPr>
            <w:tcW w:w="753" w:type="dxa"/>
            <w:vMerge/>
          </w:tcPr>
          <w:p w14:paraId="7EE604B8" w14:textId="77777777" w:rsidR="005E7149" w:rsidRDefault="005E7149" w:rsidP="003D296E">
            <w:pPr>
              <w:jc w:val="center"/>
            </w:pPr>
          </w:p>
        </w:tc>
        <w:tc>
          <w:tcPr>
            <w:tcW w:w="13565" w:type="dxa"/>
            <w:gridSpan w:val="6"/>
            <w:shd w:val="clear" w:color="auto" w:fill="CC99FF"/>
          </w:tcPr>
          <w:p w14:paraId="5950082B" w14:textId="77777777" w:rsidR="005E7149" w:rsidRPr="006D5EDA" w:rsidRDefault="005E7149" w:rsidP="003D296E">
            <w:pPr>
              <w:pStyle w:val="paragraph"/>
              <w:spacing w:before="0" w:beforeAutospacing="0" w:after="0" w:afterAutospacing="0"/>
              <w:jc w:val="center"/>
              <w:textAlignment w:val="baseline"/>
              <w:rPr>
                <w:rFonts w:asciiTheme="minorHAnsi" w:eastAsiaTheme="minorHAnsi" w:hAnsiTheme="minorHAnsi" w:cstheme="minorHAnsi"/>
                <w:b/>
                <w:bCs/>
                <w:sz w:val="22"/>
                <w:szCs w:val="22"/>
                <w:lang w:eastAsia="en-US"/>
              </w:rPr>
            </w:pPr>
            <w:r w:rsidRPr="006D5EDA">
              <w:rPr>
                <w:rFonts w:asciiTheme="minorHAnsi" w:eastAsiaTheme="minorHAnsi" w:hAnsiTheme="minorHAnsi" w:cstheme="minorHAnsi"/>
                <w:b/>
                <w:bCs/>
                <w:sz w:val="22"/>
                <w:szCs w:val="22"/>
                <w:lang w:eastAsia="en-US"/>
              </w:rPr>
              <w:t>P</w:t>
            </w:r>
            <w:r w:rsidRPr="006D5EDA">
              <w:rPr>
                <w:rFonts w:asciiTheme="minorHAnsi" w:eastAsiaTheme="minorHAnsi" w:hAnsiTheme="minorHAnsi" w:cstheme="minorHAnsi"/>
                <w:b/>
                <w:bCs/>
              </w:rPr>
              <w:t>unctuation and grammar</w:t>
            </w:r>
          </w:p>
        </w:tc>
      </w:tr>
      <w:tr w:rsidR="005E7149" w14:paraId="7FAF4941" w14:textId="77777777" w:rsidTr="005E7149">
        <w:trPr>
          <w:trHeight w:val="132"/>
        </w:trPr>
        <w:tc>
          <w:tcPr>
            <w:tcW w:w="753" w:type="dxa"/>
            <w:vMerge/>
          </w:tcPr>
          <w:p w14:paraId="7EF7E565" w14:textId="77777777" w:rsidR="005E7149" w:rsidRDefault="005E7149" w:rsidP="003D296E">
            <w:pPr>
              <w:jc w:val="center"/>
            </w:pPr>
          </w:p>
        </w:tc>
        <w:tc>
          <w:tcPr>
            <w:tcW w:w="2083" w:type="dxa"/>
          </w:tcPr>
          <w:p w14:paraId="072845D0" w14:textId="77777777" w:rsidR="005E7149" w:rsidRPr="00AB42B7" w:rsidRDefault="005E7149" w:rsidP="003D296E">
            <w:pPr>
              <w:pStyle w:val="paragraph"/>
              <w:spacing w:before="0" w:beforeAutospacing="0" w:after="0" w:afterAutospacing="0"/>
              <w:textAlignment w:val="baseline"/>
              <w:rPr>
                <w:rFonts w:asciiTheme="minorHAnsi" w:hAnsiTheme="minorHAnsi" w:cstheme="minorHAnsi"/>
                <w:b/>
                <w:bCs/>
                <w:sz w:val="22"/>
                <w:szCs w:val="22"/>
              </w:rPr>
            </w:pPr>
            <w:r w:rsidRPr="00AB42B7">
              <w:rPr>
                <w:rFonts w:asciiTheme="minorHAnsi" w:hAnsiTheme="minorHAnsi" w:cstheme="minorHAnsi"/>
                <w:b/>
                <w:bCs/>
                <w:sz w:val="22"/>
                <w:szCs w:val="22"/>
              </w:rPr>
              <w:t>Persuasive letter</w:t>
            </w:r>
          </w:p>
          <w:p w14:paraId="2F0AE241"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Address</w:t>
            </w:r>
          </w:p>
          <w:p w14:paraId="4F96991A"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Date</w:t>
            </w:r>
          </w:p>
          <w:p w14:paraId="5F7C4AD7"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Salutation</w:t>
            </w:r>
          </w:p>
          <w:p w14:paraId="3E50167D" w14:textId="77777777" w:rsidR="005E7149" w:rsidRPr="00B61D07" w:rsidRDefault="005E7149" w:rsidP="005E7149">
            <w:pPr>
              <w:pStyle w:val="paragraph"/>
              <w:numPr>
                <w:ilvl w:val="0"/>
                <w:numId w:val="53"/>
              </w:numPr>
              <w:spacing w:before="0" w:beforeAutospacing="0" w:after="0" w:afterAutospacing="0"/>
              <w:textAlignment w:val="baseline"/>
              <w:rPr>
                <w:rFonts w:ascii="SassoonSansRg" w:hAnsi="SassoonSansRg" w:cs="SassoonSansRg"/>
                <w:sz w:val="18"/>
                <w:szCs w:val="18"/>
              </w:rPr>
            </w:pPr>
            <w:r w:rsidRPr="00B61D07">
              <w:rPr>
                <w:rFonts w:ascii="SassoonSansRg" w:hAnsi="SassoonSansRg" w:cs="SassoonSansRg"/>
                <w:sz w:val="18"/>
                <w:szCs w:val="18"/>
              </w:rPr>
              <w:t>Brief introduction</w:t>
            </w:r>
          </w:p>
          <w:p w14:paraId="217B80F8"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Direct address (can include flattery)</w:t>
            </w:r>
          </w:p>
          <w:p w14:paraId="1A0F6F7B"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Alliteration and assonance</w:t>
            </w:r>
          </w:p>
          <w:p w14:paraId="5D347CCD"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Facts and statistics</w:t>
            </w:r>
          </w:p>
          <w:p w14:paraId="41A4AA60"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Opinion (can be expert opinion)</w:t>
            </w:r>
          </w:p>
          <w:p w14:paraId="6528FFE9"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Repetition</w:t>
            </w:r>
          </w:p>
          <w:p w14:paraId="70EE8215"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Rhetorical questions</w:t>
            </w:r>
          </w:p>
          <w:p w14:paraId="090143D0"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lastRenderedPageBreak/>
              <w:t>Emotive/exaggerated language</w:t>
            </w:r>
          </w:p>
          <w:p w14:paraId="1093307F"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Triples/the rule of three</w:t>
            </w:r>
          </w:p>
          <w:p w14:paraId="79B838DF" w14:textId="77777777" w:rsidR="005E7149" w:rsidRPr="00125E58" w:rsidRDefault="005E7149" w:rsidP="005E7149">
            <w:pPr>
              <w:pStyle w:val="ListParagraph"/>
              <w:numPr>
                <w:ilvl w:val="0"/>
                <w:numId w:val="53"/>
              </w:numPr>
              <w:autoSpaceDE w:val="0"/>
              <w:autoSpaceDN w:val="0"/>
              <w:adjustRightInd w:val="0"/>
              <w:rPr>
                <w:rFonts w:ascii="SassoonSansRg" w:hAnsi="SassoonSansRg" w:cs="SassoonSansRg"/>
                <w:b/>
                <w:bCs/>
                <w:sz w:val="18"/>
                <w:szCs w:val="18"/>
              </w:rPr>
            </w:pPr>
            <w:r w:rsidRPr="00125E58">
              <w:rPr>
                <w:rFonts w:ascii="SassoonSansRg" w:hAnsi="SassoonSansRg" w:cs="SassoonSansRg"/>
                <w:b/>
                <w:bCs/>
                <w:sz w:val="18"/>
                <w:szCs w:val="18"/>
              </w:rPr>
              <w:t>Modal verbs</w:t>
            </w:r>
          </w:p>
          <w:p w14:paraId="2B6AC0D1"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Active voice</w:t>
            </w:r>
          </w:p>
          <w:p w14:paraId="3973EADE" w14:textId="77777777" w:rsidR="005E7149" w:rsidRPr="00BC6257" w:rsidRDefault="005E7149" w:rsidP="005E7149">
            <w:pPr>
              <w:pStyle w:val="ListParagraph"/>
              <w:numPr>
                <w:ilvl w:val="0"/>
                <w:numId w:val="53"/>
              </w:numPr>
              <w:autoSpaceDE w:val="0"/>
              <w:autoSpaceDN w:val="0"/>
              <w:adjustRightInd w:val="0"/>
              <w:rPr>
                <w:rFonts w:ascii="SassoonSansRg" w:hAnsi="SassoonSansRg" w:cs="SassoonSansRg"/>
                <w:b/>
                <w:bCs/>
                <w:sz w:val="18"/>
                <w:szCs w:val="18"/>
              </w:rPr>
            </w:pPr>
            <w:r w:rsidRPr="00BC6257">
              <w:rPr>
                <w:rFonts w:ascii="SassoonSansRg" w:hAnsi="SassoonSansRg" w:cs="SassoonSansRg"/>
                <w:b/>
                <w:bCs/>
                <w:sz w:val="18"/>
                <w:szCs w:val="18"/>
              </w:rPr>
              <w:t>Adverbs for possibility/degree</w:t>
            </w:r>
          </w:p>
          <w:p w14:paraId="2F06116E"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Personal pronouns</w:t>
            </w:r>
          </w:p>
          <w:p w14:paraId="16D76714"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Expanded noun phrases</w:t>
            </w:r>
          </w:p>
          <w:p w14:paraId="609A33FE"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Subordinating conjunctions</w:t>
            </w:r>
          </w:p>
          <w:p w14:paraId="16C98D4A" w14:textId="77777777" w:rsidR="005E7149" w:rsidRPr="00257C69" w:rsidRDefault="005E7149" w:rsidP="005E7149">
            <w:pPr>
              <w:pStyle w:val="ListParagraph"/>
              <w:numPr>
                <w:ilvl w:val="0"/>
                <w:numId w:val="53"/>
              </w:numPr>
              <w:autoSpaceDE w:val="0"/>
              <w:autoSpaceDN w:val="0"/>
              <w:adjustRightInd w:val="0"/>
              <w:rPr>
                <w:rFonts w:ascii="SassoonSansRg" w:hAnsi="SassoonSansRg" w:cs="SassoonSansRg"/>
                <w:b/>
                <w:bCs/>
                <w:sz w:val="18"/>
                <w:szCs w:val="18"/>
              </w:rPr>
            </w:pPr>
            <w:r w:rsidRPr="00257C69">
              <w:rPr>
                <w:rFonts w:ascii="SassoonSansRg" w:hAnsi="SassoonSansRg" w:cs="SassoonSansRg"/>
                <w:b/>
                <w:bCs/>
                <w:sz w:val="18"/>
                <w:szCs w:val="18"/>
              </w:rPr>
              <w:t>Conjunctive adverbs</w:t>
            </w:r>
          </w:p>
          <w:p w14:paraId="4D3E0694" w14:textId="77777777" w:rsidR="005E7149" w:rsidRPr="00B61D0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61D07">
              <w:rPr>
                <w:rFonts w:ascii="SassoonSansRg" w:hAnsi="SassoonSansRg" w:cs="SassoonSansRg"/>
                <w:sz w:val="18"/>
                <w:szCs w:val="18"/>
              </w:rPr>
              <w:t>Commands</w:t>
            </w:r>
          </w:p>
          <w:p w14:paraId="5F8F4C88" w14:textId="77777777" w:rsidR="005E7149" w:rsidRPr="00BC6257" w:rsidRDefault="005E7149" w:rsidP="005E7149">
            <w:pPr>
              <w:pStyle w:val="ListParagraph"/>
              <w:numPr>
                <w:ilvl w:val="0"/>
                <w:numId w:val="53"/>
              </w:numPr>
              <w:autoSpaceDE w:val="0"/>
              <w:autoSpaceDN w:val="0"/>
              <w:adjustRightInd w:val="0"/>
              <w:rPr>
                <w:rFonts w:ascii="SassoonSansRg" w:hAnsi="SassoonSansRg" w:cs="SassoonSansRg"/>
                <w:sz w:val="18"/>
                <w:szCs w:val="18"/>
              </w:rPr>
            </w:pPr>
            <w:r w:rsidRPr="00BC6257">
              <w:rPr>
                <w:rFonts w:ascii="SassoonSansRg" w:hAnsi="SassoonSansRg" w:cs="SassoonSansRg"/>
                <w:sz w:val="18"/>
                <w:szCs w:val="18"/>
              </w:rPr>
              <w:t>Semi-colons</w:t>
            </w:r>
          </w:p>
          <w:p w14:paraId="1777E569" w14:textId="77777777" w:rsidR="005E7149" w:rsidRPr="00BC6257" w:rsidRDefault="005E7149" w:rsidP="005E7149">
            <w:pPr>
              <w:pStyle w:val="paragraph"/>
              <w:numPr>
                <w:ilvl w:val="0"/>
                <w:numId w:val="53"/>
              </w:numPr>
              <w:spacing w:before="0" w:beforeAutospacing="0" w:after="0" w:afterAutospacing="0"/>
              <w:textAlignment w:val="baseline"/>
              <w:rPr>
                <w:rFonts w:asciiTheme="minorHAnsi" w:eastAsiaTheme="minorHAnsi" w:hAnsiTheme="minorHAnsi" w:cstheme="minorHAnsi"/>
                <w:sz w:val="22"/>
                <w:szCs w:val="22"/>
                <w:lang w:eastAsia="en-US"/>
              </w:rPr>
            </w:pPr>
            <w:r w:rsidRPr="00BC6257">
              <w:rPr>
                <w:rFonts w:ascii="SassoonSansRg" w:hAnsi="SassoonSansRg" w:cs="SassoonSansRg"/>
                <w:sz w:val="18"/>
                <w:szCs w:val="18"/>
              </w:rPr>
              <w:t>Colons</w:t>
            </w:r>
          </w:p>
          <w:p w14:paraId="6DA8A51D" w14:textId="77777777" w:rsidR="005E7149" w:rsidRDefault="005E7149" w:rsidP="003D296E">
            <w:pPr>
              <w:pStyle w:val="paragraph"/>
              <w:spacing w:before="0" w:beforeAutospacing="0" w:after="0" w:afterAutospacing="0"/>
              <w:textAlignment w:val="baseline"/>
              <w:rPr>
                <w:rFonts w:asciiTheme="minorHAnsi" w:hAnsiTheme="minorHAnsi" w:cstheme="minorHAnsi"/>
                <w:sz w:val="22"/>
                <w:szCs w:val="22"/>
              </w:rPr>
            </w:pPr>
          </w:p>
          <w:p w14:paraId="79D33DAC" w14:textId="77777777" w:rsidR="005E7149" w:rsidRDefault="005E7149" w:rsidP="003D296E">
            <w:pPr>
              <w:pStyle w:val="paragraph"/>
              <w:spacing w:before="0" w:beforeAutospacing="0" w:after="0" w:afterAutospacing="0"/>
              <w:textAlignment w:val="baseline"/>
              <w:rPr>
                <w:rFonts w:asciiTheme="minorHAnsi" w:hAnsiTheme="minorHAnsi" w:cstheme="minorHAnsi"/>
                <w:sz w:val="22"/>
                <w:szCs w:val="22"/>
              </w:rPr>
            </w:pPr>
          </w:p>
          <w:p w14:paraId="37F1DE4E" w14:textId="77777777" w:rsidR="005E7149" w:rsidRPr="00AB42B7" w:rsidRDefault="005E7149" w:rsidP="003D296E">
            <w:pPr>
              <w:pStyle w:val="paragraph"/>
              <w:spacing w:before="0" w:beforeAutospacing="0" w:after="0" w:afterAutospacing="0"/>
              <w:textAlignment w:val="baseline"/>
              <w:rPr>
                <w:rFonts w:asciiTheme="minorHAnsi" w:hAnsiTheme="minorHAnsi" w:cstheme="minorHAnsi"/>
                <w:b/>
                <w:bCs/>
                <w:sz w:val="22"/>
                <w:szCs w:val="22"/>
              </w:rPr>
            </w:pPr>
            <w:r w:rsidRPr="00AB42B7">
              <w:rPr>
                <w:rFonts w:asciiTheme="minorHAnsi" w:hAnsiTheme="minorHAnsi" w:cstheme="minorHAnsi"/>
                <w:b/>
                <w:bCs/>
                <w:sz w:val="22"/>
                <w:szCs w:val="22"/>
              </w:rPr>
              <w:t>Narrative</w:t>
            </w:r>
          </w:p>
          <w:p w14:paraId="54EA22B0"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Introduction</w:t>
            </w:r>
          </w:p>
          <w:p w14:paraId="3541974D"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Paragraphs pan the setting</w:t>
            </w:r>
          </w:p>
          <w:p w14:paraId="305624E3"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Figurative language</w:t>
            </w:r>
          </w:p>
          <w:p w14:paraId="73D1EFFA"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Short sentences for e</w:t>
            </w:r>
            <w:r>
              <w:rPr>
                <w:rFonts w:ascii="SassoonSansRg" w:hAnsi="SassoonSansRg" w:cs="SassoonSansRg"/>
                <w:sz w:val="18"/>
                <w:szCs w:val="18"/>
              </w:rPr>
              <w:t>ffe</w:t>
            </w:r>
            <w:r w:rsidRPr="00AB42B7">
              <w:rPr>
                <w:rFonts w:ascii="SassoonSansRg" w:hAnsi="SassoonSansRg" w:cs="SassoonSansRg"/>
                <w:sz w:val="18"/>
                <w:szCs w:val="18"/>
              </w:rPr>
              <w:t>ct</w:t>
            </w:r>
          </w:p>
          <w:p w14:paraId="57F05004"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Rhetorical questions</w:t>
            </w:r>
          </w:p>
          <w:p w14:paraId="393A8F95"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Conclusion including a cli</w:t>
            </w:r>
            <w:r>
              <w:rPr>
                <w:rFonts w:ascii="SassoonSansRg" w:hAnsi="SassoonSansRg" w:cs="SassoonSansRg"/>
                <w:sz w:val="18"/>
                <w:szCs w:val="18"/>
              </w:rPr>
              <w:t xml:space="preserve">ff </w:t>
            </w:r>
            <w:r w:rsidRPr="00AB42B7">
              <w:rPr>
                <w:rFonts w:ascii="SassoonSansRg" w:hAnsi="SassoonSansRg" w:cs="SassoonSansRg"/>
                <w:sz w:val="18"/>
                <w:szCs w:val="18"/>
              </w:rPr>
              <w:t>hanger</w:t>
            </w:r>
          </w:p>
          <w:p w14:paraId="16A310B6"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Expanded noun phrases sights, sounds</w:t>
            </w:r>
          </w:p>
          <w:p w14:paraId="08C4D7D5" w14:textId="77777777" w:rsidR="005E7149" w:rsidRPr="00AB42B7" w:rsidRDefault="005E7149" w:rsidP="003D296E">
            <w:pPr>
              <w:pStyle w:val="ListParagraph"/>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and smells</w:t>
            </w:r>
          </w:p>
          <w:p w14:paraId="0298C553"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lastRenderedPageBreak/>
              <w:t>Adverbials of manner including similes</w:t>
            </w:r>
          </w:p>
          <w:p w14:paraId="39D6A472"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Participial phrases (-</w:t>
            </w:r>
            <w:proofErr w:type="spellStart"/>
            <w:r w:rsidRPr="00AB42B7">
              <w:rPr>
                <w:rFonts w:ascii="SassoonSansRg" w:hAnsi="SassoonSansRg" w:cs="SassoonSansRg"/>
                <w:sz w:val="18"/>
                <w:szCs w:val="18"/>
              </w:rPr>
              <w:t>ing</w:t>
            </w:r>
            <w:proofErr w:type="spellEnd"/>
            <w:r w:rsidRPr="00AB42B7">
              <w:rPr>
                <w:rFonts w:ascii="SassoonSansRg" w:hAnsi="SassoonSansRg" w:cs="SassoonSansRg"/>
                <w:sz w:val="18"/>
                <w:szCs w:val="18"/>
              </w:rPr>
              <w:t xml:space="preserve"> and -ed</w:t>
            </w:r>
          </w:p>
          <w:p w14:paraId="7A6F7218" w14:textId="77777777" w:rsidR="005E7149" w:rsidRDefault="005E7149" w:rsidP="003D296E">
            <w:pPr>
              <w:pStyle w:val="ListParagraph"/>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openers)</w:t>
            </w:r>
          </w:p>
          <w:p w14:paraId="2078FAE8"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Characterising speech</w:t>
            </w:r>
          </w:p>
          <w:p w14:paraId="5C3E573E" w14:textId="77777777" w:rsidR="005E7149" w:rsidRPr="001F2BD9" w:rsidRDefault="005E7149" w:rsidP="003D296E">
            <w:pPr>
              <w:pStyle w:val="ListParagraph"/>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w:t>
            </w:r>
            <w:proofErr w:type="gramStart"/>
            <w:r w:rsidRPr="00752C65">
              <w:rPr>
                <w:rFonts w:ascii="SassoonSansRg" w:hAnsi="SassoonSansRg" w:cs="SassoonSansRg"/>
                <w:sz w:val="18"/>
                <w:szCs w:val="18"/>
              </w:rPr>
              <w:t>emotion</w:t>
            </w:r>
            <w:proofErr w:type="gramEnd"/>
            <w:r w:rsidRPr="00752C65">
              <w:rPr>
                <w:rFonts w:ascii="SassoonSansRg" w:hAnsi="SassoonSansRg" w:cs="SassoonSansRg"/>
                <w:sz w:val="18"/>
                <w:szCs w:val="18"/>
              </w:rPr>
              <w:t>, action, thought)</w:t>
            </w:r>
          </w:p>
          <w:p w14:paraId="5EA5D1DE"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Relative clauses</w:t>
            </w:r>
          </w:p>
          <w:p w14:paraId="1A712484" w14:textId="77777777" w:rsidR="005E7149" w:rsidRPr="00AB42B7" w:rsidRDefault="005E7149" w:rsidP="005E7149">
            <w:pPr>
              <w:pStyle w:val="ListParagraph"/>
              <w:numPr>
                <w:ilvl w:val="0"/>
                <w:numId w:val="55"/>
              </w:numPr>
              <w:autoSpaceDE w:val="0"/>
              <w:autoSpaceDN w:val="0"/>
              <w:adjustRightInd w:val="0"/>
              <w:rPr>
                <w:rFonts w:ascii="SassoonSansRg" w:hAnsi="SassoonSansRg" w:cs="SassoonSansRg"/>
                <w:sz w:val="18"/>
                <w:szCs w:val="18"/>
              </w:rPr>
            </w:pPr>
            <w:r w:rsidRPr="00AB42B7">
              <w:rPr>
                <w:rFonts w:ascii="SassoonSansRg" w:hAnsi="SassoonSansRg" w:cs="SassoonSansRg"/>
                <w:sz w:val="18"/>
                <w:szCs w:val="18"/>
              </w:rPr>
              <w:t>Adverbials of place</w:t>
            </w:r>
          </w:p>
          <w:p w14:paraId="0192A0E4" w14:textId="77777777" w:rsidR="005E7149" w:rsidRDefault="005E7149" w:rsidP="005E7149">
            <w:pPr>
              <w:pStyle w:val="ListParagraph"/>
              <w:numPr>
                <w:ilvl w:val="0"/>
                <w:numId w:val="53"/>
              </w:numPr>
              <w:autoSpaceDE w:val="0"/>
              <w:autoSpaceDN w:val="0"/>
              <w:adjustRightInd w:val="0"/>
              <w:rPr>
                <w:rFonts w:ascii="SassoonSansRg" w:hAnsi="SassoonSansRg" w:cs="SassoonSansRg"/>
                <w:b/>
                <w:bCs/>
                <w:sz w:val="18"/>
                <w:szCs w:val="18"/>
              </w:rPr>
            </w:pPr>
            <w:r w:rsidRPr="00AB42B7">
              <w:rPr>
                <w:rFonts w:ascii="SassoonSansRg" w:hAnsi="SassoonSansRg" w:cs="SassoonSansRg"/>
                <w:sz w:val="18"/>
                <w:szCs w:val="18"/>
              </w:rPr>
              <w:t>Apostrophes for possession</w:t>
            </w:r>
            <w:r w:rsidRPr="00BC6257">
              <w:rPr>
                <w:rFonts w:ascii="SassoonSansRg" w:hAnsi="SassoonSansRg" w:cs="SassoonSansRg"/>
                <w:b/>
                <w:bCs/>
                <w:sz w:val="18"/>
                <w:szCs w:val="18"/>
              </w:rPr>
              <w:t xml:space="preserve"> </w:t>
            </w:r>
          </w:p>
          <w:p w14:paraId="7133027F" w14:textId="77777777" w:rsidR="005E7149" w:rsidRPr="00BC6257" w:rsidRDefault="005E7149" w:rsidP="005E7149">
            <w:pPr>
              <w:pStyle w:val="ListParagraph"/>
              <w:numPr>
                <w:ilvl w:val="0"/>
                <w:numId w:val="53"/>
              </w:numPr>
              <w:autoSpaceDE w:val="0"/>
              <w:autoSpaceDN w:val="0"/>
              <w:adjustRightInd w:val="0"/>
              <w:rPr>
                <w:rFonts w:ascii="SassoonSansRg" w:hAnsi="SassoonSansRg" w:cs="SassoonSansRg"/>
                <w:b/>
                <w:bCs/>
                <w:sz w:val="18"/>
                <w:szCs w:val="18"/>
              </w:rPr>
            </w:pPr>
            <w:r w:rsidRPr="00BC6257">
              <w:rPr>
                <w:rFonts w:ascii="SassoonSansRg" w:hAnsi="SassoonSansRg" w:cs="SassoonSansRg"/>
                <w:b/>
                <w:bCs/>
                <w:sz w:val="18"/>
                <w:szCs w:val="18"/>
              </w:rPr>
              <w:t>Semi-colons</w:t>
            </w:r>
          </w:p>
          <w:p w14:paraId="4CF3C0C4" w14:textId="77777777" w:rsidR="005E7149" w:rsidRPr="00BC6257" w:rsidRDefault="005E7149" w:rsidP="005E7149">
            <w:pPr>
              <w:pStyle w:val="paragraph"/>
              <w:numPr>
                <w:ilvl w:val="0"/>
                <w:numId w:val="53"/>
              </w:numPr>
              <w:spacing w:before="0" w:beforeAutospacing="0" w:after="0" w:afterAutospacing="0"/>
              <w:textAlignment w:val="baseline"/>
              <w:rPr>
                <w:rFonts w:asciiTheme="minorHAnsi" w:eastAsiaTheme="minorHAnsi" w:hAnsiTheme="minorHAnsi" w:cstheme="minorHAnsi"/>
                <w:b/>
                <w:bCs/>
                <w:sz w:val="22"/>
                <w:szCs w:val="22"/>
                <w:lang w:eastAsia="en-US"/>
              </w:rPr>
            </w:pPr>
            <w:r w:rsidRPr="00BC6257">
              <w:rPr>
                <w:rFonts w:ascii="SassoonSansRg" w:hAnsi="SassoonSansRg" w:cs="SassoonSansRg"/>
                <w:b/>
                <w:bCs/>
                <w:sz w:val="18"/>
                <w:szCs w:val="18"/>
              </w:rPr>
              <w:t>Colons</w:t>
            </w:r>
          </w:p>
          <w:p w14:paraId="3E370388" w14:textId="77777777" w:rsidR="005E7149" w:rsidRPr="000F5460" w:rsidRDefault="005E7149" w:rsidP="003D296E">
            <w:pPr>
              <w:pStyle w:val="paragraph"/>
              <w:spacing w:before="0" w:beforeAutospacing="0" w:after="0" w:afterAutospacing="0"/>
              <w:ind w:left="720"/>
              <w:textAlignment w:val="baseline"/>
              <w:rPr>
                <w:rFonts w:asciiTheme="minorHAnsi" w:eastAsiaTheme="minorHAnsi" w:hAnsiTheme="minorHAnsi" w:cstheme="minorHAnsi"/>
                <w:sz w:val="22"/>
                <w:szCs w:val="22"/>
                <w:lang w:eastAsia="en-US"/>
              </w:rPr>
            </w:pPr>
          </w:p>
        </w:tc>
        <w:tc>
          <w:tcPr>
            <w:tcW w:w="2268" w:type="dxa"/>
          </w:tcPr>
          <w:p w14:paraId="5F8F5A90" w14:textId="77777777" w:rsidR="005E7149" w:rsidRPr="00EF2BA1"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EF2BA1">
              <w:rPr>
                <w:rFonts w:asciiTheme="minorHAnsi" w:eastAsiaTheme="minorHAnsi" w:hAnsiTheme="minorHAnsi" w:cstheme="minorHAnsi"/>
                <w:b/>
                <w:bCs/>
                <w:sz w:val="22"/>
                <w:szCs w:val="22"/>
                <w:lang w:eastAsia="en-US"/>
              </w:rPr>
              <w:lastRenderedPageBreak/>
              <w:t>Narrative</w:t>
            </w:r>
          </w:p>
          <w:p w14:paraId="19921E35"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Consequence story path</w:t>
            </w:r>
          </w:p>
          <w:p w14:paraId="159D8D35"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Past tense</w:t>
            </w:r>
          </w:p>
          <w:p w14:paraId="583ED556" w14:textId="77777777" w:rsidR="005E7149" w:rsidRPr="001F2BD9"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1F2BD9">
              <w:rPr>
                <w:rFonts w:ascii="SassoonSansRg" w:hAnsi="SassoonSansRg" w:cs="SassoonSansRg"/>
                <w:b/>
                <w:bCs/>
                <w:sz w:val="18"/>
                <w:szCs w:val="18"/>
              </w:rPr>
              <w:t>Characterising speech</w:t>
            </w:r>
          </w:p>
          <w:p w14:paraId="7D8B2F16" w14:textId="77777777" w:rsidR="005E7149" w:rsidRPr="001F2BD9" w:rsidRDefault="005E7149" w:rsidP="003D296E">
            <w:pPr>
              <w:pStyle w:val="ListParagraph"/>
              <w:autoSpaceDE w:val="0"/>
              <w:autoSpaceDN w:val="0"/>
              <w:adjustRightInd w:val="0"/>
              <w:rPr>
                <w:rFonts w:ascii="SassoonSansRg" w:hAnsi="SassoonSansRg" w:cs="SassoonSansRg"/>
                <w:b/>
                <w:bCs/>
                <w:sz w:val="18"/>
                <w:szCs w:val="18"/>
              </w:rPr>
            </w:pPr>
            <w:r w:rsidRPr="001F2BD9">
              <w:rPr>
                <w:rFonts w:ascii="SassoonSansRg" w:hAnsi="SassoonSansRg" w:cs="SassoonSansRg"/>
                <w:b/>
                <w:bCs/>
                <w:sz w:val="18"/>
                <w:szCs w:val="18"/>
              </w:rPr>
              <w:t>(</w:t>
            </w:r>
            <w:proofErr w:type="gramStart"/>
            <w:r w:rsidRPr="001F2BD9">
              <w:rPr>
                <w:rFonts w:ascii="SassoonSansRg" w:hAnsi="SassoonSansRg" w:cs="SassoonSansRg"/>
                <w:b/>
                <w:bCs/>
                <w:sz w:val="18"/>
                <w:szCs w:val="18"/>
              </w:rPr>
              <w:t>emotion</w:t>
            </w:r>
            <w:proofErr w:type="gramEnd"/>
            <w:r w:rsidRPr="001F2BD9">
              <w:rPr>
                <w:rFonts w:ascii="SassoonSansRg" w:hAnsi="SassoonSansRg" w:cs="SassoonSansRg"/>
                <w:b/>
                <w:bCs/>
                <w:sz w:val="18"/>
                <w:szCs w:val="18"/>
              </w:rPr>
              <w:t>, action, thought)</w:t>
            </w:r>
          </w:p>
          <w:p w14:paraId="5F9A5FF1"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Colloquial language</w:t>
            </w:r>
          </w:p>
          <w:p w14:paraId="405F919E"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Idioms</w:t>
            </w:r>
          </w:p>
          <w:p w14:paraId="2D6237E9"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Contractions</w:t>
            </w:r>
          </w:p>
          <w:p w14:paraId="2C07B37F"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Rhetorical questions</w:t>
            </w:r>
          </w:p>
          <w:p w14:paraId="3E7DDE69" w14:textId="77777777" w:rsidR="005E7149" w:rsidRPr="001F2BD9"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1F2BD9">
              <w:rPr>
                <w:rFonts w:ascii="SassoonSansRg" w:hAnsi="SassoonSansRg" w:cs="SassoonSansRg"/>
                <w:b/>
                <w:bCs/>
                <w:sz w:val="18"/>
                <w:szCs w:val="18"/>
              </w:rPr>
              <w:t>Adverbials of time</w:t>
            </w:r>
          </w:p>
          <w:p w14:paraId="7DCA42B9" w14:textId="77777777" w:rsidR="005E7149" w:rsidRPr="001F2BD9"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1F2BD9">
              <w:rPr>
                <w:rFonts w:ascii="SassoonSansRg" w:hAnsi="SassoonSansRg" w:cs="SassoonSansRg"/>
                <w:b/>
                <w:bCs/>
                <w:sz w:val="18"/>
                <w:szCs w:val="18"/>
              </w:rPr>
              <w:t>Adverbials of place</w:t>
            </w:r>
          </w:p>
          <w:p w14:paraId="536EB894" w14:textId="77777777" w:rsidR="005E7149" w:rsidRPr="001F2BD9"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1F2BD9">
              <w:rPr>
                <w:rFonts w:ascii="SassoonSansRg" w:hAnsi="SassoonSansRg" w:cs="SassoonSansRg"/>
                <w:b/>
                <w:bCs/>
                <w:sz w:val="18"/>
                <w:szCs w:val="18"/>
              </w:rPr>
              <w:lastRenderedPageBreak/>
              <w:t>Adverbials of manner</w:t>
            </w:r>
          </w:p>
          <w:p w14:paraId="59ABEBE4"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Relative clauses</w:t>
            </w:r>
          </w:p>
          <w:p w14:paraId="338579C6"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Ellipses to show pause</w:t>
            </w:r>
          </w:p>
          <w:p w14:paraId="229D62A5" w14:textId="77777777" w:rsidR="005E7149" w:rsidRPr="00BC6257" w:rsidRDefault="005E7149" w:rsidP="005E7149">
            <w:pPr>
              <w:pStyle w:val="paragraph"/>
              <w:numPr>
                <w:ilvl w:val="0"/>
                <w:numId w:val="56"/>
              </w:numPr>
              <w:spacing w:before="0" w:beforeAutospacing="0" w:after="0" w:afterAutospacing="0"/>
              <w:textAlignment w:val="baseline"/>
              <w:rPr>
                <w:rFonts w:asciiTheme="minorHAnsi" w:eastAsiaTheme="minorHAnsi" w:hAnsiTheme="minorHAnsi" w:cstheme="minorHAnsi"/>
                <w:sz w:val="22"/>
                <w:szCs w:val="22"/>
                <w:lang w:eastAsia="en-US"/>
              </w:rPr>
            </w:pPr>
            <w:r w:rsidRPr="00752C65">
              <w:rPr>
                <w:rFonts w:ascii="SassoonSansRg" w:hAnsi="SassoonSansRg" w:cs="SassoonSansRg"/>
                <w:sz w:val="18"/>
                <w:szCs w:val="18"/>
              </w:rPr>
              <w:t>Semi-colons</w:t>
            </w:r>
          </w:p>
          <w:p w14:paraId="0ADE12E2" w14:textId="77777777" w:rsidR="005E7149" w:rsidRPr="00752C65" w:rsidRDefault="005E7149" w:rsidP="005E7149">
            <w:pPr>
              <w:pStyle w:val="paragraph"/>
              <w:numPr>
                <w:ilvl w:val="0"/>
                <w:numId w:val="56"/>
              </w:numPr>
              <w:spacing w:before="0" w:beforeAutospacing="0" w:after="0" w:afterAutospacing="0"/>
              <w:textAlignment w:val="baseline"/>
              <w:rPr>
                <w:rFonts w:asciiTheme="minorHAnsi" w:eastAsiaTheme="minorHAnsi" w:hAnsiTheme="minorHAnsi" w:cstheme="minorHAnsi"/>
                <w:sz w:val="22"/>
                <w:szCs w:val="22"/>
                <w:lang w:eastAsia="en-US"/>
              </w:rPr>
            </w:pPr>
            <w:r>
              <w:rPr>
                <w:rFonts w:ascii="SassoonSansRg" w:hAnsi="SassoonSansRg" w:cs="SassoonSansRg"/>
                <w:sz w:val="18"/>
                <w:szCs w:val="18"/>
              </w:rPr>
              <w:t xml:space="preserve">Colons </w:t>
            </w:r>
          </w:p>
          <w:p w14:paraId="048731C3" w14:textId="77777777" w:rsidR="005E7149" w:rsidRDefault="005E7149" w:rsidP="003D296E">
            <w:pPr>
              <w:rPr>
                <w:rFonts w:ascii="SassoonSansRg" w:hAnsi="SassoonSansRg" w:cs="SassoonSansRg"/>
                <w:sz w:val="18"/>
                <w:szCs w:val="18"/>
              </w:rPr>
            </w:pPr>
          </w:p>
          <w:p w14:paraId="518CA828" w14:textId="77777777" w:rsidR="005E7149" w:rsidRDefault="005E7149" w:rsidP="003D296E"/>
          <w:p w14:paraId="1C1BE7B7" w14:textId="77777777" w:rsidR="005E7149" w:rsidRPr="00AB42B7"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B42B7">
              <w:rPr>
                <w:rFonts w:asciiTheme="minorHAnsi" w:eastAsiaTheme="minorHAnsi" w:hAnsiTheme="minorHAnsi" w:cstheme="minorHAnsi"/>
                <w:b/>
                <w:bCs/>
                <w:sz w:val="22"/>
                <w:szCs w:val="22"/>
                <w:lang w:eastAsia="en-US"/>
              </w:rPr>
              <w:t>Non-chronological report</w:t>
            </w:r>
          </w:p>
          <w:p w14:paraId="75952182"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Heading</w:t>
            </w:r>
          </w:p>
          <w:p w14:paraId="753363BF"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Brief introduction</w:t>
            </w:r>
          </w:p>
          <w:p w14:paraId="4F868967"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Subheadings</w:t>
            </w:r>
          </w:p>
          <w:p w14:paraId="7752075C"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Technical vocabulary</w:t>
            </w:r>
          </w:p>
          <w:p w14:paraId="20F1578C"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Pictures and captions</w:t>
            </w:r>
          </w:p>
          <w:p w14:paraId="65B86AE7"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Third person – formal</w:t>
            </w:r>
          </w:p>
          <w:p w14:paraId="6EE9FFF9"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Statements giving factual information</w:t>
            </w:r>
          </w:p>
          <w:p w14:paraId="220DEE6B" w14:textId="77777777" w:rsidR="005E7149" w:rsidRPr="00125E58" w:rsidRDefault="005E7149" w:rsidP="005E7149">
            <w:pPr>
              <w:pStyle w:val="ListParagraph"/>
              <w:numPr>
                <w:ilvl w:val="0"/>
                <w:numId w:val="54"/>
              </w:numPr>
              <w:autoSpaceDE w:val="0"/>
              <w:autoSpaceDN w:val="0"/>
              <w:adjustRightInd w:val="0"/>
              <w:rPr>
                <w:rFonts w:ascii="SassoonSansRg" w:hAnsi="SassoonSansRg" w:cs="SassoonSansRg"/>
                <w:b/>
                <w:bCs/>
                <w:sz w:val="18"/>
                <w:szCs w:val="18"/>
              </w:rPr>
            </w:pPr>
            <w:r w:rsidRPr="00125E58">
              <w:rPr>
                <w:rFonts w:ascii="SassoonSansRg" w:hAnsi="SassoonSansRg" w:cs="SassoonSansRg"/>
                <w:b/>
                <w:bCs/>
                <w:sz w:val="18"/>
                <w:szCs w:val="18"/>
              </w:rPr>
              <w:t>Passive voice</w:t>
            </w:r>
          </w:p>
          <w:p w14:paraId="0B803533"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Subordinating conjunctions</w:t>
            </w:r>
          </w:p>
          <w:p w14:paraId="50858D17"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Relative clauses</w:t>
            </w:r>
          </w:p>
          <w:p w14:paraId="2E828199" w14:textId="77777777" w:rsidR="005E7149" w:rsidRPr="00F821C0"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821C0">
              <w:rPr>
                <w:rFonts w:ascii="SassoonSansRg" w:hAnsi="SassoonSansRg" w:cs="SassoonSansRg"/>
                <w:sz w:val="18"/>
                <w:szCs w:val="18"/>
              </w:rPr>
              <w:t>Subjunctive form</w:t>
            </w:r>
          </w:p>
          <w:p w14:paraId="5FB2A70B"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Conjunctive adverbs</w:t>
            </w:r>
          </w:p>
          <w:p w14:paraId="63BF3061"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Semi-colons</w:t>
            </w:r>
          </w:p>
          <w:p w14:paraId="38AFDBD8"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Colons</w:t>
            </w:r>
          </w:p>
          <w:p w14:paraId="4D91C8CE"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Apostrophes for possession</w:t>
            </w:r>
          </w:p>
          <w:p w14:paraId="6CD170C8" w14:textId="77777777" w:rsidR="005E7149" w:rsidRPr="00F821C0" w:rsidRDefault="005E7149" w:rsidP="005E7149">
            <w:pPr>
              <w:pStyle w:val="paragraph"/>
              <w:numPr>
                <w:ilvl w:val="0"/>
                <w:numId w:val="54"/>
              </w:numPr>
              <w:spacing w:before="0" w:beforeAutospacing="0" w:after="0" w:afterAutospacing="0"/>
              <w:textAlignment w:val="baseline"/>
              <w:rPr>
                <w:rFonts w:asciiTheme="minorHAnsi" w:eastAsiaTheme="minorHAnsi" w:hAnsiTheme="minorHAnsi" w:cstheme="minorHAnsi"/>
                <w:b/>
                <w:bCs/>
                <w:sz w:val="22"/>
                <w:szCs w:val="22"/>
                <w:lang w:eastAsia="en-US"/>
              </w:rPr>
            </w:pPr>
            <w:r w:rsidRPr="00F821C0">
              <w:rPr>
                <w:rFonts w:ascii="SassoonSansRg" w:hAnsi="SassoonSansRg" w:cs="SassoonSansRg"/>
                <w:b/>
                <w:bCs/>
                <w:sz w:val="18"/>
                <w:szCs w:val="18"/>
              </w:rPr>
              <w:t>Parentheses</w:t>
            </w:r>
          </w:p>
          <w:p w14:paraId="39E0A2B7" w14:textId="77777777" w:rsidR="005E7149" w:rsidRPr="00EF2BA1" w:rsidRDefault="005E7149" w:rsidP="003D296E"/>
        </w:tc>
        <w:tc>
          <w:tcPr>
            <w:tcW w:w="2268" w:type="dxa"/>
          </w:tcPr>
          <w:p w14:paraId="79CF1C45" w14:textId="77777777" w:rsidR="005E7149" w:rsidRPr="001B4623" w:rsidRDefault="005E7149" w:rsidP="003D296E">
            <w:pPr>
              <w:rPr>
                <w:b/>
                <w:bCs/>
              </w:rPr>
            </w:pPr>
            <w:r w:rsidRPr="001B4623">
              <w:rPr>
                <w:b/>
                <w:bCs/>
              </w:rPr>
              <w:lastRenderedPageBreak/>
              <w:t>Narrative</w:t>
            </w:r>
          </w:p>
          <w:p w14:paraId="197C8272"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Past tense</w:t>
            </w:r>
          </w:p>
          <w:p w14:paraId="58A52129"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Characterising speech</w:t>
            </w:r>
          </w:p>
          <w:p w14:paraId="51F60240" w14:textId="77777777" w:rsidR="005E7149" w:rsidRPr="00752C65" w:rsidRDefault="005E7149" w:rsidP="003D296E">
            <w:pPr>
              <w:pStyle w:val="ListParagraph"/>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w:t>
            </w:r>
            <w:proofErr w:type="gramStart"/>
            <w:r w:rsidRPr="00752C65">
              <w:rPr>
                <w:rFonts w:ascii="SassoonSansRg" w:hAnsi="SassoonSansRg" w:cs="SassoonSansRg"/>
                <w:sz w:val="18"/>
                <w:szCs w:val="18"/>
              </w:rPr>
              <w:t>emotion</w:t>
            </w:r>
            <w:proofErr w:type="gramEnd"/>
            <w:r w:rsidRPr="00752C65">
              <w:rPr>
                <w:rFonts w:ascii="SassoonSansRg" w:hAnsi="SassoonSansRg" w:cs="SassoonSansRg"/>
                <w:sz w:val="18"/>
                <w:szCs w:val="18"/>
              </w:rPr>
              <w:t>, action, thought)</w:t>
            </w:r>
          </w:p>
          <w:p w14:paraId="65C141B7" w14:textId="77777777" w:rsidR="005E7149" w:rsidRPr="00303E83"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303E83">
              <w:rPr>
                <w:rFonts w:ascii="SassoonSansRg" w:hAnsi="SassoonSansRg" w:cs="SassoonSansRg"/>
                <w:b/>
                <w:bCs/>
                <w:sz w:val="18"/>
                <w:szCs w:val="18"/>
              </w:rPr>
              <w:t>Colloquial language</w:t>
            </w:r>
          </w:p>
          <w:p w14:paraId="4202FBF9" w14:textId="77777777" w:rsidR="005E7149" w:rsidRPr="00303E83"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303E83">
              <w:rPr>
                <w:rFonts w:ascii="SassoonSansRg" w:hAnsi="SassoonSansRg" w:cs="SassoonSansRg"/>
                <w:b/>
                <w:bCs/>
                <w:sz w:val="18"/>
                <w:szCs w:val="18"/>
              </w:rPr>
              <w:t>Idioms</w:t>
            </w:r>
          </w:p>
          <w:p w14:paraId="078947EB"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Contractions</w:t>
            </w:r>
          </w:p>
          <w:p w14:paraId="3898A849"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Rhetorical questions</w:t>
            </w:r>
          </w:p>
          <w:p w14:paraId="537CCEE9"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Adverbials of time</w:t>
            </w:r>
          </w:p>
          <w:p w14:paraId="761AAB0A"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Adverbials of place</w:t>
            </w:r>
          </w:p>
          <w:p w14:paraId="78209C22"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Adverbials of manner</w:t>
            </w:r>
          </w:p>
          <w:p w14:paraId="1612CE26" w14:textId="77777777" w:rsidR="005E7149" w:rsidRPr="00752C65" w:rsidRDefault="005E7149" w:rsidP="005E7149">
            <w:pPr>
              <w:pStyle w:val="ListParagraph"/>
              <w:numPr>
                <w:ilvl w:val="0"/>
                <w:numId w:val="56"/>
              </w:numPr>
              <w:autoSpaceDE w:val="0"/>
              <w:autoSpaceDN w:val="0"/>
              <w:adjustRightInd w:val="0"/>
              <w:rPr>
                <w:rFonts w:ascii="SassoonSansRg" w:hAnsi="SassoonSansRg" w:cs="SassoonSansRg"/>
                <w:sz w:val="18"/>
                <w:szCs w:val="18"/>
              </w:rPr>
            </w:pPr>
            <w:r w:rsidRPr="00752C65">
              <w:rPr>
                <w:rFonts w:ascii="SassoonSansRg" w:hAnsi="SassoonSansRg" w:cs="SassoonSansRg"/>
                <w:sz w:val="18"/>
                <w:szCs w:val="18"/>
              </w:rPr>
              <w:t>Relative clauses</w:t>
            </w:r>
          </w:p>
          <w:p w14:paraId="6A7B3CC7" w14:textId="77777777" w:rsidR="005E7149" w:rsidRPr="00303E83" w:rsidRDefault="005E7149" w:rsidP="005E7149">
            <w:pPr>
              <w:pStyle w:val="ListParagraph"/>
              <w:numPr>
                <w:ilvl w:val="0"/>
                <w:numId w:val="56"/>
              </w:numPr>
              <w:autoSpaceDE w:val="0"/>
              <w:autoSpaceDN w:val="0"/>
              <w:adjustRightInd w:val="0"/>
              <w:rPr>
                <w:rFonts w:ascii="SassoonSansRg" w:hAnsi="SassoonSansRg" w:cs="SassoonSansRg"/>
                <w:b/>
                <w:bCs/>
                <w:sz w:val="18"/>
                <w:szCs w:val="18"/>
              </w:rPr>
            </w:pPr>
            <w:r w:rsidRPr="00303E83">
              <w:rPr>
                <w:rFonts w:ascii="SassoonSansRg" w:hAnsi="SassoonSansRg" w:cs="SassoonSansRg"/>
                <w:b/>
                <w:bCs/>
                <w:sz w:val="18"/>
                <w:szCs w:val="18"/>
              </w:rPr>
              <w:lastRenderedPageBreak/>
              <w:t>Ellipses to show pause</w:t>
            </w:r>
          </w:p>
          <w:p w14:paraId="14D7883F" w14:textId="77777777" w:rsidR="005E7149" w:rsidRPr="00752C65" w:rsidRDefault="005E7149" w:rsidP="005E7149">
            <w:pPr>
              <w:pStyle w:val="paragraph"/>
              <w:numPr>
                <w:ilvl w:val="0"/>
                <w:numId w:val="56"/>
              </w:numPr>
              <w:spacing w:before="0" w:beforeAutospacing="0" w:after="0" w:afterAutospacing="0"/>
              <w:textAlignment w:val="baseline"/>
              <w:rPr>
                <w:rFonts w:asciiTheme="minorHAnsi" w:eastAsiaTheme="minorHAnsi" w:hAnsiTheme="minorHAnsi" w:cstheme="minorHAnsi"/>
                <w:sz w:val="22"/>
                <w:szCs w:val="22"/>
                <w:lang w:eastAsia="en-US"/>
              </w:rPr>
            </w:pPr>
            <w:r w:rsidRPr="00752C65">
              <w:rPr>
                <w:rFonts w:ascii="SassoonSansRg" w:hAnsi="SassoonSansRg" w:cs="SassoonSansRg"/>
                <w:sz w:val="18"/>
                <w:szCs w:val="18"/>
              </w:rPr>
              <w:t>Semi-colons</w:t>
            </w:r>
          </w:p>
          <w:p w14:paraId="2B928638" w14:textId="77777777" w:rsidR="005E7149" w:rsidRDefault="005E7149" w:rsidP="003D296E"/>
          <w:p w14:paraId="2F33E810" w14:textId="77777777" w:rsidR="005E7149" w:rsidRPr="00EF2BA1" w:rsidRDefault="005E7149" w:rsidP="003D296E">
            <w:pPr>
              <w:rPr>
                <w:b/>
                <w:bCs/>
              </w:rPr>
            </w:pPr>
            <w:r w:rsidRPr="00EF2BA1">
              <w:rPr>
                <w:b/>
                <w:bCs/>
              </w:rPr>
              <w:t>Diary entry</w:t>
            </w:r>
          </w:p>
          <w:p w14:paraId="755A7FDB"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Dates</w:t>
            </w:r>
          </w:p>
          <w:p w14:paraId="2BE7F0CB"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Salutation</w:t>
            </w:r>
          </w:p>
          <w:p w14:paraId="7C0D5583"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Chronological order</w:t>
            </w:r>
          </w:p>
          <w:p w14:paraId="26968484"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Past tense</w:t>
            </w:r>
          </w:p>
          <w:p w14:paraId="77669497"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First person</w:t>
            </w:r>
          </w:p>
          <w:p w14:paraId="355F607D"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Facts and opinions</w:t>
            </w:r>
          </w:p>
          <w:p w14:paraId="27056A29"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Rhetorical questions</w:t>
            </w:r>
          </w:p>
          <w:p w14:paraId="15C67D11"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Sign o</w:t>
            </w:r>
            <w:r>
              <w:rPr>
                <w:rFonts w:ascii="SassoonSansRg" w:hAnsi="SassoonSansRg" w:cs="SassoonSansRg"/>
                <w:sz w:val="18"/>
                <w:szCs w:val="18"/>
              </w:rPr>
              <w:t>ff</w:t>
            </w:r>
          </w:p>
          <w:p w14:paraId="7AB8A44D"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Active voice</w:t>
            </w:r>
          </w:p>
          <w:p w14:paraId="188427D8" w14:textId="77777777" w:rsidR="005E7149" w:rsidRPr="00E611FC" w:rsidRDefault="005E7149" w:rsidP="005E7149">
            <w:pPr>
              <w:pStyle w:val="ListParagraph"/>
              <w:numPr>
                <w:ilvl w:val="0"/>
                <w:numId w:val="57"/>
              </w:numPr>
              <w:autoSpaceDE w:val="0"/>
              <w:autoSpaceDN w:val="0"/>
              <w:adjustRightInd w:val="0"/>
              <w:rPr>
                <w:rFonts w:ascii="SassoonSansRg" w:hAnsi="SassoonSansRg" w:cs="SassoonSansRg"/>
                <w:b/>
                <w:bCs/>
                <w:sz w:val="18"/>
                <w:szCs w:val="18"/>
              </w:rPr>
            </w:pPr>
            <w:r w:rsidRPr="00E611FC">
              <w:rPr>
                <w:rFonts w:ascii="SassoonSansRg" w:hAnsi="SassoonSansRg" w:cs="SassoonSansRg"/>
                <w:b/>
                <w:bCs/>
                <w:sz w:val="18"/>
                <w:szCs w:val="18"/>
              </w:rPr>
              <w:t>Subjunctive mood</w:t>
            </w:r>
          </w:p>
          <w:p w14:paraId="20F94557"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Subordinating conjunctions</w:t>
            </w:r>
          </w:p>
          <w:p w14:paraId="15E5D31B"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Conjunctive adverbs</w:t>
            </w:r>
          </w:p>
          <w:p w14:paraId="2CE064A3" w14:textId="77777777" w:rsidR="005E7149" w:rsidRPr="00E611FC" w:rsidRDefault="005E7149" w:rsidP="005E7149">
            <w:pPr>
              <w:pStyle w:val="ListParagraph"/>
              <w:numPr>
                <w:ilvl w:val="0"/>
                <w:numId w:val="57"/>
              </w:numPr>
              <w:autoSpaceDE w:val="0"/>
              <w:autoSpaceDN w:val="0"/>
              <w:adjustRightInd w:val="0"/>
              <w:rPr>
                <w:rFonts w:ascii="SassoonSansRg" w:hAnsi="SassoonSansRg" w:cs="SassoonSansRg"/>
                <w:b/>
                <w:bCs/>
                <w:sz w:val="18"/>
                <w:szCs w:val="18"/>
              </w:rPr>
            </w:pPr>
            <w:r w:rsidRPr="00E611FC">
              <w:rPr>
                <w:rFonts w:ascii="SassoonSansRg" w:hAnsi="SassoonSansRg" w:cs="SassoonSansRg"/>
                <w:b/>
                <w:bCs/>
                <w:sz w:val="18"/>
                <w:szCs w:val="18"/>
              </w:rPr>
              <w:t>Relative clauses</w:t>
            </w:r>
          </w:p>
          <w:p w14:paraId="3781930A"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Adverbs/adverbials of time</w:t>
            </w:r>
          </w:p>
          <w:p w14:paraId="00F2A79A"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Adverbs/adverbials of</w:t>
            </w:r>
          </w:p>
          <w:p w14:paraId="78145E90" w14:textId="77777777" w:rsidR="005E7149" w:rsidRPr="00EF2BA1"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place/preposition phrases</w:t>
            </w:r>
          </w:p>
          <w:p w14:paraId="407CAD2E" w14:textId="77777777" w:rsidR="005E7149"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EF2BA1">
              <w:rPr>
                <w:rFonts w:ascii="SassoonSansRg" w:hAnsi="SassoonSansRg" w:cs="SassoonSansRg"/>
                <w:sz w:val="18"/>
                <w:szCs w:val="18"/>
              </w:rPr>
              <w:t>Expanded noun phrases</w:t>
            </w:r>
          </w:p>
          <w:p w14:paraId="0A0C8E43" w14:textId="77777777" w:rsidR="005E7149" w:rsidRPr="00D376C3" w:rsidRDefault="005E7149" w:rsidP="005E7149">
            <w:pPr>
              <w:pStyle w:val="ListParagraph"/>
              <w:numPr>
                <w:ilvl w:val="0"/>
                <w:numId w:val="57"/>
              </w:numPr>
              <w:autoSpaceDE w:val="0"/>
              <w:autoSpaceDN w:val="0"/>
              <w:adjustRightInd w:val="0"/>
              <w:rPr>
                <w:rFonts w:ascii="SassoonSansRg" w:hAnsi="SassoonSansRg" w:cs="SassoonSansRg"/>
                <w:sz w:val="18"/>
                <w:szCs w:val="18"/>
              </w:rPr>
            </w:pPr>
            <w:r w:rsidRPr="00D376C3">
              <w:rPr>
                <w:rFonts w:ascii="SassoonSansRg" w:hAnsi="SassoonSansRg" w:cs="SassoonSansRg"/>
                <w:sz w:val="18"/>
                <w:szCs w:val="18"/>
              </w:rPr>
              <w:t>Semi-colons</w:t>
            </w:r>
          </w:p>
        </w:tc>
        <w:tc>
          <w:tcPr>
            <w:tcW w:w="2268" w:type="dxa"/>
          </w:tcPr>
          <w:p w14:paraId="1EBA5DEF" w14:textId="77777777" w:rsidR="005E7149" w:rsidRPr="00AC40E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C40E0">
              <w:rPr>
                <w:rFonts w:asciiTheme="minorHAnsi" w:eastAsiaTheme="minorHAnsi" w:hAnsiTheme="minorHAnsi" w:cstheme="minorHAnsi"/>
                <w:b/>
                <w:bCs/>
                <w:sz w:val="22"/>
                <w:szCs w:val="22"/>
                <w:lang w:eastAsia="en-US"/>
              </w:rPr>
              <w:lastRenderedPageBreak/>
              <w:t>Narrative</w:t>
            </w:r>
          </w:p>
          <w:p w14:paraId="6EB25923"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Introduction</w:t>
            </w:r>
          </w:p>
          <w:p w14:paraId="4B128036"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shows emotions</w:t>
            </w:r>
          </w:p>
          <w:p w14:paraId="1FCD720F"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performs actions</w:t>
            </w:r>
          </w:p>
          <w:p w14:paraId="279D6625"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The audience reacts to each character</w:t>
            </w:r>
          </w:p>
          <w:p w14:paraId="5C6451DC" w14:textId="77777777" w:rsidR="005E7149" w:rsidRPr="00F821C0" w:rsidRDefault="005E7149" w:rsidP="005E7149">
            <w:pPr>
              <w:pStyle w:val="ListParagraph"/>
              <w:numPr>
                <w:ilvl w:val="0"/>
                <w:numId w:val="58"/>
              </w:numPr>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Short sentences for effect</w:t>
            </w:r>
          </w:p>
          <w:p w14:paraId="0FA55C83"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Colloquial language (non-Standard</w:t>
            </w:r>
          </w:p>
          <w:p w14:paraId="55DABD2B"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English)</w:t>
            </w:r>
          </w:p>
          <w:p w14:paraId="43980193"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Discourse markers</w:t>
            </w:r>
          </w:p>
          <w:p w14:paraId="39812DE8"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Expanded noun phrases</w:t>
            </w:r>
          </w:p>
          <w:p w14:paraId="2BCAFE64"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lastRenderedPageBreak/>
              <w:t>Adverbials of manner</w:t>
            </w:r>
          </w:p>
          <w:p w14:paraId="258E0564"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Participial phrases &amp; clauses (-</w:t>
            </w:r>
            <w:proofErr w:type="spellStart"/>
            <w:r w:rsidRPr="00AC40E0">
              <w:rPr>
                <w:rFonts w:ascii="SassoonSansRg" w:hAnsi="SassoonSansRg" w:cs="SassoonSansRg"/>
                <w:sz w:val="18"/>
                <w:szCs w:val="18"/>
              </w:rPr>
              <w:t>ing</w:t>
            </w:r>
            <w:proofErr w:type="spellEnd"/>
            <w:r w:rsidRPr="00AC40E0">
              <w:rPr>
                <w:rFonts w:ascii="SassoonSansRg" w:hAnsi="SassoonSansRg" w:cs="SassoonSansRg"/>
                <w:sz w:val="18"/>
                <w:szCs w:val="18"/>
              </w:rPr>
              <w:t xml:space="preserve"> and</w:t>
            </w:r>
          </w:p>
          <w:p w14:paraId="5471969B"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-ed openers)</w:t>
            </w:r>
          </w:p>
          <w:p w14:paraId="24ABAAE0"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Relative clauses</w:t>
            </w:r>
          </w:p>
          <w:p w14:paraId="68C722CC"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Adverbials of place</w:t>
            </w:r>
          </w:p>
          <w:p w14:paraId="3A8EDAA1"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Inverted commas</w:t>
            </w:r>
          </w:p>
          <w:p w14:paraId="15662942"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Colons</w:t>
            </w:r>
          </w:p>
          <w:p w14:paraId="0B49897E"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Semi-colons</w:t>
            </w:r>
          </w:p>
          <w:p w14:paraId="1F2C6950"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Parentheses</w:t>
            </w:r>
          </w:p>
          <w:p w14:paraId="05D0E0EE" w14:textId="77777777" w:rsidR="005E7149" w:rsidRPr="00F821C0" w:rsidRDefault="005E7149" w:rsidP="005E7149">
            <w:pPr>
              <w:pStyle w:val="ListParagraph"/>
              <w:numPr>
                <w:ilvl w:val="0"/>
                <w:numId w:val="58"/>
              </w:numPr>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Ellipses to show stammer, pause or</w:t>
            </w:r>
          </w:p>
          <w:p w14:paraId="3951CD26" w14:textId="77777777" w:rsidR="005E7149" w:rsidRPr="00F821C0" w:rsidRDefault="005E7149" w:rsidP="003D296E">
            <w:pPr>
              <w:pStyle w:val="ListParagraph"/>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incomplete thought</w:t>
            </w:r>
          </w:p>
          <w:p w14:paraId="1237F79C" w14:textId="77777777" w:rsidR="005E7149" w:rsidRPr="00F821C0" w:rsidRDefault="005E7149" w:rsidP="005E7149">
            <w:pPr>
              <w:pStyle w:val="ListParagraph"/>
              <w:numPr>
                <w:ilvl w:val="0"/>
                <w:numId w:val="58"/>
              </w:numPr>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Dashes to show change of thought or</w:t>
            </w:r>
          </w:p>
          <w:p w14:paraId="0822D61F" w14:textId="77777777" w:rsidR="005E7149" w:rsidRPr="00F821C0" w:rsidRDefault="005E7149" w:rsidP="003D296E">
            <w:pPr>
              <w:pStyle w:val="ListParagraph"/>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interruption</w:t>
            </w:r>
          </w:p>
          <w:p w14:paraId="3B7D0A73" w14:textId="77777777" w:rsidR="005E7149" w:rsidRPr="00F821C0" w:rsidRDefault="005E7149" w:rsidP="005E7149">
            <w:pPr>
              <w:pStyle w:val="paragraph"/>
              <w:numPr>
                <w:ilvl w:val="0"/>
                <w:numId w:val="58"/>
              </w:numPr>
              <w:spacing w:before="0" w:beforeAutospacing="0" w:after="0" w:afterAutospacing="0"/>
              <w:textAlignment w:val="baseline"/>
              <w:rPr>
                <w:rFonts w:asciiTheme="minorHAnsi" w:eastAsiaTheme="minorHAnsi" w:hAnsiTheme="minorHAnsi" w:cstheme="minorHAnsi"/>
                <w:b/>
                <w:bCs/>
                <w:sz w:val="22"/>
                <w:szCs w:val="22"/>
                <w:lang w:eastAsia="en-US"/>
              </w:rPr>
            </w:pPr>
            <w:r w:rsidRPr="00F821C0">
              <w:rPr>
                <w:rFonts w:ascii="SassoonSansRg" w:hAnsi="SassoonSansRg" w:cs="SassoonSansRg"/>
                <w:b/>
                <w:bCs/>
                <w:sz w:val="18"/>
                <w:szCs w:val="18"/>
              </w:rPr>
              <w:t>Hyphens to show stutter</w:t>
            </w:r>
          </w:p>
          <w:p w14:paraId="4706B78B" w14:textId="77777777" w:rsidR="005E7149" w:rsidRDefault="005E7149" w:rsidP="003D296E"/>
          <w:p w14:paraId="67BC1A33" w14:textId="77777777" w:rsidR="005E7149" w:rsidRPr="00AB42B7"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Pr>
                <w:rFonts w:asciiTheme="minorHAnsi" w:eastAsiaTheme="minorHAnsi" w:hAnsiTheme="minorHAnsi" w:cstheme="minorHAnsi"/>
                <w:b/>
                <w:bCs/>
                <w:sz w:val="22"/>
                <w:szCs w:val="22"/>
                <w:lang w:eastAsia="en-US"/>
              </w:rPr>
              <w:t>Biography</w:t>
            </w:r>
          </w:p>
          <w:p w14:paraId="3645F40A"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Heading</w:t>
            </w:r>
          </w:p>
          <w:p w14:paraId="34AFF17C"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Brief introduction</w:t>
            </w:r>
          </w:p>
          <w:p w14:paraId="5CCFF152"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Subheadings</w:t>
            </w:r>
          </w:p>
          <w:p w14:paraId="3069B75F"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Technical vocabulary</w:t>
            </w:r>
          </w:p>
          <w:p w14:paraId="62AC9685"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Pictures and captions</w:t>
            </w:r>
          </w:p>
          <w:p w14:paraId="12175272"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Third person – formal</w:t>
            </w:r>
          </w:p>
          <w:p w14:paraId="23C2A8FF"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Statements giving factual information</w:t>
            </w:r>
          </w:p>
          <w:p w14:paraId="7DDA0058"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Passive voice</w:t>
            </w:r>
          </w:p>
          <w:p w14:paraId="2F4C3BA3"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Subordinating conjunctions</w:t>
            </w:r>
          </w:p>
          <w:p w14:paraId="1A98A5DF"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lastRenderedPageBreak/>
              <w:t>Relative clauses</w:t>
            </w:r>
          </w:p>
          <w:p w14:paraId="6D2024B1" w14:textId="77777777" w:rsidR="005E7149" w:rsidRPr="00F821C0" w:rsidRDefault="005E7149" w:rsidP="005E7149">
            <w:pPr>
              <w:pStyle w:val="ListParagraph"/>
              <w:numPr>
                <w:ilvl w:val="0"/>
                <w:numId w:val="54"/>
              </w:numPr>
              <w:autoSpaceDE w:val="0"/>
              <w:autoSpaceDN w:val="0"/>
              <w:adjustRightInd w:val="0"/>
              <w:rPr>
                <w:rFonts w:ascii="SassoonSansRg" w:hAnsi="SassoonSansRg" w:cs="SassoonSansRg"/>
                <w:b/>
                <w:bCs/>
                <w:sz w:val="18"/>
                <w:szCs w:val="18"/>
              </w:rPr>
            </w:pPr>
            <w:r w:rsidRPr="00F821C0">
              <w:rPr>
                <w:rFonts w:ascii="SassoonSansRg" w:hAnsi="SassoonSansRg" w:cs="SassoonSansRg"/>
                <w:b/>
                <w:bCs/>
                <w:sz w:val="18"/>
                <w:szCs w:val="18"/>
              </w:rPr>
              <w:t>Subjunctive form</w:t>
            </w:r>
          </w:p>
          <w:p w14:paraId="052C7B7D"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Conjunctive adverbs</w:t>
            </w:r>
          </w:p>
          <w:p w14:paraId="168A0E27"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Semi-colons</w:t>
            </w:r>
          </w:p>
          <w:p w14:paraId="494DBA4B"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Colons</w:t>
            </w:r>
          </w:p>
          <w:p w14:paraId="45F0BE11" w14:textId="77777777" w:rsidR="005E7149" w:rsidRPr="00FA50C6" w:rsidRDefault="005E7149" w:rsidP="005E7149">
            <w:pPr>
              <w:pStyle w:val="ListParagraph"/>
              <w:numPr>
                <w:ilvl w:val="0"/>
                <w:numId w:val="54"/>
              </w:numPr>
              <w:autoSpaceDE w:val="0"/>
              <w:autoSpaceDN w:val="0"/>
              <w:adjustRightInd w:val="0"/>
              <w:rPr>
                <w:rFonts w:ascii="SassoonSansRg" w:hAnsi="SassoonSansRg" w:cs="SassoonSansRg"/>
                <w:sz w:val="18"/>
                <w:szCs w:val="18"/>
              </w:rPr>
            </w:pPr>
            <w:r w:rsidRPr="00FA50C6">
              <w:rPr>
                <w:rFonts w:ascii="SassoonSansRg" w:hAnsi="SassoonSansRg" w:cs="SassoonSansRg"/>
                <w:sz w:val="18"/>
                <w:szCs w:val="18"/>
              </w:rPr>
              <w:t>Apostrophes for possession</w:t>
            </w:r>
          </w:p>
          <w:p w14:paraId="3FB85E74" w14:textId="77777777" w:rsidR="005E7149" w:rsidRPr="00FA50C6" w:rsidRDefault="005E7149" w:rsidP="005E7149">
            <w:pPr>
              <w:pStyle w:val="paragraph"/>
              <w:numPr>
                <w:ilvl w:val="0"/>
                <w:numId w:val="54"/>
              </w:numPr>
              <w:spacing w:before="0" w:beforeAutospacing="0" w:after="0" w:afterAutospacing="0"/>
              <w:textAlignment w:val="baseline"/>
              <w:rPr>
                <w:rFonts w:asciiTheme="minorHAnsi" w:eastAsiaTheme="minorHAnsi" w:hAnsiTheme="minorHAnsi" w:cstheme="minorHAnsi"/>
                <w:sz w:val="22"/>
                <w:szCs w:val="22"/>
                <w:lang w:eastAsia="en-US"/>
              </w:rPr>
            </w:pPr>
            <w:r w:rsidRPr="00FA50C6">
              <w:rPr>
                <w:rFonts w:ascii="SassoonSansRg" w:hAnsi="SassoonSansRg" w:cs="SassoonSansRg"/>
                <w:sz w:val="18"/>
                <w:szCs w:val="18"/>
              </w:rPr>
              <w:t>Parentheses</w:t>
            </w:r>
          </w:p>
          <w:p w14:paraId="1F0C5E89" w14:textId="77777777" w:rsidR="005E7149" w:rsidRPr="005A1A4D" w:rsidRDefault="005E7149" w:rsidP="003D296E"/>
        </w:tc>
        <w:tc>
          <w:tcPr>
            <w:tcW w:w="2268" w:type="dxa"/>
          </w:tcPr>
          <w:p w14:paraId="389371CE" w14:textId="77777777" w:rsidR="005E7149" w:rsidRPr="00AC40E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C40E0">
              <w:rPr>
                <w:rFonts w:asciiTheme="minorHAnsi" w:eastAsiaTheme="minorHAnsi" w:hAnsiTheme="minorHAnsi" w:cstheme="minorHAnsi"/>
                <w:b/>
                <w:bCs/>
                <w:sz w:val="22"/>
                <w:szCs w:val="22"/>
                <w:lang w:eastAsia="en-US"/>
              </w:rPr>
              <w:lastRenderedPageBreak/>
              <w:t>Narrative</w:t>
            </w:r>
            <w:r>
              <w:rPr>
                <w:rFonts w:asciiTheme="minorHAnsi" w:eastAsiaTheme="minorHAnsi" w:hAnsiTheme="minorHAnsi" w:cstheme="minorHAnsi"/>
                <w:b/>
                <w:bCs/>
                <w:sz w:val="22"/>
                <w:szCs w:val="22"/>
                <w:lang w:eastAsia="en-US"/>
              </w:rPr>
              <w:t xml:space="preserve"> (recap)</w:t>
            </w:r>
          </w:p>
          <w:p w14:paraId="0B81C2FB"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Introduction</w:t>
            </w:r>
          </w:p>
          <w:p w14:paraId="0C21D42E"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shows emotions</w:t>
            </w:r>
          </w:p>
          <w:p w14:paraId="08D596A5"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performs actions</w:t>
            </w:r>
          </w:p>
          <w:p w14:paraId="0500F8AF"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The audience reacts to each character</w:t>
            </w:r>
          </w:p>
          <w:p w14:paraId="115102A8"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Short sentences for e</w:t>
            </w:r>
            <w:r>
              <w:rPr>
                <w:rFonts w:ascii="SassoonSansRg" w:hAnsi="SassoonSansRg" w:cs="SassoonSansRg"/>
                <w:sz w:val="18"/>
                <w:szCs w:val="18"/>
              </w:rPr>
              <w:t>ff</w:t>
            </w:r>
            <w:r w:rsidRPr="00AC40E0">
              <w:rPr>
                <w:rFonts w:ascii="SassoonSansRg" w:hAnsi="SassoonSansRg" w:cs="SassoonSansRg"/>
                <w:sz w:val="18"/>
                <w:szCs w:val="18"/>
              </w:rPr>
              <w:t>ect</w:t>
            </w:r>
          </w:p>
          <w:p w14:paraId="6BDF9988"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Colloquial language (non-Standard</w:t>
            </w:r>
          </w:p>
          <w:p w14:paraId="7C11E094"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English)</w:t>
            </w:r>
          </w:p>
          <w:p w14:paraId="54E17671"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Discourse markers</w:t>
            </w:r>
          </w:p>
          <w:p w14:paraId="68899D72"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Expanded noun phrases</w:t>
            </w:r>
          </w:p>
          <w:p w14:paraId="026A1ACD"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lastRenderedPageBreak/>
              <w:t>Adverbials of manner</w:t>
            </w:r>
          </w:p>
          <w:p w14:paraId="3B92CBAB"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Participial phrases &amp; clauses (-</w:t>
            </w:r>
            <w:proofErr w:type="spellStart"/>
            <w:r w:rsidRPr="00AC40E0">
              <w:rPr>
                <w:rFonts w:ascii="SassoonSansRg" w:hAnsi="SassoonSansRg" w:cs="SassoonSansRg"/>
                <w:sz w:val="18"/>
                <w:szCs w:val="18"/>
              </w:rPr>
              <w:t>ing</w:t>
            </w:r>
            <w:proofErr w:type="spellEnd"/>
            <w:r w:rsidRPr="00AC40E0">
              <w:rPr>
                <w:rFonts w:ascii="SassoonSansRg" w:hAnsi="SassoonSansRg" w:cs="SassoonSansRg"/>
                <w:sz w:val="18"/>
                <w:szCs w:val="18"/>
              </w:rPr>
              <w:t xml:space="preserve"> and</w:t>
            </w:r>
          </w:p>
          <w:p w14:paraId="099C2483"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-ed openers)</w:t>
            </w:r>
          </w:p>
          <w:p w14:paraId="46316159"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Relative clauses</w:t>
            </w:r>
          </w:p>
          <w:p w14:paraId="6F70702A"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Adverbials of place</w:t>
            </w:r>
          </w:p>
          <w:p w14:paraId="478BFD7C"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Inverted commas</w:t>
            </w:r>
          </w:p>
          <w:p w14:paraId="60884C32"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Colons</w:t>
            </w:r>
          </w:p>
          <w:p w14:paraId="67E0054F"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Semi-colons</w:t>
            </w:r>
          </w:p>
          <w:p w14:paraId="18389E2A"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Parentheses</w:t>
            </w:r>
          </w:p>
          <w:p w14:paraId="4F186B67"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Ellipses to show stammer, pause or</w:t>
            </w:r>
          </w:p>
          <w:p w14:paraId="76DD2675"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incomplete thought</w:t>
            </w:r>
          </w:p>
          <w:p w14:paraId="1D1940C1"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Dashes to show change of thought or</w:t>
            </w:r>
          </w:p>
          <w:p w14:paraId="6CD5F577"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interruption</w:t>
            </w:r>
          </w:p>
          <w:p w14:paraId="6736CFC3" w14:textId="77777777" w:rsidR="005E7149" w:rsidRPr="005A1A4D" w:rsidRDefault="005E7149" w:rsidP="005E7149">
            <w:pPr>
              <w:pStyle w:val="paragraph"/>
              <w:numPr>
                <w:ilvl w:val="0"/>
                <w:numId w:val="58"/>
              </w:numPr>
              <w:spacing w:before="0" w:beforeAutospacing="0" w:after="0" w:afterAutospacing="0"/>
              <w:textAlignment w:val="baseline"/>
              <w:rPr>
                <w:rFonts w:asciiTheme="minorHAnsi" w:eastAsiaTheme="minorHAnsi" w:hAnsiTheme="minorHAnsi" w:cstheme="minorHAnsi"/>
                <w:sz w:val="22"/>
                <w:szCs w:val="22"/>
                <w:lang w:eastAsia="en-US"/>
              </w:rPr>
            </w:pPr>
            <w:r w:rsidRPr="00AC40E0">
              <w:rPr>
                <w:rFonts w:ascii="SassoonSansRg" w:hAnsi="SassoonSansRg" w:cs="SassoonSansRg"/>
                <w:sz w:val="18"/>
                <w:szCs w:val="18"/>
              </w:rPr>
              <w:t>Hyphens to show stutter</w:t>
            </w:r>
          </w:p>
          <w:p w14:paraId="3CCD5DA8" w14:textId="77777777" w:rsidR="005E7149" w:rsidRDefault="005E7149" w:rsidP="003D296E">
            <w:pPr>
              <w:rPr>
                <w:b/>
                <w:bCs/>
              </w:rPr>
            </w:pPr>
          </w:p>
          <w:p w14:paraId="2D8ECC80" w14:textId="77777777" w:rsidR="005E7149" w:rsidRPr="009A27B1" w:rsidRDefault="005E7149" w:rsidP="003D296E">
            <w:pPr>
              <w:rPr>
                <w:b/>
                <w:bCs/>
              </w:rPr>
            </w:pPr>
            <w:r w:rsidRPr="009A27B1">
              <w:rPr>
                <w:b/>
                <w:bCs/>
              </w:rPr>
              <w:t>Persuasive le</w:t>
            </w:r>
            <w:r>
              <w:rPr>
                <w:b/>
                <w:bCs/>
              </w:rPr>
              <w:t>tter</w:t>
            </w:r>
          </w:p>
          <w:p w14:paraId="5A481580" w14:textId="77777777" w:rsidR="005E7149" w:rsidRDefault="005E7149" w:rsidP="005E7149">
            <w:pPr>
              <w:pStyle w:val="ListParagraph"/>
              <w:numPr>
                <w:ilvl w:val="0"/>
                <w:numId w:val="59"/>
              </w:numPr>
              <w:autoSpaceDE w:val="0"/>
              <w:autoSpaceDN w:val="0"/>
              <w:adjustRightInd w:val="0"/>
              <w:rPr>
                <w:rFonts w:ascii="SassoonSansRg" w:hAnsi="SassoonSansRg" w:cs="SassoonSansRg"/>
                <w:sz w:val="18"/>
                <w:szCs w:val="18"/>
              </w:rPr>
            </w:pPr>
            <w:r>
              <w:rPr>
                <w:rFonts w:ascii="SassoonSansRg" w:hAnsi="SassoonSansRg" w:cs="SassoonSansRg"/>
                <w:sz w:val="18"/>
                <w:szCs w:val="18"/>
              </w:rPr>
              <w:t>Headings</w:t>
            </w:r>
          </w:p>
          <w:p w14:paraId="1A6DC8E3" w14:textId="77777777" w:rsidR="005E7149" w:rsidRDefault="005E7149" w:rsidP="005E7149">
            <w:pPr>
              <w:pStyle w:val="ListParagraph"/>
              <w:numPr>
                <w:ilvl w:val="0"/>
                <w:numId w:val="59"/>
              </w:numPr>
              <w:autoSpaceDE w:val="0"/>
              <w:autoSpaceDN w:val="0"/>
              <w:adjustRightInd w:val="0"/>
              <w:rPr>
                <w:rFonts w:ascii="SassoonSansRg" w:hAnsi="SassoonSansRg" w:cs="SassoonSansRg"/>
                <w:sz w:val="18"/>
                <w:szCs w:val="18"/>
              </w:rPr>
            </w:pPr>
            <w:r>
              <w:rPr>
                <w:rFonts w:ascii="SassoonSansRg" w:hAnsi="SassoonSansRg" w:cs="SassoonSansRg"/>
                <w:sz w:val="18"/>
                <w:szCs w:val="18"/>
              </w:rPr>
              <w:t xml:space="preserve">Subheadings </w:t>
            </w:r>
          </w:p>
          <w:p w14:paraId="00C069D6"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Deals and bargains</w:t>
            </w:r>
          </w:p>
          <w:p w14:paraId="70A8E126"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Direct address (can include flattery)</w:t>
            </w:r>
          </w:p>
          <w:p w14:paraId="19D267AB"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Alliteration and assonance</w:t>
            </w:r>
          </w:p>
          <w:p w14:paraId="37DFC9B0"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Facts and statistics</w:t>
            </w:r>
          </w:p>
          <w:p w14:paraId="1F49321E"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Opinion (can be expert opinion)</w:t>
            </w:r>
          </w:p>
          <w:p w14:paraId="56145FD2"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Repetition</w:t>
            </w:r>
          </w:p>
          <w:p w14:paraId="66ACDA99"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lastRenderedPageBreak/>
              <w:t>Rhetorical questions</w:t>
            </w:r>
          </w:p>
          <w:p w14:paraId="104AFB39"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Emotive/exaggerated language</w:t>
            </w:r>
          </w:p>
          <w:p w14:paraId="279472CE"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Triples/the rule of three</w:t>
            </w:r>
          </w:p>
          <w:p w14:paraId="05050C0D"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Modal verbs</w:t>
            </w:r>
          </w:p>
          <w:p w14:paraId="2DABFF94"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Active voice</w:t>
            </w:r>
          </w:p>
          <w:p w14:paraId="3A7894BA"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Adverbs for possibility/degree</w:t>
            </w:r>
          </w:p>
          <w:p w14:paraId="3EEE73BE"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Personal pronouns</w:t>
            </w:r>
          </w:p>
          <w:p w14:paraId="5CDB277F"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Expanded noun phrases</w:t>
            </w:r>
          </w:p>
          <w:p w14:paraId="5E872D6B"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Subordinating conjunctions</w:t>
            </w:r>
          </w:p>
          <w:p w14:paraId="02E64C80"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Conjunctive adverbs</w:t>
            </w:r>
          </w:p>
          <w:p w14:paraId="581169D2" w14:textId="77777777" w:rsidR="005E7149" w:rsidRPr="009A27B1"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Commands</w:t>
            </w:r>
          </w:p>
          <w:p w14:paraId="2F157449" w14:textId="77777777" w:rsidR="005E7149"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9A27B1">
              <w:rPr>
                <w:rFonts w:ascii="SassoonSansRg" w:hAnsi="SassoonSansRg" w:cs="SassoonSansRg"/>
                <w:sz w:val="18"/>
                <w:szCs w:val="18"/>
              </w:rPr>
              <w:t>Semi-colons</w:t>
            </w:r>
          </w:p>
          <w:p w14:paraId="651ADA93" w14:textId="77777777" w:rsidR="005E7149" w:rsidRPr="005A1A4D" w:rsidRDefault="005E7149" w:rsidP="005E7149">
            <w:pPr>
              <w:pStyle w:val="ListParagraph"/>
              <w:numPr>
                <w:ilvl w:val="0"/>
                <w:numId w:val="59"/>
              </w:numPr>
              <w:autoSpaceDE w:val="0"/>
              <w:autoSpaceDN w:val="0"/>
              <w:adjustRightInd w:val="0"/>
              <w:rPr>
                <w:rFonts w:ascii="SassoonSansRg" w:hAnsi="SassoonSansRg" w:cs="SassoonSansRg"/>
                <w:sz w:val="18"/>
                <w:szCs w:val="18"/>
              </w:rPr>
            </w:pPr>
            <w:r w:rsidRPr="005A1A4D">
              <w:rPr>
                <w:rFonts w:ascii="SassoonSansRg" w:hAnsi="SassoonSansRg" w:cs="SassoonSansRg"/>
                <w:sz w:val="18"/>
                <w:szCs w:val="18"/>
              </w:rPr>
              <w:t>Colons</w:t>
            </w:r>
            <w:r w:rsidRPr="005A1A4D">
              <w:rPr>
                <w:b/>
                <w:bCs/>
              </w:rPr>
              <w:t xml:space="preserve"> </w:t>
            </w:r>
          </w:p>
          <w:p w14:paraId="5240333C" w14:textId="77777777" w:rsidR="005E7149" w:rsidRDefault="005E7149" w:rsidP="003D296E">
            <w:pPr>
              <w:rPr>
                <w:b/>
                <w:bCs/>
              </w:rPr>
            </w:pPr>
          </w:p>
          <w:p w14:paraId="03FA6BFA" w14:textId="77777777" w:rsidR="005E7149" w:rsidRPr="002A52E2" w:rsidRDefault="005E7149" w:rsidP="003D296E">
            <w:pPr>
              <w:rPr>
                <w:b/>
                <w:bCs/>
              </w:rPr>
            </w:pPr>
            <w:r w:rsidRPr="002A52E2">
              <w:rPr>
                <w:b/>
                <w:bCs/>
              </w:rPr>
              <w:t>Explanation text</w:t>
            </w:r>
            <w:r>
              <w:rPr>
                <w:b/>
                <w:bCs/>
              </w:rPr>
              <w:t xml:space="preserve"> (science)</w:t>
            </w:r>
          </w:p>
          <w:p w14:paraId="390D0DDE"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Technical vocabulary</w:t>
            </w:r>
          </w:p>
          <w:p w14:paraId="44D9D264"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Pictures and captions</w:t>
            </w:r>
          </w:p>
          <w:p w14:paraId="736930E0"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Third person – formal</w:t>
            </w:r>
          </w:p>
          <w:p w14:paraId="2584E67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Statements giving factual information</w:t>
            </w:r>
          </w:p>
          <w:p w14:paraId="7689CB53"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Subordinating conjunctions</w:t>
            </w:r>
          </w:p>
          <w:p w14:paraId="1F4A3188"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Relative clauses</w:t>
            </w:r>
          </w:p>
          <w:p w14:paraId="7C5AE3FA"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Conjunctive adverbs</w:t>
            </w:r>
          </w:p>
          <w:p w14:paraId="45E8E927"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Commas for lists</w:t>
            </w:r>
          </w:p>
          <w:p w14:paraId="13455669"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Apostrophes for possession</w:t>
            </w:r>
          </w:p>
          <w:p w14:paraId="6610BA6E" w14:textId="77777777" w:rsidR="005E7149" w:rsidRDefault="005E7149" w:rsidP="005E7149">
            <w:pPr>
              <w:pStyle w:val="ListParagraph"/>
              <w:numPr>
                <w:ilvl w:val="0"/>
                <w:numId w:val="50"/>
              </w:numPr>
              <w:autoSpaceDE w:val="0"/>
              <w:autoSpaceDN w:val="0"/>
              <w:adjustRightInd w:val="0"/>
              <w:rPr>
                <w:rFonts w:cstheme="minorHAnsi"/>
                <w:sz w:val="18"/>
                <w:szCs w:val="18"/>
              </w:rPr>
            </w:pPr>
            <w:r w:rsidRPr="00A86554">
              <w:rPr>
                <w:rFonts w:cstheme="minorHAnsi"/>
                <w:sz w:val="18"/>
                <w:szCs w:val="18"/>
              </w:rPr>
              <w:t>Parentheses</w:t>
            </w:r>
          </w:p>
          <w:p w14:paraId="2ACD0852" w14:textId="77777777" w:rsidR="005E7149" w:rsidRDefault="005E7149" w:rsidP="005E7149">
            <w:pPr>
              <w:pStyle w:val="ListParagraph"/>
              <w:numPr>
                <w:ilvl w:val="0"/>
                <w:numId w:val="50"/>
              </w:numPr>
              <w:autoSpaceDE w:val="0"/>
              <w:autoSpaceDN w:val="0"/>
              <w:adjustRightInd w:val="0"/>
              <w:rPr>
                <w:rFonts w:cstheme="minorHAnsi"/>
                <w:sz w:val="18"/>
                <w:szCs w:val="18"/>
              </w:rPr>
            </w:pPr>
            <w:r>
              <w:rPr>
                <w:rFonts w:cstheme="minorHAnsi"/>
                <w:sz w:val="18"/>
                <w:szCs w:val="18"/>
              </w:rPr>
              <w:lastRenderedPageBreak/>
              <w:t>Passive voice</w:t>
            </w:r>
          </w:p>
          <w:p w14:paraId="16C4FD05" w14:textId="77777777" w:rsidR="005E7149" w:rsidRPr="00A86554" w:rsidRDefault="005E7149" w:rsidP="005E7149">
            <w:pPr>
              <w:pStyle w:val="ListParagraph"/>
              <w:numPr>
                <w:ilvl w:val="0"/>
                <w:numId w:val="50"/>
              </w:numPr>
              <w:autoSpaceDE w:val="0"/>
              <w:autoSpaceDN w:val="0"/>
              <w:adjustRightInd w:val="0"/>
              <w:rPr>
                <w:rFonts w:cstheme="minorHAnsi"/>
                <w:sz w:val="18"/>
                <w:szCs w:val="18"/>
              </w:rPr>
            </w:pPr>
            <w:r>
              <w:rPr>
                <w:rFonts w:cstheme="minorHAnsi"/>
                <w:sz w:val="18"/>
                <w:szCs w:val="18"/>
              </w:rPr>
              <w:t>Subjunctive form</w:t>
            </w:r>
          </w:p>
          <w:p w14:paraId="1E2B6A62" w14:textId="77777777" w:rsidR="005E7149" w:rsidRPr="00AC40E0" w:rsidRDefault="005E7149" w:rsidP="003D296E"/>
        </w:tc>
        <w:tc>
          <w:tcPr>
            <w:tcW w:w="2410" w:type="dxa"/>
          </w:tcPr>
          <w:p w14:paraId="029CE29C" w14:textId="77777777" w:rsidR="005E7149" w:rsidRPr="00AC40E0" w:rsidRDefault="005E7149" w:rsidP="003D296E">
            <w:pPr>
              <w:pStyle w:val="paragraph"/>
              <w:spacing w:before="0" w:beforeAutospacing="0" w:after="0" w:afterAutospacing="0"/>
              <w:textAlignment w:val="baseline"/>
              <w:rPr>
                <w:rFonts w:asciiTheme="minorHAnsi" w:eastAsiaTheme="minorHAnsi" w:hAnsiTheme="minorHAnsi" w:cstheme="minorHAnsi"/>
                <w:b/>
                <w:bCs/>
                <w:sz w:val="22"/>
                <w:szCs w:val="22"/>
                <w:lang w:eastAsia="en-US"/>
              </w:rPr>
            </w:pPr>
            <w:r w:rsidRPr="00AC40E0">
              <w:rPr>
                <w:rFonts w:asciiTheme="minorHAnsi" w:eastAsiaTheme="minorHAnsi" w:hAnsiTheme="minorHAnsi" w:cstheme="minorHAnsi"/>
                <w:b/>
                <w:bCs/>
                <w:sz w:val="22"/>
                <w:szCs w:val="22"/>
                <w:lang w:eastAsia="en-US"/>
              </w:rPr>
              <w:lastRenderedPageBreak/>
              <w:t>Narrative</w:t>
            </w:r>
            <w:r>
              <w:rPr>
                <w:rFonts w:asciiTheme="minorHAnsi" w:eastAsiaTheme="minorHAnsi" w:hAnsiTheme="minorHAnsi" w:cstheme="minorHAnsi"/>
                <w:b/>
                <w:bCs/>
                <w:sz w:val="22"/>
                <w:szCs w:val="22"/>
                <w:lang w:eastAsia="en-US"/>
              </w:rPr>
              <w:t xml:space="preserve"> (recap)</w:t>
            </w:r>
          </w:p>
          <w:p w14:paraId="57AE2634"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Introduction</w:t>
            </w:r>
          </w:p>
          <w:p w14:paraId="4EFC8730"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shows emotions</w:t>
            </w:r>
          </w:p>
          <w:p w14:paraId="48DB154D"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Each character performs actions</w:t>
            </w:r>
          </w:p>
          <w:p w14:paraId="17CD1526"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The audience reacts to each character</w:t>
            </w:r>
          </w:p>
          <w:p w14:paraId="31B1150B"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Short sentences for e</w:t>
            </w:r>
            <w:r>
              <w:rPr>
                <w:rFonts w:ascii="SassoonSansRg" w:hAnsi="SassoonSansRg" w:cs="SassoonSansRg"/>
                <w:sz w:val="18"/>
                <w:szCs w:val="18"/>
              </w:rPr>
              <w:t>ff</w:t>
            </w:r>
            <w:r w:rsidRPr="00AC40E0">
              <w:rPr>
                <w:rFonts w:ascii="SassoonSansRg" w:hAnsi="SassoonSansRg" w:cs="SassoonSansRg"/>
                <w:sz w:val="18"/>
                <w:szCs w:val="18"/>
              </w:rPr>
              <w:t>ect</w:t>
            </w:r>
          </w:p>
          <w:p w14:paraId="71811059"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Colloquial language (non-Standard</w:t>
            </w:r>
          </w:p>
          <w:p w14:paraId="7F5D1FDD"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English)</w:t>
            </w:r>
          </w:p>
          <w:p w14:paraId="329C531A"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Discourse markers</w:t>
            </w:r>
          </w:p>
          <w:p w14:paraId="322CE2FD"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Expanded noun phrases</w:t>
            </w:r>
          </w:p>
          <w:p w14:paraId="7F0CD5E1"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Adverbials of manner</w:t>
            </w:r>
          </w:p>
          <w:p w14:paraId="2A760E01"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lastRenderedPageBreak/>
              <w:t>Participial phrases &amp; clauses (-</w:t>
            </w:r>
            <w:proofErr w:type="spellStart"/>
            <w:r w:rsidRPr="00AC40E0">
              <w:rPr>
                <w:rFonts w:ascii="SassoonSansRg" w:hAnsi="SassoonSansRg" w:cs="SassoonSansRg"/>
                <w:sz w:val="18"/>
                <w:szCs w:val="18"/>
              </w:rPr>
              <w:t>ing</w:t>
            </w:r>
            <w:proofErr w:type="spellEnd"/>
            <w:r w:rsidRPr="00AC40E0">
              <w:rPr>
                <w:rFonts w:ascii="SassoonSansRg" w:hAnsi="SassoonSansRg" w:cs="SassoonSansRg"/>
                <w:sz w:val="18"/>
                <w:szCs w:val="18"/>
              </w:rPr>
              <w:t xml:space="preserve"> and</w:t>
            </w:r>
          </w:p>
          <w:p w14:paraId="0E03FA2F"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-ed openers)</w:t>
            </w:r>
          </w:p>
          <w:p w14:paraId="49A18AEE"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Relative clauses</w:t>
            </w:r>
          </w:p>
          <w:p w14:paraId="555BAC98"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Adverbials of place</w:t>
            </w:r>
          </w:p>
          <w:p w14:paraId="38F91EC8"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Inverted commas</w:t>
            </w:r>
          </w:p>
          <w:p w14:paraId="481EB725"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Colons</w:t>
            </w:r>
          </w:p>
          <w:p w14:paraId="5D64F423"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Semi-colons</w:t>
            </w:r>
          </w:p>
          <w:p w14:paraId="04F6B990"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Parentheses</w:t>
            </w:r>
          </w:p>
          <w:p w14:paraId="08396A6F"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Ellipses to show stammer, pause or</w:t>
            </w:r>
          </w:p>
          <w:p w14:paraId="1DB4E2BE"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incomplete thought</w:t>
            </w:r>
          </w:p>
          <w:p w14:paraId="3F6B5243" w14:textId="77777777" w:rsidR="005E7149" w:rsidRPr="00AC40E0" w:rsidRDefault="005E7149" w:rsidP="005E7149">
            <w:pPr>
              <w:pStyle w:val="ListParagraph"/>
              <w:numPr>
                <w:ilvl w:val="0"/>
                <w:numId w:val="58"/>
              </w:numPr>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Dashes to show change of thought or</w:t>
            </w:r>
          </w:p>
          <w:p w14:paraId="133FB9DF" w14:textId="77777777" w:rsidR="005E7149" w:rsidRPr="00AC40E0" w:rsidRDefault="005E7149" w:rsidP="003D296E">
            <w:pPr>
              <w:pStyle w:val="ListParagraph"/>
              <w:autoSpaceDE w:val="0"/>
              <w:autoSpaceDN w:val="0"/>
              <w:adjustRightInd w:val="0"/>
              <w:rPr>
                <w:rFonts w:ascii="SassoonSansRg" w:hAnsi="SassoonSansRg" w:cs="SassoonSansRg"/>
                <w:sz w:val="18"/>
                <w:szCs w:val="18"/>
              </w:rPr>
            </w:pPr>
            <w:r w:rsidRPr="00AC40E0">
              <w:rPr>
                <w:rFonts w:ascii="SassoonSansRg" w:hAnsi="SassoonSansRg" w:cs="SassoonSansRg"/>
                <w:sz w:val="18"/>
                <w:szCs w:val="18"/>
              </w:rPr>
              <w:t>interruption</w:t>
            </w:r>
          </w:p>
          <w:p w14:paraId="0ECA5836" w14:textId="77777777" w:rsidR="005E7149" w:rsidRPr="00AC40E0" w:rsidRDefault="005E7149" w:rsidP="005E7149">
            <w:pPr>
              <w:pStyle w:val="paragraph"/>
              <w:numPr>
                <w:ilvl w:val="0"/>
                <w:numId w:val="58"/>
              </w:numPr>
              <w:spacing w:before="0" w:beforeAutospacing="0" w:after="0" w:afterAutospacing="0"/>
              <w:textAlignment w:val="baseline"/>
              <w:rPr>
                <w:rFonts w:asciiTheme="minorHAnsi" w:eastAsiaTheme="minorHAnsi" w:hAnsiTheme="minorHAnsi" w:cstheme="minorHAnsi"/>
                <w:sz w:val="22"/>
                <w:szCs w:val="22"/>
                <w:lang w:eastAsia="en-US"/>
              </w:rPr>
            </w:pPr>
            <w:r w:rsidRPr="00AC40E0">
              <w:rPr>
                <w:rFonts w:ascii="SassoonSansRg" w:hAnsi="SassoonSansRg" w:cs="SassoonSansRg"/>
                <w:sz w:val="18"/>
                <w:szCs w:val="18"/>
              </w:rPr>
              <w:t>Hyphens to show stutter</w:t>
            </w:r>
          </w:p>
          <w:p w14:paraId="03A6CBF0" w14:textId="77777777" w:rsidR="005E7149"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30EA7222" w14:textId="77777777" w:rsidR="005E7149" w:rsidRPr="00290B86" w:rsidRDefault="005E7149" w:rsidP="003D296E">
            <w:pPr>
              <w:rPr>
                <w:b/>
                <w:bCs/>
              </w:rPr>
            </w:pPr>
            <w:r w:rsidRPr="00290B86">
              <w:rPr>
                <w:b/>
                <w:bCs/>
              </w:rPr>
              <w:t xml:space="preserve">Narrative poetry </w:t>
            </w:r>
          </w:p>
          <w:p w14:paraId="2D2941D1" w14:textId="77777777" w:rsidR="005E7149" w:rsidRPr="00290B86" w:rsidRDefault="005E7149" w:rsidP="005E7149">
            <w:pPr>
              <w:pStyle w:val="ListParagraph"/>
              <w:numPr>
                <w:ilvl w:val="0"/>
                <w:numId w:val="58"/>
              </w:numPr>
              <w:rPr>
                <w:sz w:val="18"/>
                <w:szCs w:val="18"/>
              </w:rPr>
            </w:pPr>
            <w:r w:rsidRPr="00290B86">
              <w:rPr>
                <w:sz w:val="18"/>
                <w:szCs w:val="18"/>
              </w:rPr>
              <w:t>Similes</w:t>
            </w:r>
          </w:p>
          <w:p w14:paraId="22CEC2FF" w14:textId="77777777" w:rsidR="005E7149" w:rsidRPr="00290B86" w:rsidRDefault="005E7149" w:rsidP="005E7149">
            <w:pPr>
              <w:pStyle w:val="ListParagraph"/>
              <w:numPr>
                <w:ilvl w:val="0"/>
                <w:numId w:val="58"/>
              </w:numPr>
              <w:rPr>
                <w:sz w:val="18"/>
                <w:szCs w:val="18"/>
              </w:rPr>
            </w:pPr>
            <w:r w:rsidRPr="00290B86">
              <w:rPr>
                <w:sz w:val="18"/>
                <w:szCs w:val="18"/>
              </w:rPr>
              <w:t>Metaphors</w:t>
            </w:r>
          </w:p>
          <w:p w14:paraId="711B82D5" w14:textId="77777777" w:rsidR="005E7149" w:rsidRPr="00290B86" w:rsidRDefault="005E7149" w:rsidP="005E7149">
            <w:pPr>
              <w:pStyle w:val="ListParagraph"/>
              <w:numPr>
                <w:ilvl w:val="0"/>
                <w:numId w:val="58"/>
              </w:numPr>
              <w:rPr>
                <w:sz w:val="18"/>
                <w:szCs w:val="18"/>
              </w:rPr>
            </w:pPr>
            <w:r w:rsidRPr="00290B86">
              <w:rPr>
                <w:sz w:val="18"/>
                <w:szCs w:val="18"/>
              </w:rPr>
              <w:t>Personification</w:t>
            </w:r>
          </w:p>
          <w:p w14:paraId="4777092F" w14:textId="77777777" w:rsidR="005E7149" w:rsidRPr="00290B86" w:rsidRDefault="005E7149" w:rsidP="005E7149">
            <w:pPr>
              <w:pStyle w:val="ListParagraph"/>
              <w:numPr>
                <w:ilvl w:val="0"/>
                <w:numId w:val="58"/>
              </w:numPr>
              <w:rPr>
                <w:sz w:val="18"/>
                <w:szCs w:val="18"/>
              </w:rPr>
            </w:pPr>
            <w:r w:rsidRPr="00290B86">
              <w:rPr>
                <w:sz w:val="18"/>
                <w:szCs w:val="18"/>
              </w:rPr>
              <w:t>Onomatopoeia</w:t>
            </w:r>
          </w:p>
          <w:p w14:paraId="3CA827D1" w14:textId="77777777" w:rsidR="005E7149" w:rsidRPr="00290B86" w:rsidRDefault="005E7149" w:rsidP="005E7149">
            <w:pPr>
              <w:pStyle w:val="ListParagraph"/>
              <w:numPr>
                <w:ilvl w:val="0"/>
                <w:numId w:val="58"/>
              </w:numPr>
              <w:rPr>
                <w:sz w:val="18"/>
                <w:szCs w:val="18"/>
              </w:rPr>
            </w:pPr>
            <w:r w:rsidRPr="00290B86">
              <w:rPr>
                <w:sz w:val="18"/>
                <w:szCs w:val="18"/>
              </w:rPr>
              <w:t>Alliteration</w:t>
            </w:r>
          </w:p>
          <w:p w14:paraId="1A0C4B4E" w14:textId="77777777" w:rsidR="005E7149" w:rsidRPr="00290B86" w:rsidRDefault="005E7149" w:rsidP="005E7149">
            <w:pPr>
              <w:pStyle w:val="ListParagraph"/>
              <w:numPr>
                <w:ilvl w:val="0"/>
                <w:numId w:val="58"/>
              </w:numPr>
              <w:rPr>
                <w:sz w:val="18"/>
                <w:szCs w:val="18"/>
              </w:rPr>
            </w:pPr>
            <w:r w:rsidRPr="00290B86">
              <w:rPr>
                <w:sz w:val="18"/>
                <w:szCs w:val="18"/>
              </w:rPr>
              <w:t>Hyperbole</w:t>
            </w:r>
          </w:p>
          <w:p w14:paraId="64B1A2A9" w14:textId="77777777" w:rsidR="005E7149" w:rsidRPr="00290B86" w:rsidRDefault="005E7149" w:rsidP="005E7149">
            <w:pPr>
              <w:pStyle w:val="ListParagraph"/>
              <w:numPr>
                <w:ilvl w:val="0"/>
                <w:numId w:val="58"/>
              </w:numPr>
            </w:pPr>
            <w:r w:rsidRPr="00290B86">
              <w:rPr>
                <w:sz w:val="18"/>
                <w:szCs w:val="18"/>
              </w:rPr>
              <w:t>idioms</w:t>
            </w:r>
          </w:p>
          <w:p w14:paraId="0DBA177F" w14:textId="77777777" w:rsidR="005E7149" w:rsidRDefault="005E7149" w:rsidP="003D296E">
            <w:pPr>
              <w:rPr>
                <w:sz w:val="18"/>
                <w:szCs w:val="18"/>
              </w:rPr>
            </w:pPr>
          </w:p>
          <w:p w14:paraId="37241E68" w14:textId="77777777" w:rsidR="005E7149" w:rsidRPr="00290B86" w:rsidRDefault="005E7149" w:rsidP="003D296E"/>
        </w:tc>
      </w:tr>
      <w:tr w:rsidR="005E7149" w14:paraId="355E4E20" w14:textId="77777777" w:rsidTr="005E7149">
        <w:trPr>
          <w:trHeight w:val="132"/>
        </w:trPr>
        <w:tc>
          <w:tcPr>
            <w:tcW w:w="753" w:type="dxa"/>
            <w:vMerge/>
          </w:tcPr>
          <w:p w14:paraId="029A3BC7" w14:textId="77777777" w:rsidR="005E7149" w:rsidRDefault="005E7149" w:rsidP="003D296E">
            <w:pPr>
              <w:jc w:val="center"/>
            </w:pPr>
          </w:p>
        </w:tc>
        <w:tc>
          <w:tcPr>
            <w:tcW w:w="13565" w:type="dxa"/>
            <w:gridSpan w:val="6"/>
            <w:shd w:val="clear" w:color="auto" w:fill="FF6699"/>
          </w:tcPr>
          <w:p w14:paraId="71F3E9D4" w14:textId="77777777" w:rsidR="005E7149" w:rsidRPr="000F5460" w:rsidRDefault="005E7149" w:rsidP="003D296E">
            <w:pPr>
              <w:pStyle w:val="paragraph"/>
              <w:spacing w:before="0" w:beforeAutospacing="0" w:after="0" w:afterAutospacing="0"/>
              <w:jc w:val="center"/>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b/>
                <w:bCs/>
                <w:sz w:val="22"/>
                <w:szCs w:val="22"/>
                <w:lang w:eastAsia="en-US"/>
              </w:rPr>
              <w:t>Morphology morphemes, prefixes and suffixes</w:t>
            </w:r>
          </w:p>
        </w:tc>
      </w:tr>
      <w:tr w:rsidR="005E7149" w14:paraId="0767E326" w14:textId="77777777" w:rsidTr="005E7149">
        <w:trPr>
          <w:trHeight w:val="132"/>
        </w:trPr>
        <w:tc>
          <w:tcPr>
            <w:tcW w:w="753" w:type="dxa"/>
            <w:vMerge/>
          </w:tcPr>
          <w:p w14:paraId="7DE7DF96" w14:textId="77777777" w:rsidR="005E7149" w:rsidRDefault="005E7149" w:rsidP="003D296E">
            <w:pPr>
              <w:jc w:val="center"/>
            </w:pPr>
          </w:p>
        </w:tc>
        <w:tc>
          <w:tcPr>
            <w:tcW w:w="2083" w:type="dxa"/>
            <w:shd w:val="clear" w:color="auto" w:fill="FFD966" w:themeFill="accent4" w:themeFillTint="99"/>
          </w:tcPr>
          <w:p w14:paraId="43798603" w14:textId="77777777" w:rsidR="005E7149" w:rsidRPr="000F5460" w:rsidRDefault="005E7149" w:rsidP="003D296E">
            <w:pPr>
              <w:rPr>
                <w:rStyle w:val="eop"/>
                <w:rFonts w:cstheme="minorHAnsi"/>
                <w:noProof/>
              </w:rPr>
            </w:pPr>
            <w:r w:rsidRPr="000F5460">
              <w:rPr>
                <w:rFonts w:cstheme="minorHAnsi"/>
                <w:b/>
                <w:bCs/>
                <w:noProof/>
              </w:rPr>
              <w:t>Baseline assessments GPCs</w:t>
            </w:r>
          </w:p>
          <w:p w14:paraId="2816F922" w14:textId="77777777" w:rsidR="005E7149" w:rsidRPr="000F5460" w:rsidRDefault="005E7149" w:rsidP="003D296E">
            <w:pPr>
              <w:rPr>
                <w:rFonts w:cstheme="minorHAnsi"/>
                <w:b/>
                <w:bCs/>
                <w:noProof/>
              </w:rPr>
            </w:pPr>
            <w:r w:rsidRPr="000F5460">
              <w:rPr>
                <w:rFonts w:cstheme="minorHAnsi"/>
                <w:b/>
                <w:bCs/>
                <w:noProof/>
              </w:rPr>
              <w:t>Vowels and consonants</w:t>
            </w:r>
          </w:p>
          <w:p w14:paraId="1460513D" w14:textId="77777777" w:rsidR="005E7149" w:rsidRPr="000F5460" w:rsidRDefault="005E7149" w:rsidP="003D296E">
            <w:pPr>
              <w:rPr>
                <w:rFonts w:cstheme="minorHAnsi"/>
                <w:b/>
                <w:bCs/>
                <w:noProof/>
              </w:rPr>
            </w:pPr>
            <w:r w:rsidRPr="000F5460">
              <w:rPr>
                <w:rFonts w:cstheme="minorHAnsi"/>
                <w:b/>
                <w:bCs/>
                <w:noProof/>
              </w:rPr>
              <w:t>Compound words</w:t>
            </w:r>
          </w:p>
          <w:p w14:paraId="4E195A5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3DAC8D6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-s/-es</w:t>
            </w:r>
          </w:p>
          <w:p w14:paraId="1FB8BC2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-y</w:t>
            </w:r>
          </w:p>
          <w:p w14:paraId="0D16C59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ic</w:t>
            </w:r>
            <w:proofErr w:type="spellEnd"/>
          </w:p>
          <w:p w14:paraId="3DA6E5C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-al</w:t>
            </w:r>
          </w:p>
          <w:p w14:paraId="46C9FEC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-an</w:t>
            </w:r>
          </w:p>
          <w:p w14:paraId="4E3FD8F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D966" w:themeFill="accent4" w:themeFillTint="99"/>
          </w:tcPr>
          <w:p w14:paraId="0272FF7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 xml:space="preserve">-ness, </w:t>
            </w:r>
          </w:p>
          <w:p w14:paraId="10BFC84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-ed, -</w:t>
            </w:r>
            <w:proofErr w:type="spellStart"/>
            <w:r w:rsidRPr="000F5460">
              <w:rPr>
                <w:rFonts w:asciiTheme="minorHAnsi" w:eastAsiaTheme="minorHAnsi" w:hAnsiTheme="minorHAnsi" w:cstheme="minorHAnsi"/>
                <w:sz w:val="22"/>
                <w:szCs w:val="22"/>
                <w:lang w:eastAsia="en-US"/>
              </w:rPr>
              <w:t>ing</w:t>
            </w:r>
            <w:proofErr w:type="spellEnd"/>
          </w:p>
          <w:p w14:paraId="2874422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0F1A157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trans-, port</w:t>
            </w:r>
          </w:p>
          <w:p w14:paraId="76B6BE3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-ant/-</w:t>
            </w:r>
            <w:proofErr w:type="spellStart"/>
            <w:r w:rsidRPr="000F5460">
              <w:rPr>
                <w:rFonts w:asciiTheme="minorHAnsi" w:eastAsiaTheme="minorHAnsi" w:hAnsiTheme="minorHAnsi" w:cstheme="minorHAnsi"/>
                <w:sz w:val="22"/>
                <w:szCs w:val="22"/>
                <w:lang w:eastAsia="en-US"/>
              </w:rPr>
              <w:t>ent</w:t>
            </w:r>
            <w:proofErr w:type="spellEnd"/>
            <w:r w:rsidRPr="000F5460">
              <w:rPr>
                <w:rFonts w:asciiTheme="minorHAnsi" w:eastAsiaTheme="minorHAnsi" w:hAnsiTheme="minorHAnsi" w:cstheme="minorHAnsi"/>
                <w:sz w:val="22"/>
                <w:szCs w:val="22"/>
                <w:lang w:eastAsia="en-US"/>
              </w:rPr>
              <w:t>, -</w:t>
            </w:r>
            <w:proofErr w:type="spellStart"/>
            <w:r w:rsidRPr="000F5460">
              <w:rPr>
                <w:rFonts w:asciiTheme="minorHAnsi" w:eastAsiaTheme="minorHAnsi" w:hAnsiTheme="minorHAnsi" w:cstheme="minorHAnsi"/>
                <w:sz w:val="22"/>
                <w:szCs w:val="22"/>
                <w:lang w:eastAsia="en-US"/>
              </w:rPr>
              <w:t>ance</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ence</w:t>
            </w:r>
            <w:proofErr w:type="spellEnd"/>
          </w:p>
          <w:p w14:paraId="5BAC161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3D8C04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-less, -</w:t>
            </w:r>
            <w:proofErr w:type="spellStart"/>
            <w:r w:rsidRPr="000F5460">
              <w:rPr>
                <w:rFonts w:asciiTheme="minorHAnsi" w:eastAsiaTheme="minorHAnsi" w:hAnsiTheme="minorHAnsi" w:cstheme="minorHAnsi"/>
                <w:sz w:val="22"/>
                <w:szCs w:val="22"/>
                <w:lang w:eastAsia="en-US"/>
              </w:rPr>
              <w:t>ful</w:t>
            </w:r>
            <w:proofErr w:type="spellEnd"/>
            <w:r w:rsidRPr="000F5460">
              <w:rPr>
                <w:rFonts w:asciiTheme="minorHAnsi" w:eastAsiaTheme="minorHAnsi" w:hAnsiTheme="minorHAnsi" w:cstheme="minorHAnsi"/>
                <w:sz w:val="22"/>
                <w:szCs w:val="22"/>
                <w:lang w:eastAsia="en-US"/>
              </w:rPr>
              <w:t>, -</w:t>
            </w:r>
            <w:proofErr w:type="spellStart"/>
            <w:r w:rsidRPr="000F5460">
              <w:rPr>
                <w:rFonts w:asciiTheme="minorHAnsi" w:eastAsiaTheme="minorHAnsi" w:hAnsiTheme="minorHAnsi" w:cstheme="minorHAnsi"/>
                <w:sz w:val="22"/>
                <w:szCs w:val="22"/>
                <w:lang w:eastAsia="en-US"/>
              </w:rPr>
              <w:t>ly</w:t>
            </w:r>
            <w:proofErr w:type="spellEnd"/>
          </w:p>
        </w:tc>
        <w:tc>
          <w:tcPr>
            <w:tcW w:w="2268" w:type="dxa"/>
            <w:shd w:val="clear" w:color="auto" w:fill="FFD966" w:themeFill="accent4" w:themeFillTint="99"/>
          </w:tcPr>
          <w:p w14:paraId="5D55660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-ed, -</w:t>
            </w:r>
            <w:proofErr w:type="spellStart"/>
            <w:r w:rsidRPr="000F5460">
              <w:rPr>
                <w:rFonts w:asciiTheme="minorHAnsi" w:eastAsiaTheme="minorHAnsi" w:hAnsiTheme="minorHAnsi" w:cstheme="minorHAnsi"/>
                <w:sz w:val="22"/>
                <w:szCs w:val="22"/>
                <w:lang w:eastAsia="en-US"/>
              </w:rPr>
              <w:t>ing</w:t>
            </w:r>
            <w:proofErr w:type="spellEnd"/>
            <w:r w:rsidRPr="000F5460">
              <w:rPr>
                <w:rFonts w:asciiTheme="minorHAnsi" w:eastAsiaTheme="minorHAnsi" w:hAnsiTheme="minorHAnsi" w:cstheme="minorHAnsi"/>
                <w:sz w:val="22"/>
                <w:szCs w:val="22"/>
                <w:lang w:eastAsia="en-US"/>
              </w:rPr>
              <w:t>, -</w:t>
            </w:r>
            <w:proofErr w:type="spellStart"/>
            <w:r w:rsidRPr="000F5460">
              <w:rPr>
                <w:rFonts w:asciiTheme="minorHAnsi" w:eastAsiaTheme="minorHAnsi" w:hAnsiTheme="minorHAnsi" w:cstheme="minorHAnsi"/>
                <w:sz w:val="22"/>
                <w:szCs w:val="22"/>
                <w:lang w:eastAsia="en-US"/>
              </w:rPr>
              <w:t>ly</w:t>
            </w:r>
            <w:proofErr w:type="spellEnd"/>
            <w:r w:rsidRPr="000F5460">
              <w:rPr>
                <w:rFonts w:asciiTheme="minorHAnsi" w:eastAsiaTheme="minorHAnsi" w:hAnsiTheme="minorHAnsi" w:cstheme="minorHAnsi"/>
                <w:sz w:val="22"/>
                <w:szCs w:val="22"/>
                <w:lang w:eastAsia="en-US"/>
              </w:rPr>
              <w:t xml:space="preserve"> </w:t>
            </w:r>
          </w:p>
          <w:p w14:paraId="30379BF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-er, – or</w:t>
            </w:r>
          </w:p>
          <w:p w14:paraId="60673DE0"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trans-</w:t>
            </w:r>
          </w:p>
          <w:p w14:paraId="73BDB0D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-ate</w:t>
            </w:r>
          </w:p>
          <w:p w14:paraId="4F35E240"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6135894A"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Fact/</w:t>
            </w:r>
            <w:proofErr w:type="spellStart"/>
            <w:r w:rsidRPr="000F5460">
              <w:rPr>
                <w:rFonts w:asciiTheme="minorHAnsi" w:eastAsiaTheme="minorHAnsi" w:hAnsiTheme="minorHAnsi" w:cstheme="minorHAnsi"/>
                <w:sz w:val="22"/>
                <w:szCs w:val="22"/>
                <w:lang w:eastAsia="en-US"/>
              </w:rPr>
              <w:t>fect</w:t>
            </w:r>
            <w:proofErr w:type="spellEnd"/>
            <w:r w:rsidRPr="000F5460">
              <w:rPr>
                <w:rFonts w:asciiTheme="minorHAnsi" w:eastAsiaTheme="minorHAnsi" w:hAnsiTheme="minorHAnsi" w:cstheme="minorHAnsi"/>
                <w:sz w:val="22"/>
                <w:szCs w:val="22"/>
                <w:lang w:eastAsia="en-US"/>
              </w:rPr>
              <w:t>/face/</w:t>
            </w:r>
            <w:proofErr w:type="spellStart"/>
            <w:r w:rsidRPr="000F5460">
              <w:rPr>
                <w:rFonts w:asciiTheme="minorHAnsi" w:eastAsiaTheme="minorHAnsi" w:hAnsiTheme="minorHAnsi" w:cstheme="minorHAnsi"/>
                <w:sz w:val="22"/>
                <w:szCs w:val="22"/>
                <w:lang w:eastAsia="en-US"/>
              </w:rPr>
              <w:t>fice</w:t>
            </w:r>
            <w:proofErr w:type="spellEnd"/>
          </w:p>
        </w:tc>
        <w:tc>
          <w:tcPr>
            <w:tcW w:w="2268" w:type="dxa"/>
            <w:shd w:val="clear" w:color="auto" w:fill="FFD966" w:themeFill="accent4" w:themeFillTint="99"/>
          </w:tcPr>
          <w:p w14:paraId="5DE0C62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 xml:space="preserve">inter-, </w:t>
            </w:r>
            <w:proofErr w:type="spellStart"/>
            <w:r w:rsidRPr="000F5460">
              <w:rPr>
                <w:rFonts w:asciiTheme="minorHAnsi" w:eastAsiaTheme="minorHAnsi" w:hAnsiTheme="minorHAnsi" w:cstheme="minorHAnsi"/>
                <w:sz w:val="22"/>
                <w:szCs w:val="22"/>
                <w:lang w:eastAsia="en-US"/>
              </w:rPr>
              <w:t>ject</w:t>
            </w:r>
            <w:proofErr w:type="spellEnd"/>
            <w:r w:rsidRPr="000F5460">
              <w:rPr>
                <w:rFonts w:asciiTheme="minorHAnsi" w:eastAsiaTheme="minorHAnsi" w:hAnsiTheme="minorHAnsi" w:cstheme="minorHAnsi"/>
                <w:sz w:val="22"/>
                <w:szCs w:val="22"/>
                <w:lang w:eastAsia="en-US"/>
              </w:rPr>
              <w:t xml:space="preserve">, struct, </w:t>
            </w:r>
            <w:proofErr w:type="spellStart"/>
            <w:r w:rsidRPr="000F5460">
              <w:rPr>
                <w:rFonts w:asciiTheme="minorHAnsi" w:eastAsiaTheme="minorHAnsi" w:hAnsiTheme="minorHAnsi" w:cstheme="minorHAnsi"/>
                <w:sz w:val="22"/>
                <w:szCs w:val="22"/>
                <w:lang w:eastAsia="en-US"/>
              </w:rPr>
              <w:t>spect</w:t>
            </w:r>
            <w:proofErr w:type="spellEnd"/>
          </w:p>
          <w:p w14:paraId="131DCF8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ary</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ery</w:t>
            </w:r>
            <w:proofErr w:type="spellEnd"/>
          </w:p>
        </w:tc>
        <w:tc>
          <w:tcPr>
            <w:tcW w:w="2268" w:type="dxa"/>
            <w:shd w:val="clear" w:color="auto" w:fill="FFD966" w:themeFill="accent4" w:themeFillTint="99"/>
          </w:tcPr>
          <w:p w14:paraId="79B0662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ing</w:t>
            </w:r>
            <w:proofErr w:type="spellEnd"/>
            <w:r w:rsidRPr="000F5460">
              <w:rPr>
                <w:rFonts w:asciiTheme="minorHAnsi" w:eastAsiaTheme="minorHAnsi" w:hAnsiTheme="minorHAnsi" w:cstheme="minorHAnsi"/>
                <w:sz w:val="22"/>
                <w:szCs w:val="22"/>
                <w:lang w:eastAsia="en-US"/>
              </w:rPr>
              <w:t>, -ion, dis-/</w:t>
            </w:r>
            <w:proofErr w:type="spellStart"/>
            <w:r w:rsidRPr="000F5460">
              <w:rPr>
                <w:rFonts w:asciiTheme="minorHAnsi" w:eastAsiaTheme="minorHAnsi" w:hAnsiTheme="minorHAnsi" w:cstheme="minorHAnsi"/>
                <w:sz w:val="22"/>
                <w:szCs w:val="22"/>
                <w:lang w:eastAsia="en-US"/>
              </w:rPr>
              <w:t>dif</w:t>
            </w:r>
            <w:proofErr w:type="spellEnd"/>
            <w:r w:rsidRPr="000F5460">
              <w:rPr>
                <w:rFonts w:asciiTheme="minorHAnsi" w:eastAsiaTheme="minorHAnsi" w:hAnsiTheme="minorHAnsi" w:cstheme="minorHAnsi"/>
                <w:sz w:val="22"/>
                <w:szCs w:val="22"/>
                <w:lang w:eastAsia="en-US"/>
              </w:rPr>
              <w:t>-/di-</w:t>
            </w:r>
          </w:p>
          <w:p w14:paraId="7F4CEC9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451E579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ise</w:t>
            </w:r>
            <w:proofErr w:type="spellEnd"/>
          </w:p>
          <w:p w14:paraId="381429B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891C2E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fy</w:t>
            </w:r>
            <w:proofErr w:type="spellEnd"/>
            <w:r w:rsidRPr="000F5460">
              <w:rPr>
                <w:rFonts w:asciiTheme="minorHAnsi" w:eastAsiaTheme="minorHAnsi" w:hAnsiTheme="minorHAnsi" w:cstheme="minorHAnsi"/>
                <w:sz w:val="22"/>
                <w:szCs w:val="22"/>
                <w:lang w:eastAsia="en-US"/>
              </w:rPr>
              <w:t>/-fic/-</w:t>
            </w:r>
            <w:proofErr w:type="spellStart"/>
            <w:r w:rsidRPr="000F5460">
              <w:rPr>
                <w:rFonts w:asciiTheme="minorHAnsi" w:eastAsiaTheme="minorHAnsi" w:hAnsiTheme="minorHAnsi" w:cstheme="minorHAnsi"/>
                <w:sz w:val="22"/>
                <w:szCs w:val="22"/>
                <w:lang w:eastAsia="en-US"/>
              </w:rPr>
              <w:t>fice</w:t>
            </w:r>
            <w:proofErr w:type="spellEnd"/>
          </w:p>
        </w:tc>
        <w:tc>
          <w:tcPr>
            <w:tcW w:w="2410" w:type="dxa"/>
            <w:shd w:val="clear" w:color="auto" w:fill="FFD966" w:themeFill="accent4" w:themeFillTint="99"/>
          </w:tcPr>
          <w:p w14:paraId="0AEED4D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Recap previously taught morphemes as needed.</w:t>
            </w:r>
          </w:p>
        </w:tc>
      </w:tr>
      <w:tr w:rsidR="005E7149" w14:paraId="621362B6" w14:textId="77777777" w:rsidTr="005E7149">
        <w:trPr>
          <w:trHeight w:val="132"/>
        </w:trPr>
        <w:tc>
          <w:tcPr>
            <w:tcW w:w="753" w:type="dxa"/>
            <w:vMerge/>
          </w:tcPr>
          <w:p w14:paraId="3781CE45" w14:textId="77777777" w:rsidR="005E7149" w:rsidRDefault="005E7149" w:rsidP="003D296E">
            <w:pPr>
              <w:jc w:val="center"/>
            </w:pPr>
          </w:p>
        </w:tc>
        <w:tc>
          <w:tcPr>
            <w:tcW w:w="2083" w:type="dxa"/>
            <w:shd w:val="clear" w:color="auto" w:fill="FFF2CC" w:themeFill="accent4" w:themeFillTint="33"/>
          </w:tcPr>
          <w:p w14:paraId="09D3000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-ism</w:t>
            </w:r>
          </w:p>
          <w:p w14:paraId="7EB44FD9"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ist</w:t>
            </w:r>
            <w:proofErr w:type="spellEnd"/>
          </w:p>
        </w:tc>
        <w:tc>
          <w:tcPr>
            <w:tcW w:w="2268" w:type="dxa"/>
            <w:shd w:val="clear" w:color="auto" w:fill="FFF2CC" w:themeFill="accent4" w:themeFillTint="33"/>
          </w:tcPr>
          <w:p w14:paraId="66683316"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ish</w:t>
            </w:r>
            <w:proofErr w:type="spellEnd"/>
          </w:p>
          <w:p w14:paraId="467CCB8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esque</w:t>
            </w:r>
            <w:proofErr w:type="spellEnd"/>
          </w:p>
          <w:p w14:paraId="3C99C40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2021848"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fer</w:t>
            </w:r>
          </w:p>
          <w:p w14:paraId="556A76E5"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-age</w:t>
            </w:r>
          </w:p>
          <w:p w14:paraId="7060090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2F47499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ceive</w:t>
            </w:r>
            <w:proofErr w:type="spellEnd"/>
            <w:r w:rsidRPr="000F5460">
              <w:rPr>
                <w:rFonts w:asciiTheme="minorHAnsi" w:eastAsiaTheme="minorHAnsi" w:hAnsiTheme="minorHAnsi" w:cstheme="minorHAnsi"/>
                <w:sz w:val="22"/>
                <w:szCs w:val="22"/>
                <w:lang w:eastAsia="en-US"/>
              </w:rPr>
              <w:t>/</w:t>
            </w:r>
            <w:proofErr w:type="spellStart"/>
            <w:r w:rsidRPr="000F5460">
              <w:rPr>
                <w:rFonts w:asciiTheme="minorHAnsi" w:eastAsiaTheme="minorHAnsi" w:hAnsiTheme="minorHAnsi" w:cstheme="minorHAnsi"/>
                <w:sz w:val="22"/>
                <w:szCs w:val="22"/>
                <w:lang w:eastAsia="en-US"/>
              </w:rPr>
              <w:t>cept</w:t>
            </w:r>
            <w:proofErr w:type="spellEnd"/>
          </w:p>
        </w:tc>
        <w:tc>
          <w:tcPr>
            <w:tcW w:w="2268" w:type="dxa"/>
            <w:shd w:val="clear" w:color="auto" w:fill="FFF2CC" w:themeFill="accent4" w:themeFillTint="33"/>
          </w:tcPr>
          <w:p w14:paraId="5CDE8C4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Com-/con-/co-/</w:t>
            </w:r>
            <w:proofErr w:type="spellStart"/>
            <w:r w:rsidRPr="000F5460">
              <w:rPr>
                <w:rFonts w:asciiTheme="minorHAnsi" w:eastAsiaTheme="minorHAnsi" w:hAnsiTheme="minorHAnsi" w:cstheme="minorHAnsi"/>
                <w:sz w:val="22"/>
                <w:szCs w:val="22"/>
                <w:lang w:eastAsia="en-US"/>
              </w:rPr>
              <w:t>cor</w:t>
            </w:r>
            <w:proofErr w:type="spellEnd"/>
            <w:r w:rsidRPr="000F5460">
              <w:rPr>
                <w:rFonts w:asciiTheme="minorHAnsi" w:eastAsiaTheme="minorHAnsi" w:hAnsiTheme="minorHAnsi" w:cstheme="minorHAnsi"/>
                <w:sz w:val="22"/>
                <w:szCs w:val="22"/>
                <w:lang w:eastAsia="en-US"/>
              </w:rPr>
              <w:t>-/col-</w:t>
            </w:r>
          </w:p>
          <w:p w14:paraId="60B9687F"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43EABA03"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1EEED1D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post</w:t>
            </w:r>
          </w:p>
          <w:p w14:paraId="4AF418C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0F5460">
              <w:rPr>
                <w:rFonts w:asciiTheme="minorHAnsi" w:eastAsiaTheme="minorHAnsi" w:hAnsiTheme="minorHAnsi" w:cstheme="minorHAnsi"/>
                <w:sz w:val="22"/>
                <w:szCs w:val="22"/>
                <w:lang w:eastAsia="en-US"/>
              </w:rPr>
              <w:t>fore</w:t>
            </w:r>
          </w:p>
          <w:p w14:paraId="1166E8E1"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fract</w:t>
            </w:r>
            <w:proofErr w:type="spellEnd"/>
            <w:r w:rsidRPr="000F5460">
              <w:rPr>
                <w:rFonts w:asciiTheme="minorHAnsi" w:eastAsiaTheme="minorHAnsi" w:hAnsiTheme="minorHAnsi" w:cstheme="minorHAnsi"/>
                <w:sz w:val="22"/>
                <w:szCs w:val="22"/>
                <w:lang w:eastAsia="en-US"/>
              </w:rPr>
              <w:t>/frag/</w:t>
            </w:r>
            <w:proofErr w:type="spellStart"/>
            <w:r w:rsidRPr="000F5460">
              <w:rPr>
                <w:rFonts w:asciiTheme="minorHAnsi" w:eastAsiaTheme="minorHAnsi" w:hAnsiTheme="minorHAnsi" w:cstheme="minorHAnsi"/>
                <w:sz w:val="22"/>
                <w:szCs w:val="22"/>
                <w:lang w:eastAsia="en-US"/>
              </w:rPr>
              <w:t>frage</w:t>
            </w:r>
            <w:proofErr w:type="spellEnd"/>
          </w:p>
        </w:tc>
        <w:tc>
          <w:tcPr>
            <w:tcW w:w="2268" w:type="dxa"/>
            <w:shd w:val="clear" w:color="auto" w:fill="FFF2CC" w:themeFill="accent4" w:themeFillTint="33"/>
          </w:tcPr>
          <w:p w14:paraId="3400B2C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roofErr w:type="spellStart"/>
            <w:r w:rsidRPr="000F5460">
              <w:rPr>
                <w:rFonts w:asciiTheme="minorHAnsi" w:eastAsiaTheme="minorHAnsi" w:hAnsiTheme="minorHAnsi" w:cstheme="minorHAnsi"/>
                <w:sz w:val="22"/>
                <w:szCs w:val="22"/>
                <w:lang w:eastAsia="en-US"/>
              </w:rPr>
              <w:t>magn</w:t>
            </w:r>
            <w:proofErr w:type="spellEnd"/>
          </w:p>
        </w:tc>
        <w:tc>
          <w:tcPr>
            <w:tcW w:w="2410" w:type="dxa"/>
            <w:shd w:val="clear" w:color="auto" w:fill="FFF2CC" w:themeFill="accent4" w:themeFillTint="33"/>
          </w:tcPr>
          <w:p w14:paraId="19D6D76E"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r>
      <w:tr w:rsidR="005E7149" w14:paraId="1E34F3F6" w14:textId="77777777" w:rsidTr="005E7149">
        <w:trPr>
          <w:trHeight w:val="132"/>
        </w:trPr>
        <w:tc>
          <w:tcPr>
            <w:tcW w:w="753" w:type="dxa"/>
          </w:tcPr>
          <w:p w14:paraId="3D62B2BB" w14:textId="085EC61C" w:rsidR="005E7149" w:rsidRDefault="005E7149" w:rsidP="005E7149"/>
        </w:tc>
        <w:tc>
          <w:tcPr>
            <w:tcW w:w="2083" w:type="dxa"/>
            <w:shd w:val="clear" w:color="auto" w:fill="FFF2CC" w:themeFill="accent4" w:themeFillTint="33"/>
          </w:tcPr>
          <w:p w14:paraId="0E6F7612"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6511449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62821E17"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34C93724"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268" w:type="dxa"/>
            <w:shd w:val="clear" w:color="auto" w:fill="FFF2CC" w:themeFill="accent4" w:themeFillTint="33"/>
          </w:tcPr>
          <w:p w14:paraId="2655314D"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c>
          <w:tcPr>
            <w:tcW w:w="2410" w:type="dxa"/>
            <w:shd w:val="clear" w:color="auto" w:fill="FFF2CC" w:themeFill="accent4" w:themeFillTint="33"/>
          </w:tcPr>
          <w:p w14:paraId="2D512CEB" w14:textId="77777777" w:rsidR="005E7149" w:rsidRPr="000F5460" w:rsidRDefault="005E7149" w:rsidP="003D296E">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tc>
      </w:tr>
    </w:tbl>
    <w:p w14:paraId="555569B4" w14:textId="0467D622" w:rsidR="00FA1891" w:rsidRDefault="00FA1891" w:rsidP="00913436">
      <w:pPr>
        <w:tabs>
          <w:tab w:val="left" w:pos="12960"/>
        </w:tabs>
        <w:rPr>
          <w:rFonts w:ascii="Comic Sans MS" w:hAnsi="Comic Sans MS" w:cs="Segoe UI"/>
          <w:color w:val="000000"/>
          <w:sz w:val="18"/>
          <w:szCs w:val="18"/>
          <w:shd w:val="clear" w:color="auto" w:fill="E1E3E6"/>
        </w:rPr>
      </w:pPr>
    </w:p>
    <w:p w14:paraId="46292FFA" w14:textId="13A51812" w:rsidR="00FA1891" w:rsidRDefault="00FA1891" w:rsidP="00913436">
      <w:pPr>
        <w:tabs>
          <w:tab w:val="left" w:pos="12960"/>
        </w:tabs>
        <w:rPr>
          <w:rFonts w:ascii="Comic Sans MS" w:hAnsi="Comic Sans MS" w:cs="Segoe UI"/>
          <w:color w:val="000000"/>
          <w:sz w:val="18"/>
          <w:szCs w:val="18"/>
          <w:shd w:val="clear" w:color="auto" w:fill="E1E3E6"/>
        </w:rPr>
      </w:pPr>
    </w:p>
    <w:p w14:paraId="732AF0F5" w14:textId="53584252" w:rsidR="00FA1891" w:rsidRDefault="00FA1891" w:rsidP="00913436">
      <w:pPr>
        <w:tabs>
          <w:tab w:val="left" w:pos="12960"/>
        </w:tabs>
        <w:rPr>
          <w:rFonts w:ascii="Comic Sans MS" w:hAnsi="Comic Sans MS" w:cs="Segoe UI"/>
          <w:color w:val="000000"/>
          <w:sz w:val="18"/>
          <w:szCs w:val="18"/>
          <w:shd w:val="clear" w:color="auto" w:fill="E1E3E6"/>
        </w:rPr>
      </w:pPr>
    </w:p>
    <w:p w14:paraId="707C35C7" w14:textId="5992DEBD" w:rsidR="005E7149" w:rsidRDefault="005E7149" w:rsidP="00913436">
      <w:pPr>
        <w:tabs>
          <w:tab w:val="left" w:pos="12960"/>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1840" behindDoc="0" locked="0" layoutInCell="1" allowOverlap="1" wp14:anchorId="6395456F" wp14:editId="6D65473F">
                <wp:simplePos x="0" y="0"/>
                <wp:positionH relativeFrom="column">
                  <wp:posOffset>-167640</wp:posOffset>
                </wp:positionH>
                <wp:positionV relativeFrom="paragraph">
                  <wp:posOffset>198755</wp:posOffset>
                </wp:positionV>
                <wp:extent cx="9357360" cy="777240"/>
                <wp:effectExtent l="0" t="0" r="15240" b="22860"/>
                <wp:wrapNone/>
                <wp:docPr id="89" name="Rectangle: Rounded Corners 89"/>
                <wp:cNvGraphicFramePr/>
                <a:graphic xmlns:a="http://schemas.openxmlformats.org/drawingml/2006/main">
                  <a:graphicData uri="http://schemas.microsoft.com/office/word/2010/wordprocessingShape">
                    <wps:wsp>
                      <wps:cNvSpPr/>
                      <wps:spPr>
                        <a:xfrm>
                          <a:off x="0" y="0"/>
                          <a:ext cx="9357360" cy="77724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D36F37" id="Rectangle: Rounded Corners 89" o:spid="_x0000_s1026" style="position:absolute;margin-left:-13.2pt;margin-top:15.65pt;width:736.8pt;height:61.2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" fillcolor="#c00000" strokecolor="#c00000" strokeweight="1pt">
                <v:stroke joinstyle="miter"/>
              </v:roundrect>
            </w:pict>
          </mc:Fallback>
        </mc:AlternateContent>
      </w:r>
    </w:p>
    <w:p w14:paraId="60D4CB19" w14:textId="1E8E8C4D" w:rsidR="005E7149" w:rsidRDefault="005E7149" w:rsidP="00913436">
      <w:pPr>
        <w:tabs>
          <w:tab w:val="left" w:pos="12960"/>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2864" behindDoc="0" locked="0" layoutInCell="1" allowOverlap="1" wp14:anchorId="20BCC603" wp14:editId="055D38D8">
                <wp:simplePos x="0" y="0"/>
                <wp:positionH relativeFrom="column">
                  <wp:posOffset>-114300</wp:posOffset>
                </wp:positionH>
                <wp:positionV relativeFrom="paragraph">
                  <wp:posOffset>161290</wp:posOffset>
                </wp:positionV>
                <wp:extent cx="9174480" cy="594360"/>
                <wp:effectExtent l="0" t="0" r="26670" b="15240"/>
                <wp:wrapNone/>
                <wp:docPr id="90" name="Text Box 90"/>
                <wp:cNvGraphicFramePr/>
                <a:graphic xmlns:a="http://schemas.openxmlformats.org/drawingml/2006/main">
                  <a:graphicData uri="http://schemas.microsoft.com/office/word/2010/wordprocessingShape">
                    <wps:wsp>
                      <wps:cNvSpPr txBox="1"/>
                      <wps:spPr>
                        <a:xfrm>
                          <a:off x="0" y="0"/>
                          <a:ext cx="9174480" cy="594360"/>
                        </a:xfrm>
                        <a:prstGeom prst="rect">
                          <a:avLst/>
                        </a:prstGeom>
                        <a:solidFill>
                          <a:srgbClr val="C00000"/>
                        </a:solidFill>
                        <a:ln w="6350">
                          <a:solidFill>
                            <a:srgbClr val="C00000"/>
                          </a:solidFill>
                        </a:ln>
                      </wps:spPr>
                      <wps:txbx>
                        <w:txbxContent>
                          <w:p w14:paraId="2F8569C1" w14:textId="49C87056" w:rsidR="00A3139F" w:rsidRPr="00A3139F" w:rsidRDefault="00A3139F" w:rsidP="008F7083">
                            <w:pPr>
                              <w:jc w:val="center"/>
                              <w:rPr>
                                <w:rFonts w:ascii="Comic Sans MS" w:hAnsi="Comic Sans MS"/>
                                <w:sz w:val="40"/>
                                <w:szCs w:val="40"/>
                              </w:rPr>
                            </w:pPr>
                            <w:r w:rsidRPr="00A3139F">
                              <w:rPr>
                                <w:rFonts w:ascii="Comic Sans MS" w:hAnsi="Comic Sans MS"/>
                                <w:sz w:val="40"/>
                                <w:szCs w:val="40"/>
                              </w:rPr>
                              <w:t xml:space="preserve">Spelling Progression – taken from the National Curriculum </w:t>
                            </w:r>
                            <w:r w:rsidR="00955B53" w:rsidRPr="00A3139F">
                              <w:rPr>
                                <w:rFonts w:ascii="Comic Sans MS" w:hAnsi="Comic Sans MS"/>
                                <w:sz w:val="40"/>
                                <w:szCs w:val="40"/>
                              </w:rPr>
                              <w:t>Statements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BCC603" id="Text Box 90" o:spid="_x0000_s1036" type="#_x0000_t202" style="position:absolute;margin-left:-9pt;margin-top:12.7pt;width:722.4pt;height:46.8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" fillcolor="#c00000" strokecolor="#c00000" strokeweight=".5pt">
                <v:textbox>
                  <w:txbxContent>
                    <w:p w14:paraId="2F8569C1" w14:textId="49C87056" w:rsidR="00A3139F" w:rsidRPr="00A3139F" w:rsidRDefault="00A3139F" w:rsidP="008F7083">
                      <w:pPr>
                        <w:jc w:val="center"/>
                        <w:rPr>
                          <w:rFonts w:ascii="Comic Sans MS" w:hAnsi="Comic Sans MS"/>
                          <w:sz w:val="40"/>
                          <w:szCs w:val="40"/>
                        </w:rPr>
                      </w:pPr>
                      <w:r w:rsidRPr="00A3139F">
                        <w:rPr>
                          <w:rFonts w:ascii="Comic Sans MS" w:hAnsi="Comic Sans MS"/>
                          <w:sz w:val="40"/>
                          <w:szCs w:val="40"/>
                        </w:rPr>
                        <w:t xml:space="preserve">Spelling Progression – taken from the National Curriculum </w:t>
                      </w:r>
                      <w:r w:rsidR="00955B53" w:rsidRPr="00A3139F">
                        <w:rPr>
                          <w:rFonts w:ascii="Comic Sans MS" w:hAnsi="Comic Sans MS"/>
                          <w:sz w:val="40"/>
                          <w:szCs w:val="40"/>
                        </w:rPr>
                        <w:t>Statements</w:t>
                      </w:r>
                    </w:p>
                  </w:txbxContent>
                </v:textbox>
              </v:shape>
            </w:pict>
          </mc:Fallback>
        </mc:AlternateContent>
      </w:r>
    </w:p>
    <w:p w14:paraId="7D6362C6" w14:textId="51463CEE" w:rsidR="005E7149" w:rsidRDefault="005E7149" w:rsidP="00913436">
      <w:pPr>
        <w:tabs>
          <w:tab w:val="left" w:pos="12960"/>
        </w:tabs>
        <w:rPr>
          <w:rFonts w:ascii="Comic Sans MS" w:hAnsi="Comic Sans MS" w:cs="Segoe UI"/>
          <w:color w:val="000000"/>
          <w:sz w:val="18"/>
          <w:szCs w:val="18"/>
          <w:shd w:val="clear" w:color="auto" w:fill="E1E3E6"/>
        </w:rPr>
      </w:pPr>
    </w:p>
    <w:p w14:paraId="3D79CF2C" w14:textId="77777777" w:rsidR="005E7149" w:rsidRDefault="005E7149" w:rsidP="00913436">
      <w:pPr>
        <w:tabs>
          <w:tab w:val="left" w:pos="12960"/>
        </w:tabs>
        <w:rPr>
          <w:rFonts w:ascii="Comic Sans MS" w:hAnsi="Comic Sans MS" w:cs="Segoe UI"/>
          <w:color w:val="000000"/>
          <w:sz w:val="18"/>
          <w:szCs w:val="18"/>
          <w:shd w:val="clear" w:color="auto" w:fill="E1E3E6"/>
        </w:rPr>
      </w:pPr>
    </w:p>
    <w:p w14:paraId="0B0712A2" w14:textId="7FD27F2E" w:rsidR="00FA1891" w:rsidRDefault="00FA1891" w:rsidP="00913436">
      <w:pPr>
        <w:tabs>
          <w:tab w:val="left" w:pos="12960"/>
        </w:tabs>
        <w:rPr>
          <w:rFonts w:ascii="Comic Sans MS" w:hAnsi="Comic Sans MS" w:cs="Segoe UI"/>
          <w:color w:val="000000"/>
          <w:sz w:val="18"/>
          <w:szCs w:val="18"/>
          <w:shd w:val="clear" w:color="auto" w:fill="E1E3E6"/>
        </w:rPr>
      </w:pPr>
    </w:p>
    <w:p w14:paraId="43617D5A" w14:textId="4C05B7E8" w:rsidR="00FA1891" w:rsidRDefault="00FA1891" w:rsidP="00913436">
      <w:pPr>
        <w:tabs>
          <w:tab w:val="left" w:pos="12960"/>
        </w:tabs>
        <w:rPr>
          <w:rFonts w:ascii="Comic Sans MS" w:hAnsi="Comic Sans MS" w:cs="Segoe UI"/>
          <w:color w:val="000000"/>
          <w:sz w:val="18"/>
          <w:szCs w:val="18"/>
          <w:shd w:val="clear" w:color="auto" w:fill="E1E3E6"/>
        </w:rPr>
      </w:pPr>
    </w:p>
    <w:p w14:paraId="24750F9F" w14:textId="77777777" w:rsidR="00FA1891" w:rsidRPr="00FA1891" w:rsidRDefault="00FA1891" w:rsidP="00FA1891">
      <w:pPr>
        <w:textAlignment w:val="baseline"/>
        <w:rPr>
          <w:rFonts w:ascii="Segoe UI" w:hAnsi="Segoe UI" w:cs="Segoe UI"/>
          <w:sz w:val="18"/>
          <w:szCs w:val="18"/>
        </w:rPr>
      </w:pPr>
      <w:r w:rsidRPr="00FA1891">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6"/>
        <w:gridCol w:w="3256"/>
        <w:gridCol w:w="3198"/>
        <w:gridCol w:w="3193"/>
        <w:gridCol w:w="3179"/>
      </w:tblGrid>
      <w:tr w:rsidR="00FA1891" w:rsidRPr="00FA1891" w14:paraId="541A3C68" w14:textId="77777777" w:rsidTr="00FA1891">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E2EFD9"/>
            <w:hideMark/>
          </w:tcPr>
          <w:p w14:paraId="39E50567" w14:textId="77777777" w:rsidR="00FA1891" w:rsidRPr="00FA1891" w:rsidRDefault="00FA1891" w:rsidP="00FA1891">
            <w:pPr>
              <w:jc w:val="center"/>
              <w:textAlignment w:val="baseline"/>
            </w:pPr>
            <w:r w:rsidRPr="00FA1891">
              <w:rPr>
                <w:rFonts w:ascii="Calibri" w:hAnsi="Calibri" w:cs="Calibri"/>
                <w:color w:val="FF0000"/>
                <w:sz w:val="22"/>
                <w:szCs w:val="22"/>
              </w:rPr>
              <w:lastRenderedPageBreak/>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220D1491" w14:textId="77777777" w:rsidR="00FA1891" w:rsidRPr="00FA1891" w:rsidRDefault="00FA1891" w:rsidP="00FA1891">
            <w:pPr>
              <w:jc w:val="center"/>
              <w:textAlignment w:val="baseline"/>
            </w:pPr>
            <w:r w:rsidRPr="00FA1891">
              <w:rPr>
                <w:rFonts w:ascii="Calibri" w:hAnsi="Calibri" w:cs="Calibri"/>
                <w:b/>
                <w:bCs/>
                <w:color w:val="FF0000"/>
                <w:sz w:val="22"/>
                <w:szCs w:val="22"/>
              </w:rPr>
              <w:t>Year 1</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6ADAB17A" w14:textId="77777777" w:rsidR="00FA1891" w:rsidRPr="00FA1891" w:rsidRDefault="00FA1891" w:rsidP="00FA1891">
            <w:pPr>
              <w:jc w:val="center"/>
              <w:textAlignment w:val="baseline"/>
            </w:pPr>
            <w:r w:rsidRPr="00FA1891">
              <w:rPr>
                <w:rFonts w:ascii="Calibri" w:hAnsi="Calibri" w:cs="Calibri"/>
                <w:b/>
                <w:bCs/>
                <w:color w:val="FF0000"/>
                <w:sz w:val="22"/>
                <w:szCs w:val="22"/>
              </w:rPr>
              <w:t>Year 2</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62D77500" w14:textId="77777777" w:rsidR="00FA1891" w:rsidRPr="00FA1891" w:rsidRDefault="00FA1891" w:rsidP="00FA1891">
            <w:pPr>
              <w:jc w:val="center"/>
              <w:textAlignment w:val="baseline"/>
            </w:pPr>
            <w:r w:rsidRPr="00FA1891">
              <w:rPr>
                <w:rFonts w:ascii="Calibri" w:hAnsi="Calibri" w:cs="Calibri"/>
                <w:b/>
                <w:bCs/>
                <w:color w:val="FF0000"/>
                <w:sz w:val="22"/>
                <w:szCs w:val="22"/>
              </w:rPr>
              <w:t>LKS2</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7EB07F8D" w14:textId="77777777" w:rsidR="00FA1891" w:rsidRPr="00FA1891" w:rsidRDefault="00FA1891" w:rsidP="00FA1891">
            <w:pPr>
              <w:jc w:val="center"/>
              <w:textAlignment w:val="baseline"/>
            </w:pPr>
            <w:r w:rsidRPr="00FA1891">
              <w:rPr>
                <w:rFonts w:ascii="Calibri" w:hAnsi="Calibri" w:cs="Calibri"/>
                <w:b/>
                <w:bCs/>
                <w:color w:val="FF0000"/>
                <w:sz w:val="22"/>
                <w:szCs w:val="22"/>
              </w:rPr>
              <w:t>UKS2</w:t>
            </w:r>
            <w:r w:rsidRPr="00FA1891">
              <w:rPr>
                <w:rFonts w:ascii="Calibri" w:hAnsi="Calibri" w:cs="Calibri"/>
                <w:color w:val="FF0000"/>
                <w:sz w:val="22"/>
                <w:szCs w:val="22"/>
              </w:rPr>
              <w:t> </w:t>
            </w:r>
          </w:p>
        </w:tc>
      </w:tr>
      <w:tr w:rsidR="00FA1891" w:rsidRPr="00FA1891" w14:paraId="66560D4F" w14:textId="77777777" w:rsidTr="00FA1891">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E2EFD9"/>
            <w:hideMark/>
          </w:tcPr>
          <w:p w14:paraId="0D8C491C" w14:textId="77777777" w:rsidR="00FA1891" w:rsidRPr="00FA1891" w:rsidRDefault="00FA1891" w:rsidP="00FA1891">
            <w:pPr>
              <w:textAlignment w:val="baseline"/>
              <w:rPr>
                <w:color w:val="000000"/>
              </w:rPr>
            </w:pPr>
            <w:r w:rsidRPr="00FA1891">
              <w:rPr>
                <w:rFonts w:ascii="Calibri" w:hAnsi="Calibri" w:cs="Calibri"/>
                <w:b/>
                <w:bCs/>
                <w:color w:val="000000"/>
                <w:sz w:val="16"/>
                <w:szCs w:val="16"/>
              </w:rPr>
              <w:t>Transcription: Spelling (Phonic and whole word)</w:t>
            </w:r>
            <w:r w:rsidRPr="00FA1891">
              <w:rPr>
                <w:rFonts w:ascii="Calibri" w:hAnsi="Calibri" w:cs="Calibri"/>
                <w:color w:val="000000"/>
                <w:sz w:val="16"/>
                <w:szCs w:val="16"/>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59DD7D27"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words containing each of the 40+ phonemes taught  </w:t>
            </w:r>
          </w:p>
          <w:p w14:paraId="21173409"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common exception words  </w:t>
            </w:r>
          </w:p>
          <w:p w14:paraId="12340235"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the days of the week  </w:t>
            </w:r>
          </w:p>
          <w:p w14:paraId="704562EC"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Name the letters of the alphabet in order  </w:t>
            </w:r>
          </w:p>
          <w:p w14:paraId="30F0F65D"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letter names to distinguish between alternative spellings of the same sound  </w:t>
            </w:r>
          </w:p>
          <w:p w14:paraId="272826BA"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xml:space="preserve">Spell words with simple phoneme/grapheme correspondence accurately </w:t>
            </w:r>
            <w:proofErr w:type="gramStart"/>
            <w:r w:rsidRPr="00955B53">
              <w:rPr>
                <w:rFonts w:asciiTheme="minorHAnsi" w:hAnsiTheme="minorHAnsi" w:cstheme="minorHAnsi"/>
                <w:sz w:val="18"/>
                <w:szCs w:val="18"/>
              </w:rPr>
              <w:t>e.g.</w:t>
            </w:r>
            <w:proofErr w:type="gramEnd"/>
            <w:r w:rsidRPr="00955B53">
              <w:rPr>
                <w:rFonts w:asciiTheme="minorHAnsi" w:hAnsiTheme="minorHAnsi" w:cstheme="minorHAnsi"/>
                <w:sz w:val="18"/>
                <w:szCs w:val="18"/>
              </w:rPr>
              <w:t xml:space="preserve"> cat, dog, red  </w:t>
            </w:r>
          </w:p>
          <w:p w14:paraId="4A627859"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Make phonetically plausible attempts at writing longer words using dominant phonemes and common grapheme representations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3EAFD2D0"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Segment spoken words into phonemes and represent these by graphemes, spelling many correctly  </w:t>
            </w:r>
          </w:p>
          <w:p w14:paraId="7A373F4A"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Learn new ways of spelling phonemes for which 1 or more spellings are already known </w:t>
            </w:r>
          </w:p>
          <w:p w14:paraId="3483EFE5"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Learn to spell common exception words  </w:t>
            </w:r>
          </w:p>
          <w:p w14:paraId="44970154"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Distinguish between homophones and near- homophones  </w:t>
            </w:r>
          </w:p>
          <w:p w14:paraId="701AC4E3"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4E001C58"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further homophones </w:t>
            </w:r>
          </w:p>
          <w:p w14:paraId="754C3AC0"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words that are often misspelt </w:t>
            </w:r>
          </w:p>
          <w:p w14:paraId="0876CF57"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knowledge of morphology and etymology in spelling and understand that the spelling of some words needs to be learnt specifically </w:t>
            </w:r>
          </w:p>
          <w:p w14:paraId="50FCEC2F"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p w14:paraId="11FDAE07"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4C0A0C0C"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Spell some words with ‘silent’ letters  </w:t>
            </w:r>
          </w:p>
          <w:p w14:paraId="387D0978"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knowledge of morphology and etymology in spelling and understand that the spelling of some words needs to be learnt specifically </w:t>
            </w:r>
          </w:p>
          <w:p w14:paraId="2FE103A8"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r>
    </w:tbl>
    <w:p w14:paraId="0E498245" w14:textId="77777777" w:rsidR="00FA1891" w:rsidRPr="00FA1891" w:rsidRDefault="00FA1891" w:rsidP="00FA1891">
      <w:pPr>
        <w:textAlignment w:val="baseline"/>
        <w:rPr>
          <w:rFonts w:ascii="Segoe UI" w:hAnsi="Segoe UI" w:cs="Segoe UI"/>
          <w:sz w:val="18"/>
          <w:szCs w:val="18"/>
        </w:rPr>
      </w:pPr>
      <w:r w:rsidRPr="00FA1891">
        <w:rPr>
          <w:rFonts w:ascii="Calibri" w:hAnsi="Calibri" w:cs="Calibri"/>
          <w:sz w:val="22"/>
          <w:szCs w:val="22"/>
        </w:rPr>
        <w:t> </w:t>
      </w:r>
    </w:p>
    <w:p w14:paraId="35173A21" w14:textId="77777777" w:rsidR="00FA1891" w:rsidRPr="00FA1891" w:rsidRDefault="00FA1891" w:rsidP="00FA1891">
      <w:pPr>
        <w:textAlignment w:val="baseline"/>
        <w:rPr>
          <w:rFonts w:ascii="Segoe UI" w:hAnsi="Segoe UI" w:cs="Segoe UI"/>
          <w:sz w:val="18"/>
          <w:szCs w:val="18"/>
        </w:rPr>
      </w:pPr>
      <w:r w:rsidRPr="00FA1891">
        <w:rPr>
          <w:rFonts w:ascii="Calibri" w:hAnsi="Calibri" w:cs="Calibr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8"/>
        <w:gridCol w:w="3184"/>
        <w:gridCol w:w="3213"/>
        <w:gridCol w:w="3213"/>
        <w:gridCol w:w="3214"/>
      </w:tblGrid>
      <w:tr w:rsidR="00FA1891" w:rsidRPr="00FA1891" w14:paraId="4EBC545A" w14:textId="77777777" w:rsidTr="00FA1891">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E2EFD9"/>
            <w:hideMark/>
          </w:tcPr>
          <w:p w14:paraId="571DCC25" w14:textId="77777777" w:rsidR="00FA1891" w:rsidRPr="00FA1891" w:rsidRDefault="00FA1891" w:rsidP="00FA1891">
            <w:pPr>
              <w:jc w:val="center"/>
              <w:textAlignment w:val="baseline"/>
            </w:pP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2D2D7E36" w14:textId="77777777" w:rsidR="00FA1891" w:rsidRPr="00FA1891" w:rsidRDefault="00FA1891" w:rsidP="00FA1891">
            <w:pPr>
              <w:jc w:val="center"/>
              <w:textAlignment w:val="baseline"/>
            </w:pPr>
            <w:r w:rsidRPr="00FA1891">
              <w:rPr>
                <w:rFonts w:ascii="Calibri" w:hAnsi="Calibri" w:cs="Calibri"/>
                <w:b/>
                <w:bCs/>
                <w:color w:val="FF0000"/>
                <w:sz w:val="22"/>
                <w:szCs w:val="22"/>
              </w:rPr>
              <w:t>Year 1</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454F9E21" w14:textId="77777777" w:rsidR="00FA1891" w:rsidRPr="00FA1891" w:rsidRDefault="00FA1891" w:rsidP="00FA1891">
            <w:pPr>
              <w:jc w:val="center"/>
              <w:textAlignment w:val="baseline"/>
            </w:pPr>
            <w:r w:rsidRPr="00FA1891">
              <w:rPr>
                <w:rFonts w:ascii="Calibri" w:hAnsi="Calibri" w:cs="Calibri"/>
                <w:b/>
                <w:bCs/>
                <w:color w:val="FF0000"/>
                <w:sz w:val="22"/>
                <w:szCs w:val="22"/>
              </w:rPr>
              <w:t>Year 2</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1A7240E4" w14:textId="77777777" w:rsidR="00FA1891" w:rsidRPr="00FA1891" w:rsidRDefault="00FA1891" w:rsidP="00FA1891">
            <w:pPr>
              <w:jc w:val="center"/>
              <w:textAlignment w:val="baseline"/>
            </w:pPr>
            <w:r w:rsidRPr="00FA1891">
              <w:rPr>
                <w:rFonts w:ascii="Calibri" w:hAnsi="Calibri" w:cs="Calibri"/>
                <w:b/>
                <w:bCs/>
                <w:color w:val="FF0000"/>
                <w:sz w:val="22"/>
                <w:szCs w:val="22"/>
              </w:rPr>
              <w:t>LKS2</w:t>
            </w:r>
            <w:r w:rsidRPr="00FA1891">
              <w:rPr>
                <w:rFonts w:ascii="Calibri" w:hAnsi="Calibri" w:cs="Calibri"/>
                <w:color w:val="FF0000"/>
                <w:sz w:val="22"/>
                <w:szCs w:val="22"/>
              </w:rPr>
              <w:t> </w:t>
            </w:r>
          </w:p>
        </w:tc>
        <w:tc>
          <w:tcPr>
            <w:tcW w:w="3495" w:type="dxa"/>
            <w:tcBorders>
              <w:top w:val="single" w:sz="6" w:space="0" w:color="auto"/>
              <w:left w:val="single" w:sz="6" w:space="0" w:color="auto"/>
              <w:bottom w:val="single" w:sz="6" w:space="0" w:color="auto"/>
              <w:right w:val="single" w:sz="6" w:space="0" w:color="auto"/>
            </w:tcBorders>
            <w:shd w:val="clear" w:color="auto" w:fill="E2EFD9"/>
            <w:hideMark/>
          </w:tcPr>
          <w:p w14:paraId="2C3029B2" w14:textId="77777777" w:rsidR="00FA1891" w:rsidRPr="00FA1891" w:rsidRDefault="00FA1891" w:rsidP="00FA1891">
            <w:pPr>
              <w:jc w:val="center"/>
              <w:textAlignment w:val="baseline"/>
            </w:pPr>
            <w:r w:rsidRPr="00FA1891">
              <w:rPr>
                <w:rFonts w:ascii="Calibri" w:hAnsi="Calibri" w:cs="Calibri"/>
                <w:b/>
                <w:bCs/>
                <w:color w:val="FF0000"/>
                <w:sz w:val="22"/>
                <w:szCs w:val="22"/>
              </w:rPr>
              <w:t>UKS2</w:t>
            </w:r>
            <w:r w:rsidRPr="00FA1891">
              <w:rPr>
                <w:rFonts w:ascii="Calibri" w:hAnsi="Calibri" w:cs="Calibri"/>
                <w:color w:val="FF0000"/>
                <w:sz w:val="22"/>
                <w:szCs w:val="22"/>
              </w:rPr>
              <w:t> </w:t>
            </w:r>
          </w:p>
        </w:tc>
      </w:tr>
      <w:tr w:rsidR="00FA1891" w:rsidRPr="00FA1891" w14:paraId="061840E9" w14:textId="77777777" w:rsidTr="00FA1891">
        <w:trPr>
          <w:trHeight w:val="300"/>
        </w:trPr>
        <w:tc>
          <w:tcPr>
            <w:tcW w:w="1140" w:type="dxa"/>
            <w:tcBorders>
              <w:top w:val="single" w:sz="6" w:space="0" w:color="auto"/>
              <w:left w:val="single" w:sz="6" w:space="0" w:color="auto"/>
              <w:bottom w:val="single" w:sz="6" w:space="0" w:color="auto"/>
              <w:right w:val="single" w:sz="6" w:space="0" w:color="auto"/>
            </w:tcBorders>
            <w:shd w:val="clear" w:color="auto" w:fill="E2EFD9"/>
            <w:hideMark/>
          </w:tcPr>
          <w:p w14:paraId="29FCCD80" w14:textId="77777777" w:rsidR="00FA1891" w:rsidRPr="00FA1891" w:rsidRDefault="00FA1891" w:rsidP="00FA1891">
            <w:pPr>
              <w:textAlignment w:val="baseline"/>
            </w:pPr>
            <w:r w:rsidRPr="00FA1891">
              <w:rPr>
                <w:rFonts w:ascii="Calibri" w:hAnsi="Calibri" w:cs="Calibri"/>
                <w:b/>
                <w:bCs/>
                <w:sz w:val="16"/>
                <w:szCs w:val="16"/>
              </w:rPr>
              <w:t>Transcription: Spelling (Other word building)</w:t>
            </w:r>
            <w:r w:rsidRPr="00FA1891">
              <w:rPr>
                <w:rFonts w:ascii="Calibri" w:hAnsi="Calibri" w:cs="Calibri"/>
                <w:sz w:val="16"/>
                <w:szCs w:val="16"/>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626461F1"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the spelling rule for adding –s or –es as the plural marker for nouns and the third person singular marker for verbs  </w:t>
            </w:r>
          </w:p>
          <w:p w14:paraId="400E4E77"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the prefix un–  </w:t>
            </w:r>
          </w:p>
          <w:p w14:paraId="7FE504FE"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w:t>
            </w:r>
            <w:proofErr w:type="spellStart"/>
            <w:r w:rsidRPr="00955B53">
              <w:rPr>
                <w:rFonts w:asciiTheme="minorHAnsi" w:hAnsiTheme="minorHAnsi" w:cstheme="minorHAnsi"/>
                <w:sz w:val="18"/>
                <w:szCs w:val="18"/>
              </w:rPr>
              <w:t>ing</w:t>
            </w:r>
            <w:proofErr w:type="spellEnd"/>
            <w:r w:rsidRPr="00955B53">
              <w:rPr>
                <w:rFonts w:asciiTheme="minorHAnsi" w:hAnsiTheme="minorHAnsi" w:cstheme="minorHAnsi"/>
                <w:sz w:val="18"/>
                <w:szCs w:val="18"/>
              </w:rPr>
              <w:t>, –ed, –er and –</w:t>
            </w:r>
            <w:proofErr w:type="spellStart"/>
            <w:r w:rsidRPr="00955B53">
              <w:rPr>
                <w:rFonts w:asciiTheme="minorHAnsi" w:hAnsiTheme="minorHAnsi" w:cstheme="minorHAnsi"/>
                <w:sz w:val="18"/>
                <w:szCs w:val="18"/>
              </w:rPr>
              <w:t>est</w:t>
            </w:r>
            <w:proofErr w:type="spellEnd"/>
            <w:r w:rsidRPr="00955B53">
              <w:rPr>
                <w:rFonts w:asciiTheme="minorHAnsi" w:hAnsiTheme="minorHAnsi" w:cstheme="minorHAnsi"/>
                <w:sz w:val="18"/>
                <w:szCs w:val="18"/>
              </w:rPr>
              <w:t xml:space="preserve"> where no change is needed in the spelling of root words  </w:t>
            </w:r>
          </w:p>
          <w:p w14:paraId="0FFD7558"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098B6832"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Learning the possessive apostrophe (singular)  </w:t>
            </w:r>
          </w:p>
          <w:p w14:paraId="4428F49F"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Learn to spell more words with contracted forms  </w:t>
            </w:r>
          </w:p>
          <w:p w14:paraId="723D42E9"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Add suffixes to spell longer words, including –</w:t>
            </w:r>
            <w:proofErr w:type="spellStart"/>
            <w:r w:rsidRPr="00955B53">
              <w:rPr>
                <w:rFonts w:asciiTheme="minorHAnsi" w:hAnsiTheme="minorHAnsi" w:cstheme="minorHAnsi"/>
                <w:sz w:val="18"/>
                <w:szCs w:val="18"/>
              </w:rPr>
              <w:t>ment</w:t>
            </w:r>
            <w:proofErr w:type="spellEnd"/>
            <w:r w:rsidRPr="00955B53">
              <w:rPr>
                <w:rFonts w:asciiTheme="minorHAnsi" w:hAnsiTheme="minorHAnsi" w:cstheme="minorHAnsi"/>
                <w:sz w:val="18"/>
                <w:szCs w:val="18"/>
              </w:rPr>
              <w:t>, –ness, –</w:t>
            </w:r>
            <w:proofErr w:type="spellStart"/>
            <w:r w:rsidRPr="00955B53">
              <w:rPr>
                <w:rFonts w:asciiTheme="minorHAnsi" w:hAnsiTheme="minorHAnsi" w:cstheme="minorHAnsi"/>
                <w:sz w:val="18"/>
                <w:szCs w:val="18"/>
              </w:rPr>
              <w:t>ful</w:t>
            </w:r>
            <w:proofErr w:type="spellEnd"/>
            <w:r w:rsidRPr="00955B53">
              <w:rPr>
                <w:rFonts w:asciiTheme="minorHAnsi" w:hAnsiTheme="minorHAnsi" w:cstheme="minorHAnsi"/>
                <w:sz w:val="18"/>
                <w:szCs w:val="18"/>
              </w:rPr>
              <w:t>, – less, –</w:t>
            </w:r>
            <w:proofErr w:type="spellStart"/>
            <w:r w:rsidRPr="00955B53">
              <w:rPr>
                <w:rFonts w:asciiTheme="minorHAnsi" w:hAnsiTheme="minorHAnsi" w:cstheme="minorHAnsi"/>
                <w:sz w:val="18"/>
                <w:szCs w:val="18"/>
              </w:rPr>
              <w:t>ly</w:t>
            </w:r>
            <w:proofErr w:type="spellEnd"/>
            <w:r w:rsidRPr="00955B53">
              <w:rPr>
                <w:rFonts w:asciiTheme="minorHAnsi" w:hAnsiTheme="minorHAnsi" w:cstheme="minorHAnsi"/>
                <w:sz w:val="18"/>
                <w:szCs w:val="18"/>
              </w:rPr>
              <w:t>  </w:t>
            </w:r>
          </w:p>
          <w:p w14:paraId="333CEBF7"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xml:space="preserve">Show awareness of silent letters in spelling </w:t>
            </w:r>
            <w:proofErr w:type="gramStart"/>
            <w:r w:rsidRPr="00955B53">
              <w:rPr>
                <w:rFonts w:asciiTheme="minorHAnsi" w:hAnsiTheme="minorHAnsi" w:cstheme="minorHAnsi"/>
                <w:sz w:val="18"/>
                <w:szCs w:val="18"/>
              </w:rPr>
              <w:t>e.g.</w:t>
            </w:r>
            <w:proofErr w:type="gramEnd"/>
            <w:r w:rsidRPr="00955B53">
              <w:rPr>
                <w:rFonts w:asciiTheme="minorHAnsi" w:hAnsiTheme="minorHAnsi" w:cstheme="minorHAnsi"/>
                <w:sz w:val="18"/>
                <w:szCs w:val="18"/>
              </w:rPr>
              <w:t xml:space="preserve"> knight, write  </w:t>
            </w:r>
          </w:p>
          <w:p w14:paraId="43353E5E"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–le ending as the most common spelling for this sound at the end of words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6CA67B9B"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further prefixes and suffixes and understand how to add them  </w:t>
            </w:r>
          </w:p>
          <w:p w14:paraId="49E0D2E2"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Place the possessive apostrophe accurately in words with regular plurals and in words with irregular plurals  </w:t>
            </w:r>
          </w:p>
          <w:p w14:paraId="5106FF64"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the first 2 or 3 letters of a word to check its spelling in a dictionary  </w:t>
            </w:r>
          </w:p>
          <w:p w14:paraId="1480909F"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14:paraId="2338EFD1"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Use dictionaries to check the spelling and meaning of words  </w:t>
            </w:r>
          </w:p>
          <w:p w14:paraId="5A54E669" w14:textId="77777777" w:rsidR="00FA1891" w:rsidRPr="00955B53" w:rsidRDefault="00FA1891" w:rsidP="00955B53">
            <w:pPr>
              <w:pStyle w:val="NoSpacing"/>
              <w:rPr>
                <w:rFonts w:asciiTheme="minorHAnsi" w:hAnsiTheme="minorHAnsi" w:cstheme="minorHAnsi"/>
                <w:sz w:val="18"/>
                <w:szCs w:val="18"/>
              </w:rPr>
            </w:pPr>
            <w:r w:rsidRPr="00955B53">
              <w:rPr>
                <w:rFonts w:asciiTheme="minorHAnsi" w:hAnsiTheme="minorHAnsi" w:cstheme="minorHAnsi"/>
                <w:sz w:val="18"/>
                <w:szCs w:val="18"/>
              </w:rPr>
              <w:t> </w:t>
            </w:r>
          </w:p>
        </w:tc>
      </w:tr>
    </w:tbl>
    <w:p w14:paraId="00089F6C" w14:textId="36BFF1BC" w:rsidR="00FA1891" w:rsidRDefault="00FA1891" w:rsidP="00913436">
      <w:pPr>
        <w:tabs>
          <w:tab w:val="left" w:pos="12960"/>
        </w:tabs>
        <w:rPr>
          <w:rFonts w:ascii="Comic Sans MS" w:hAnsi="Comic Sans MS" w:cs="Segoe UI"/>
          <w:color w:val="000000"/>
          <w:sz w:val="18"/>
          <w:szCs w:val="18"/>
          <w:shd w:val="clear" w:color="auto" w:fill="E1E3E6"/>
        </w:rPr>
      </w:pPr>
    </w:p>
    <w:p w14:paraId="0F2B0963" w14:textId="5510DE06" w:rsidR="00FA1891" w:rsidRDefault="00FA1891" w:rsidP="00913436">
      <w:pPr>
        <w:tabs>
          <w:tab w:val="left" w:pos="12960"/>
        </w:tabs>
        <w:rPr>
          <w:rFonts w:ascii="Comic Sans MS" w:hAnsi="Comic Sans MS" w:cs="Segoe UI"/>
          <w:color w:val="000000"/>
          <w:sz w:val="18"/>
          <w:szCs w:val="18"/>
          <w:shd w:val="clear" w:color="auto" w:fill="E1E3E6"/>
        </w:rPr>
      </w:pPr>
    </w:p>
    <w:p w14:paraId="06339D0B" w14:textId="77777777" w:rsidR="00955B53" w:rsidRDefault="00955B53" w:rsidP="00913436">
      <w:pPr>
        <w:tabs>
          <w:tab w:val="left" w:pos="12960"/>
        </w:tabs>
        <w:rPr>
          <w:rFonts w:ascii="Comic Sans MS" w:hAnsi="Comic Sans MS" w:cs="Segoe UI"/>
          <w:color w:val="000000"/>
          <w:sz w:val="18"/>
          <w:szCs w:val="18"/>
          <w:shd w:val="clear" w:color="auto" w:fill="E1E3E6"/>
        </w:rPr>
      </w:pPr>
    </w:p>
    <w:p w14:paraId="2C2B96F1" w14:textId="77777777" w:rsidR="00955B53" w:rsidRDefault="00955B53" w:rsidP="00913436">
      <w:pPr>
        <w:tabs>
          <w:tab w:val="left" w:pos="12960"/>
        </w:tabs>
        <w:rPr>
          <w:rFonts w:ascii="Comic Sans MS" w:hAnsi="Comic Sans MS" w:cs="Segoe UI"/>
          <w:color w:val="000000"/>
          <w:sz w:val="18"/>
          <w:szCs w:val="18"/>
          <w:shd w:val="clear" w:color="auto" w:fill="E1E3E6"/>
        </w:rPr>
      </w:pPr>
    </w:p>
    <w:p w14:paraId="04EE215E" w14:textId="77777777" w:rsidR="00955B53" w:rsidRDefault="00955B53" w:rsidP="00913436">
      <w:pPr>
        <w:tabs>
          <w:tab w:val="left" w:pos="12960"/>
        </w:tabs>
        <w:rPr>
          <w:rFonts w:ascii="Comic Sans MS" w:hAnsi="Comic Sans MS" w:cs="Segoe UI"/>
          <w:color w:val="000000"/>
          <w:sz w:val="18"/>
          <w:szCs w:val="18"/>
          <w:shd w:val="clear" w:color="auto" w:fill="E1E3E6"/>
        </w:rPr>
      </w:pPr>
    </w:p>
    <w:p w14:paraId="69C48FFB" w14:textId="7CB2AE56" w:rsidR="00F70ACB" w:rsidRDefault="00F844F5" w:rsidP="00913436">
      <w:pPr>
        <w:tabs>
          <w:tab w:val="left" w:pos="12960"/>
        </w:tabs>
        <w:rPr>
          <w:rFonts w:ascii="Comic Sans MS" w:hAnsi="Comic Sans MS" w:cs="Segoe UI"/>
          <w:color w:val="000000"/>
          <w:sz w:val="18"/>
          <w:szCs w:val="18"/>
          <w:shd w:val="clear" w:color="auto" w:fill="E1E3E6"/>
        </w:rPr>
      </w:pPr>
      <w:r w:rsidRPr="00F844F5">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6960" behindDoc="0" locked="0" layoutInCell="1" allowOverlap="1" wp14:anchorId="6DD71F96" wp14:editId="1BBB4C61">
                <wp:simplePos x="0" y="0"/>
                <wp:positionH relativeFrom="column">
                  <wp:posOffset>-259080</wp:posOffset>
                </wp:positionH>
                <wp:positionV relativeFrom="paragraph">
                  <wp:posOffset>163830</wp:posOffset>
                </wp:positionV>
                <wp:extent cx="9174480" cy="548640"/>
                <wp:effectExtent l="0" t="0" r="26670" b="22860"/>
                <wp:wrapNone/>
                <wp:docPr id="92" name="Text Box 92"/>
                <wp:cNvGraphicFramePr/>
                <a:graphic xmlns:a="http://schemas.openxmlformats.org/drawingml/2006/main">
                  <a:graphicData uri="http://schemas.microsoft.com/office/word/2010/wordprocessingShape">
                    <wps:wsp>
                      <wps:cNvSpPr txBox="1"/>
                      <wps:spPr>
                        <a:xfrm>
                          <a:off x="0" y="0"/>
                          <a:ext cx="9174480" cy="548640"/>
                        </a:xfrm>
                        <a:prstGeom prst="rect">
                          <a:avLst/>
                        </a:prstGeom>
                        <a:solidFill>
                          <a:srgbClr val="C00000"/>
                        </a:solidFill>
                        <a:ln w="6350">
                          <a:solidFill>
                            <a:srgbClr val="C00000"/>
                          </a:solidFill>
                        </a:ln>
                      </wps:spPr>
                      <wps:txbx>
                        <w:txbxContent>
                          <w:p w14:paraId="79C7AFDD" w14:textId="1AD911D0" w:rsidR="00F844F5" w:rsidRPr="00A3139F" w:rsidRDefault="00F844F5" w:rsidP="00F844F5">
                            <w:pPr>
                              <w:jc w:val="center"/>
                              <w:rPr>
                                <w:rFonts w:ascii="Comic Sans MS" w:hAnsi="Comic Sans MS"/>
                                <w:sz w:val="40"/>
                                <w:szCs w:val="40"/>
                              </w:rPr>
                            </w:pPr>
                            <w:r>
                              <w:rPr>
                                <w:rFonts w:ascii="Comic Sans MS" w:hAnsi="Comic Sans MS"/>
                                <w:sz w:val="40"/>
                                <w:szCs w:val="40"/>
                              </w:rPr>
                              <w:t>Composition</w:t>
                            </w:r>
                            <w:r w:rsidRPr="00A3139F">
                              <w:rPr>
                                <w:rFonts w:ascii="Comic Sans MS" w:hAnsi="Comic Sans MS"/>
                                <w:sz w:val="40"/>
                                <w:szCs w:val="40"/>
                              </w:rPr>
                              <w:t xml:space="preserve"> Progression – taken from the National Curriculum Statements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D71F96" id="Text Box 92" o:spid="_x0000_s1037" type="#_x0000_t202" style="position:absolute;margin-left:-20.4pt;margin-top:12.9pt;width:722.4pt;height:43.2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" fillcolor="#c00000" strokecolor="#c00000" strokeweight=".5pt">
                <v:textbox>
                  <w:txbxContent>
                    <w:p w14:paraId="79C7AFDD" w14:textId="1AD911D0" w:rsidR="00F844F5" w:rsidRPr="00A3139F" w:rsidRDefault="00F844F5" w:rsidP="00F844F5">
                      <w:pPr>
                        <w:jc w:val="center"/>
                        <w:rPr>
                          <w:rFonts w:ascii="Comic Sans MS" w:hAnsi="Comic Sans MS"/>
                          <w:sz w:val="40"/>
                          <w:szCs w:val="40"/>
                        </w:rPr>
                      </w:pPr>
                      <w:r>
                        <w:rPr>
                          <w:rFonts w:ascii="Comic Sans MS" w:hAnsi="Comic Sans MS"/>
                          <w:sz w:val="40"/>
                          <w:szCs w:val="40"/>
                        </w:rPr>
                        <w:t>Composition</w:t>
                      </w:r>
                      <w:r w:rsidRPr="00A3139F">
                        <w:rPr>
                          <w:rFonts w:ascii="Comic Sans MS" w:hAnsi="Comic Sans MS"/>
                          <w:sz w:val="40"/>
                          <w:szCs w:val="40"/>
                        </w:rPr>
                        <w:t xml:space="preserve"> Progression – taken from the National Curriculum Statements</w:t>
                      </w:r>
                    </w:p>
                  </w:txbxContent>
                </v:textbox>
              </v:shape>
            </w:pict>
          </mc:Fallback>
        </mc:AlternateContent>
      </w:r>
      <w:r w:rsidR="008F7083">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4912" behindDoc="0" locked="0" layoutInCell="1" allowOverlap="1" wp14:anchorId="265630AF" wp14:editId="30806C53">
                <wp:simplePos x="0" y="0"/>
                <wp:positionH relativeFrom="margin">
                  <wp:align>center</wp:align>
                </wp:positionH>
                <wp:positionV relativeFrom="paragraph">
                  <wp:posOffset>-635</wp:posOffset>
                </wp:positionV>
                <wp:extent cx="9357360" cy="777240"/>
                <wp:effectExtent l="0" t="0" r="15240" b="22860"/>
                <wp:wrapNone/>
                <wp:docPr id="91" name="Rectangle: Rounded Corners 91"/>
                <wp:cNvGraphicFramePr/>
                <a:graphic xmlns:a="http://schemas.openxmlformats.org/drawingml/2006/main">
                  <a:graphicData uri="http://schemas.microsoft.com/office/word/2010/wordprocessingShape">
                    <wps:wsp>
                      <wps:cNvSpPr/>
                      <wps:spPr>
                        <a:xfrm>
                          <a:off x="0" y="0"/>
                          <a:ext cx="9357360" cy="777240"/>
                        </a:xfrm>
                        <a:prstGeom prst="roundRect">
                          <a:avLst/>
                        </a:prstGeom>
                        <a:solidFill>
                          <a:srgbClr val="C00000"/>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8D74415">
              <v:roundrect id="Rectangle: Rounded Corners 91" style="position:absolute;margin-left:0;margin-top:-.05pt;width:736.8pt;height:61.2pt;z-index:251814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26" fillcolor="#c00000" strokecolor="#c00000" strokeweight="1pt" arcsize="10923f" w14:anchorId="55AD17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">
                <v:stroke joinstyle="miter"/>
                <w10:wrap anchorx="margin"/>
              </v:roundrect>
            </w:pict>
          </mc:Fallback>
        </mc:AlternateContent>
      </w:r>
      <w:r>
        <w:rPr>
          <w:rFonts w:ascii="Comic Sans MS" w:hAnsi="Comic Sans MS" w:cs="Segoe UI"/>
          <w:color w:val="000000"/>
          <w:sz w:val="18"/>
          <w:szCs w:val="18"/>
          <w:shd w:val="clear" w:color="auto" w:fill="E1E3E6"/>
        </w:rPr>
        <w:t>Writing Composition progression – taken from the National Curriculum Statements</w:t>
      </w:r>
      <w:r w:rsidR="00F70ACB" w:rsidRPr="00C30DFD">
        <w:rPr>
          <w:rFonts w:ascii="Comic Sans MS" w:hAnsi="Comic Sans MS" w:cs="Segoe UI"/>
          <w:color w:val="000000"/>
          <w:sz w:val="18"/>
          <w:szCs w:val="18"/>
          <w:shd w:val="clear" w:color="auto" w:fill="E1E3E6"/>
        </w:rPr>
        <w:fldChar w:fldCharType="begin"/>
      </w:r>
      <w:r w:rsidR="00F70ACB">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5E7149">
        <w:rPr>
          <w:rFonts w:ascii="Comic Sans MS" w:hAnsi="Comic Sans MS" w:cs="Segoe UI"/>
          <w:color w:val="000000"/>
          <w:sz w:val="18"/>
          <w:szCs w:val="18"/>
          <w:shd w:val="clear" w:color="auto" w:fill="E1E3E6"/>
        </w:rPr>
        <w:fldChar w:fldCharType="separate"/>
      </w:r>
      <w:r w:rsidR="00F70ACB" w:rsidRPr="00C30DFD">
        <w:rPr>
          <w:rFonts w:ascii="Comic Sans MS" w:hAnsi="Comic Sans MS" w:cs="Segoe UI"/>
          <w:color w:val="000000"/>
          <w:sz w:val="18"/>
          <w:szCs w:val="18"/>
          <w:shd w:val="clear" w:color="auto" w:fill="E1E3E6"/>
        </w:rPr>
        <w:fldChar w:fldCharType="end"/>
      </w:r>
    </w:p>
    <w:p w14:paraId="2C5FE805" w14:textId="77777777" w:rsidR="00483FFB" w:rsidRPr="00483FFB" w:rsidRDefault="00483FFB" w:rsidP="00483FFB">
      <w:pPr>
        <w:rPr>
          <w:rFonts w:ascii="Comic Sans MS" w:hAnsi="Comic Sans MS" w:cs="Segoe UI"/>
          <w:sz w:val="18"/>
          <w:szCs w:val="18"/>
        </w:rPr>
      </w:pPr>
    </w:p>
    <w:p w14:paraId="2F81B14D" w14:textId="77777777" w:rsidR="00483FFB" w:rsidRPr="00483FFB" w:rsidRDefault="00483FFB" w:rsidP="00483FFB">
      <w:pPr>
        <w:rPr>
          <w:rFonts w:ascii="Comic Sans MS" w:hAnsi="Comic Sans MS" w:cs="Segoe UI"/>
          <w:sz w:val="18"/>
          <w:szCs w:val="18"/>
        </w:rPr>
      </w:pPr>
    </w:p>
    <w:p w14:paraId="2CD371E4" w14:textId="77777777" w:rsidR="00483FFB" w:rsidRPr="00483FFB" w:rsidRDefault="00483FFB" w:rsidP="00483FFB">
      <w:pPr>
        <w:rPr>
          <w:rFonts w:ascii="Comic Sans MS" w:hAnsi="Comic Sans MS" w:cs="Segoe UI"/>
          <w:sz w:val="18"/>
          <w:szCs w:val="18"/>
        </w:rPr>
      </w:pPr>
    </w:p>
    <w:p w14:paraId="106EE85E" w14:textId="77777777" w:rsidR="00483FFB" w:rsidRPr="00483FFB" w:rsidRDefault="00483FFB" w:rsidP="00483FFB">
      <w:pPr>
        <w:rPr>
          <w:rFonts w:ascii="Comic Sans MS" w:hAnsi="Comic Sans MS" w:cs="Segoe UI"/>
          <w:sz w:val="18"/>
          <w:szCs w:val="18"/>
        </w:rPr>
      </w:pPr>
    </w:p>
    <w:p w14:paraId="4DB5FCEF" w14:textId="77777777" w:rsidR="00483FFB" w:rsidRDefault="00483FFB" w:rsidP="00483FFB">
      <w:pPr>
        <w:rPr>
          <w:rFonts w:ascii="Comic Sans MS" w:hAnsi="Comic Sans MS" w:cs="Segoe UI"/>
          <w:color w:val="000000"/>
          <w:sz w:val="18"/>
          <w:szCs w:val="18"/>
          <w:shd w:val="clear" w:color="auto" w:fill="E1E3E6"/>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02"/>
        <w:gridCol w:w="3201"/>
        <w:gridCol w:w="12"/>
        <w:gridCol w:w="3194"/>
        <w:gridCol w:w="7"/>
        <w:gridCol w:w="3202"/>
        <w:gridCol w:w="10"/>
        <w:gridCol w:w="3214"/>
      </w:tblGrid>
      <w:tr w:rsidR="00483FFB" w:rsidRPr="00483FFB" w14:paraId="3C0D53B0" w14:textId="77777777" w:rsidTr="00483FFB">
        <w:trPr>
          <w:trHeight w:val="300"/>
        </w:trPr>
        <w:tc>
          <w:tcPr>
            <w:tcW w:w="1102" w:type="dxa"/>
            <w:tcBorders>
              <w:top w:val="single" w:sz="6" w:space="0" w:color="auto"/>
              <w:left w:val="single" w:sz="6" w:space="0" w:color="auto"/>
              <w:bottom w:val="single" w:sz="6" w:space="0" w:color="auto"/>
              <w:right w:val="single" w:sz="6" w:space="0" w:color="auto"/>
            </w:tcBorders>
            <w:shd w:val="clear" w:color="auto" w:fill="E2EFD9"/>
            <w:hideMark/>
          </w:tcPr>
          <w:p w14:paraId="1364234D" w14:textId="77777777" w:rsidR="00483FFB" w:rsidRPr="00483FFB" w:rsidRDefault="00483FFB" w:rsidP="00483FFB">
            <w:pPr>
              <w:jc w:val="center"/>
              <w:textAlignment w:val="baseline"/>
            </w:pPr>
            <w:r w:rsidRPr="00483FFB">
              <w:rPr>
                <w:rFonts w:ascii="Calibri" w:hAnsi="Calibri" w:cs="Calibri"/>
                <w:color w:val="FF0000"/>
                <w:sz w:val="22"/>
                <w:szCs w:val="22"/>
              </w:rPr>
              <w:lastRenderedPageBreak/>
              <w:t> </w:t>
            </w:r>
          </w:p>
        </w:tc>
        <w:tc>
          <w:tcPr>
            <w:tcW w:w="3202" w:type="dxa"/>
            <w:tcBorders>
              <w:top w:val="single" w:sz="6" w:space="0" w:color="auto"/>
              <w:left w:val="single" w:sz="6" w:space="0" w:color="auto"/>
              <w:bottom w:val="single" w:sz="6" w:space="0" w:color="auto"/>
              <w:right w:val="single" w:sz="6" w:space="0" w:color="auto"/>
            </w:tcBorders>
            <w:shd w:val="clear" w:color="auto" w:fill="E2EFD9"/>
            <w:hideMark/>
          </w:tcPr>
          <w:p w14:paraId="03AB0F47" w14:textId="77777777" w:rsidR="00483FFB" w:rsidRPr="00483FFB" w:rsidRDefault="00483FFB" w:rsidP="00483FFB">
            <w:pPr>
              <w:jc w:val="center"/>
              <w:textAlignment w:val="baseline"/>
            </w:pPr>
            <w:r w:rsidRPr="00483FFB">
              <w:rPr>
                <w:rFonts w:ascii="Calibri" w:hAnsi="Calibri" w:cs="Calibri"/>
                <w:b/>
                <w:bCs/>
                <w:color w:val="FF0000"/>
                <w:sz w:val="22"/>
                <w:szCs w:val="22"/>
              </w:rPr>
              <w:t>Year 1</w:t>
            </w:r>
            <w:r w:rsidRPr="00483FFB">
              <w:rPr>
                <w:rFonts w:ascii="Calibri" w:hAnsi="Calibri" w:cs="Calibri"/>
                <w:color w:val="FF0000"/>
                <w:sz w:val="22"/>
                <w:szCs w:val="22"/>
              </w:rPr>
              <w:t> </w:t>
            </w:r>
          </w:p>
        </w:tc>
        <w:tc>
          <w:tcPr>
            <w:tcW w:w="3214" w:type="dxa"/>
            <w:gridSpan w:val="3"/>
            <w:tcBorders>
              <w:top w:val="single" w:sz="6" w:space="0" w:color="auto"/>
              <w:left w:val="single" w:sz="6" w:space="0" w:color="auto"/>
              <w:bottom w:val="single" w:sz="6" w:space="0" w:color="auto"/>
              <w:right w:val="single" w:sz="6" w:space="0" w:color="auto"/>
            </w:tcBorders>
            <w:shd w:val="clear" w:color="auto" w:fill="E2EFD9"/>
            <w:hideMark/>
          </w:tcPr>
          <w:p w14:paraId="5475C326" w14:textId="77777777" w:rsidR="00483FFB" w:rsidRPr="00483FFB" w:rsidRDefault="00483FFB" w:rsidP="00483FFB">
            <w:pPr>
              <w:jc w:val="center"/>
              <w:textAlignment w:val="baseline"/>
            </w:pPr>
            <w:r w:rsidRPr="00483FFB">
              <w:rPr>
                <w:rFonts w:ascii="Calibri" w:hAnsi="Calibri" w:cs="Calibri"/>
                <w:b/>
                <w:bCs/>
                <w:color w:val="FF0000"/>
                <w:sz w:val="22"/>
                <w:szCs w:val="22"/>
              </w:rPr>
              <w:t>Year 2</w:t>
            </w:r>
            <w:r w:rsidRPr="00483FFB">
              <w:rPr>
                <w:rFonts w:ascii="Calibri" w:hAnsi="Calibri" w:cs="Calibri"/>
                <w:color w:val="FF0000"/>
                <w:sz w:val="22"/>
                <w:szCs w:val="22"/>
              </w:rPr>
              <w:t> </w:t>
            </w:r>
          </w:p>
        </w:tc>
        <w:tc>
          <w:tcPr>
            <w:tcW w:w="3203" w:type="dxa"/>
            <w:tcBorders>
              <w:top w:val="single" w:sz="6" w:space="0" w:color="auto"/>
              <w:left w:val="single" w:sz="6" w:space="0" w:color="auto"/>
              <w:bottom w:val="single" w:sz="6" w:space="0" w:color="auto"/>
              <w:right w:val="single" w:sz="6" w:space="0" w:color="auto"/>
            </w:tcBorders>
            <w:shd w:val="clear" w:color="auto" w:fill="E2EFD9"/>
            <w:hideMark/>
          </w:tcPr>
          <w:p w14:paraId="44CC7706" w14:textId="77777777" w:rsidR="00483FFB" w:rsidRPr="00483FFB" w:rsidRDefault="00483FFB" w:rsidP="00483FFB">
            <w:pPr>
              <w:jc w:val="center"/>
              <w:textAlignment w:val="baseline"/>
            </w:pPr>
            <w:r w:rsidRPr="00483FFB">
              <w:rPr>
                <w:rFonts w:ascii="Calibri" w:hAnsi="Calibri" w:cs="Calibri"/>
                <w:b/>
                <w:bCs/>
                <w:color w:val="FF0000"/>
                <w:sz w:val="22"/>
                <w:szCs w:val="22"/>
              </w:rPr>
              <w:t>LKS2</w:t>
            </w:r>
            <w:r w:rsidRPr="00483FFB">
              <w:rPr>
                <w:rFonts w:ascii="Calibri" w:hAnsi="Calibri" w:cs="Calibri"/>
                <w:color w:val="FF0000"/>
                <w:sz w:val="22"/>
                <w:szCs w:val="22"/>
              </w:rPr>
              <w:t> </w:t>
            </w:r>
          </w:p>
        </w:tc>
        <w:tc>
          <w:tcPr>
            <w:tcW w:w="3221" w:type="dxa"/>
            <w:gridSpan w:val="2"/>
            <w:tcBorders>
              <w:top w:val="single" w:sz="6" w:space="0" w:color="auto"/>
              <w:left w:val="single" w:sz="6" w:space="0" w:color="auto"/>
              <w:bottom w:val="single" w:sz="6" w:space="0" w:color="auto"/>
              <w:right w:val="single" w:sz="6" w:space="0" w:color="auto"/>
            </w:tcBorders>
            <w:shd w:val="clear" w:color="auto" w:fill="E2EFD9"/>
            <w:hideMark/>
          </w:tcPr>
          <w:p w14:paraId="72FF026F" w14:textId="77777777" w:rsidR="00483FFB" w:rsidRPr="00483FFB" w:rsidRDefault="00483FFB" w:rsidP="00483FFB">
            <w:pPr>
              <w:jc w:val="center"/>
              <w:textAlignment w:val="baseline"/>
            </w:pPr>
            <w:r w:rsidRPr="00483FFB">
              <w:rPr>
                <w:rFonts w:ascii="Calibri" w:hAnsi="Calibri" w:cs="Calibri"/>
                <w:b/>
                <w:bCs/>
                <w:color w:val="FF0000"/>
                <w:sz w:val="22"/>
                <w:szCs w:val="22"/>
              </w:rPr>
              <w:t>UKS2</w:t>
            </w:r>
            <w:r w:rsidRPr="00483FFB">
              <w:rPr>
                <w:rFonts w:ascii="Calibri" w:hAnsi="Calibri" w:cs="Calibri"/>
                <w:color w:val="FF0000"/>
                <w:sz w:val="22"/>
                <w:szCs w:val="22"/>
              </w:rPr>
              <w:t> </w:t>
            </w:r>
          </w:p>
        </w:tc>
      </w:tr>
      <w:tr w:rsidR="00483FFB" w:rsidRPr="00483FFB" w14:paraId="2BED785F" w14:textId="77777777" w:rsidTr="00483FFB">
        <w:trPr>
          <w:trHeight w:val="300"/>
        </w:trPr>
        <w:tc>
          <w:tcPr>
            <w:tcW w:w="1102" w:type="dxa"/>
            <w:tcBorders>
              <w:top w:val="single" w:sz="6" w:space="0" w:color="auto"/>
              <w:left w:val="single" w:sz="6" w:space="0" w:color="auto"/>
              <w:bottom w:val="single" w:sz="6" w:space="0" w:color="auto"/>
              <w:right w:val="single" w:sz="6" w:space="0" w:color="auto"/>
            </w:tcBorders>
            <w:shd w:val="clear" w:color="auto" w:fill="E2EFD9"/>
            <w:hideMark/>
          </w:tcPr>
          <w:p w14:paraId="6650480C" w14:textId="77777777" w:rsidR="00483FFB" w:rsidRPr="00483FFB" w:rsidRDefault="00483FFB" w:rsidP="00483FFB">
            <w:pPr>
              <w:textAlignment w:val="baseline"/>
            </w:pPr>
            <w:r w:rsidRPr="00483FFB">
              <w:rPr>
                <w:rFonts w:ascii="Calibri" w:hAnsi="Calibri" w:cs="Calibri"/>
                <w:b/>
                <w:bCs/>
                <w:sz w:val="16"/>
                <w:szCs w:val="16"/>
              </w:rPr>
              <w:t>Composition: Planning</w:t>
            </w:r>
            <w:r w:rsidRPr="00483FFB">
              <w:rPr>
                <w:rFonts w:ascii="Calibri" w:hAnsi="Calibri" w:cs="Calibri"/>
                <w:sz w:val="16"/>
                <w:szCs w:val="16"/>
              </w:rPr>
              <w:t> </w:t>
            </w:r>
          </w:p>
        </w:tc>
        <w:tc>
          <w:tcPr>
            <w:tcW w:w="3202" w:type="dxa"/>
            <w:tcBorders>
              <w:top w:val="single" w:sz="6" w:space="0" w:color="auto"/>
              <w:left w:val="single" w:sz="6" w:space="0" w:color="auto"/>
              <w:bottom w:val="single" w:sz="6" w:space="0" w:color="auto"/>
              <w:right w:val="single" w:sz="6" w:space="0" w:color="auto"/>
            </w:tcBorders>
            <w:shd w:val="clear" w:color="auto" w:fill="auto"/>
            <w:hideMark/>
          </w:tcPr>
          <w:p w14:paraId="30E8EEA5" w14:textId="77777777" w:rsidR="00483FFB" w:rsidRPr="00483FFB" w:rsidRDefault="00483FFB" w:rsidP="00483FFB">
            <w:pPr>
              <w:textAlignment w:val="baseline"/>
              <w:rPr>
                <w:sz w:val="18"/>
                <w:szCs w:val="18"/>
              </w:rPr>
            </w:pPr>
            <w:r w:rsidRPr="00483FFB">
              <w:rPr>
                <w:rFonts w:ascii="Calibri" w:hAnsi="Calibri" w:cs="Calibri"/>
                <w:sz w:val="18"/>
                <w:szCs w:val="18"/>
              </w:rPr>
              <w:t>Compose a sentence orally before writing.  </w:t>
            </w:r>
          </w:p>
          <w:p w14:paraId="7317F433"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214" w:type="dxa"/>
            <w:gridSpan w:val="3"/>
            <w:tcBorders>
              <w:top w:val="single" w:sz="6" w:space="0" w:color="auto"/>
              <w:left w:val="single" w:sz="6" w:space="0" w:color="auto"/>
              <w:bottom w:val="single" w:sz="6" w:space="0" w:color="auto"/>
              <w:right w:val="single" w:sz="6" w:space="0" w:color="auto"/>
            </w:tcBorders>
            <w:shd w:val="clear" w:color="auto" w:fill="auto"/>
            <w:hideMark/>
          </w:tcPr>
          <w:p w14:paraId="79003492"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 xml:space="preserve">Plan what they are going to write about, including writing down ideas and/or key words and new vocabulary </w:t>
            </w:r>
            <w:proofErr w:type="spellStart"/>
            <w:r w:rsidRPr="00483FFB">
              <w:rPr>
                <w:rFonts w:ascii="Calibri" w:hAnsi="Calibri" w:cs="Calibri"/>
                <w:sz w:val="18"/>
                <w:szCs w:val="18"/>
              </w:rPr>
              <w:t>eg</w:t>
            </w:r>
            <w:proofErr w:type="spellEnd"/>
            <w:r w:rsidRPr="00483FFB">
              <w:rPr>
                <w:rFonts w:ascii="Calibri" w:hAnsi="Calibri" w:cs="Calibri"/>
                <w:sz w:val="18"/>
                <w:szCs w:val="18"/>
              </w:rPr>
              <w:t>: mind-maps.  </w:t>
            </w:r>
          </w:p>
          <w:p w14:paraId="17EDC28C"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203" w:type="dxa"/>
            <w:tcBorders>
              <w:top w:val="single" w:sz="6" w:space="0" w:color="auto"/>
              <w:left w:val="single" w:sz="6" w:space="0" w:color="auto"/>
              <w:bottom w:val="single" w:sz="6" w:space="0" w:color="auto"/>
              <w:right w:val="single" w:sz="6" w:space="0" w:color="auto"/>
            </w:tcBorders>
            <w:shd w:val="clear" w:color="auto" w:fill="auto"/>
            <w:hideMark/>
          </w:tcPr>
          <w:p w14:paraId="174D31EE"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Use ideas from their own reading and modelled examples to plan their writing. </w:t>
            </w:r>
          </w:p>
          <w:p w14:paraId="07812C5D" w14:textId="77777777" w:rsidR="00483FFB" w:rsidRPr="00483FFB" w:rsidRDefault="00483FFB" w:rsidP="00483FFB">
            <w:pPr>
              <w:textAlignment w:val="baseline"/>
              <w:rPr>
                <w:sz w:val="18"/>
                <w:szCs w:val="18"/>
              </w:rPr>
            </w:pPr>
            <w:r w:rsidRPr="00483FFB">
              <w:rPr>
                <w:rFonts w:ascii="Calibri" w:hAnsi="Calibri" w:cs="Calibri"/>
                <w:sz w:val="18"/>
                <w:szCs w:val="18"/>
              </w:rPr>
              <w:t>Discuss and record ideas about writing similar to which they are planning </w:t>
            </w:r>
          </w:p>
          <w:p w14:paraId="018FA868"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7F3C4F3B"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2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B88624"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Plan their writing by identifying the audience for and purpose of the writing, selecting the appropriate form and using other similar writing as models for their own.  </w:t>
            </w:r>
          </w:p>
          <w:p w14:paraId="0CFEF443"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Note down and develop initial ideas, drawing on reading and research where necessary.  </w:t>
            </w:r>
          </w:p>
        </w:tc>
      </w:tr>
      <w:tr w:rsidR="00483FFB" w:rsidRPr="00483FFB" w14:paraId="58870467" w14:textId="77777777" w:rsidTr="00483FFB">
        <w:trPr>
          <w:trHeight w:val="300"/>
        </w:trPr>
        <w:tc>
          <w:tcPr>
            <w:tcW w:w="1098" w:type="dxa"/>
            <w:tcBorders>
              <w:top w:val="single" w:sz="6" w:space="0" w:color="auto"/>
              <w:left w:val="single" w:sz="6" w:space="0" w:color="auto"/>
              <w:bottom w:val="single" w:sz="6" w:space="0" w:color="auto"/>
              <w:right w:val="single" w:sz="6" w:space="0" w:color="auto"/>
            </w:tcBorders>
            <w:shd w:val="clear" w:color="auto" w:fill="E2EFD9"/>
            <w:hideMark/>
          </w:tcPr>
          <w:p w14:paraId="4D272810" w14:textId="07ADF510" w:rsidR="00483FFB" w:rsidRPr="00483FFB" w:rsidRDefault="00483FFB" w:rsidP="00483FFB">
            <w:pPr>
              <w:jc w:val="center"/>
              <w:textAlignment w:val="baseline"/>
            </w:pPr>
            <w:r w:rsidRPr="00483FFB">
              <w:t> </w:t>
            </w:r>
            <w:r w:rsidRPr="00483FFB">
              <w:rPr>
                <w:rFonts w:ascii="Calibri" w:hAnsi="Calibri" w:cs="Calibri"/>
                <w:color w:val="FF0000"/>
              </w:rPr>
              <w:t> </w:t>
            </w:r>
          </w:p>
        </w:tc>
        <w:tc>
          <w:tcPr>
            <w:tcW w:w="3214" w:type="dxa"/>
            <w:gridSpan w:val="2"/>
            <w:tcBorders>
              <w:top w:val="single" w:sz="6" w:space="0" w:color="auto"/>
              <w:left w:val="single" w:sz="6" w:space="0" w:color="auto"/>
              <w:bottom w:val="single" w:sz="6" w:space="0" w:color="auto"/>
              <w:right w:val="single" w:sz="6" w:space="0" w:color="auto"/>
            </w:tcBorders>
            <w:shd w:val="clear" w:color="auto" w:fill="E2EFD9"/>
            <w:hideMark/>
          </w:tcPr>
          <w:p w14:paraId="7238B9B6" w14:textId="77777777" w:rsidR="00483FFB" w:rsidRPr="00483FFB" w:rsidRDefault="00483FFB" w:rsidP="00483FFB">
            <w:pPr>
              <w:jc w:val="center"/>
              <w:textAlignment w:val="baseline"/>
            </w:pPr>
            <w:r w:rsidRPr="00483FFB">
              <w:rPr>
                <w:rFonts w:ascii="Calibri" w:hAnsi="Calibri" w:cs="Calibri"/>
                <w:b/>
                <w:bCs/>
                <w:color w:val="FF0000"/>
              </w:rPr>
              <w:t>Year 1</w:t>
            </w:r>
            <w:r w:rsidRPr="00483FFB">
              <w:rPr>
                <w:rFonts w:ascii="Calibri" w:hAnsi="Calibri" w:cs="Calibri"/>
                <w:color w:val="FF0000"/>
              </w:rPr>
              <w:t> </w:t>
            </w:r>
          </w:p>
        </w:tc>
        <w:tc>
          <w:tcPr>
            <w:tcW w:w="3195" w:type="dxa"/>
            <w:tcBorders>
              <w:top w:val="single" w:sz="6" w:space="0" w:color="auto"/>
              <w:left w:val="single" w:sz="6" w:space="0" w:color="auto"/>
              <w:bottom w:val="single" w:sz="6" w:space="0" w:color="auto"/>
              <w:right w:val="single" w:sz="6" w:space="0" w:color="auto"/>
            </w:tcBorders>
            <w:shd w:val="clear" w:color="auto" w:fill="E2EFD9"/>
            <w:hideMark/>
          </w:tcPr>
          <w:p w14:paraId="05397B66" w14:textId="77777777" w:rsidR="00483FFB" w:rsidRPr="00483FFB" w:rsidRDefault="00483FFB" w:rsidP="00483FFB">
            <w:pPr>
              <w:jc w:val="center"/>
              <w:textAlignment w:val="baseline"/>
            </w:pPr>
            <w:r w:rsidRPr="00483FFB">
              <w:rPr>
                <w:rFonts w:ascii="Calibri" w:hAnsi="Calibri" w:cs="Calibri"/>
                <w:b/>
                <w:bCs/>
                <w:color w:val="FF0000"/>
              </w:rPr>
              <w:t>Year 2</w:t>
            </w:r>
            <w:r w:rsidRPr="00483FFB">
              <w:rPr>
                <w:rFonts w:ascii="Calibri" w:hAnsi="Calibri" w:cs="Calibri"/>
                <w:color w:val="FF0000"/>
              </w:rPr>
              <w:t> </w:t>
            </w:r>
          </w:p>
        </w:tc>
        <w:tc>
          <w:tcPr>
            <w:tcW w:w="3220" w:type="dxa"/>
            <w:gridSpan w:val="3"/>
            <w:tcBorders>
              <w:top w:val="single" w:sz="6" w:space="0" w:color="auto"/>
              <w:left w:val="single" w:sz="6" w:space="0" w:color="auto"/>
              <w:bottom w:val="single" w:sz="6" w:space="0" w:color="auto"/>
              <w:right w:val="single" w:sz="6" w:space="0" w:color="auto"/>
            </w:tcBorders>
            <w:shd w:val="clear" w:color="auto" w:fill="E2EFD9"/>
            <w:hideMark/>
          </w:tcPr>
          <w:p w14:paraId="093FAA56" w14:textId="77777777" w:rsidR="00483FFB" w:rsidRPr="00483FFB" w:rsidRDefault="00483FFB" w:rsidP="00483FFB">
            <w:pPr>
              <w:jc w:val="center"/>
              <w:textAlignment w:val="baseline"/>
            </w:pPr>
            <w:r w:rsidRPr="00483FFB">
              <w:rPr>
                <w:rFonts w:ascii="Calibri" w:hAnsi="Calibri" w:cs="Calibri"/>
                <w:b/>
                <w:bCs/>
                <w:color w:val="FF0000"/>
              </w:rPr>
              <w:t>LKS2</w:t>
            </w:r>
            <w:r w:rsidRPr="00483FFB">
              <w:rPr>
                <w:rFonts w:ascii="Calibri" w:hAnsi="Calibri" w:cs="Calibri"/>
                <w:color w:val="FF0000"/>
              </w:rPr>
              <w:t> </w:t>
            </w:r>
          </w:p>
        </w:tc>
        <w:tc>
          <w:tcPr>
            <w:tcW w:w="3215" w:type="dxa"/>
            <w:tcBorders>
              <w:top w:val="single" w:sz="6" w:space="0" w:color="auto"/>
              <w:left w:val="single" w:sz="6" w:space="0" w:color="auto"/>
              <w:bottom w:val="single" w:sz="6" w:space="0" w:color="auto"/>
              <w:right w:val="single" w:sz="6" w:space="0" w:color="auto"/>
            </w:tcBorders>
            <w:shd w:val="clear" w:color="auto" w:fill="E2EFD9"/>
            <w:hideMark/>
          </w:tcPr>
          <w:p w14:paraId="6A765425" w14:textId="77777777" w:rsidR="00483FFB" w:rsidRPr="00483FFB" w:rsidRDefault="00483FFB" w:rsidP="00483FFB">
            <w:pPr>
              <w:jc w:val="center"/>
              <w:textAlignment w:val="baseline"/>
            </w:pPr>
            <w:r w:rsidRPr="00483FFB">
              <w:rPr>
                <w:rFonts w:ascii="Calibri" w:hAnsi="Calibri" w:cs="Calibri"/>
                <w:b/>
                <w:bCs/>
                <w:color w:val="FF0000"/>
              </w:rPr>
              <w:t>UKS2</w:t>
            </w:r>
            <w:r w:rsidRPr="00483FFB">
              <w:rPr>
                <w:rFonts w:ascii="Calibri" w:hAnsi="Calibri" w:cs="Calibri"/>
                <w:color w:val="FF0000"/>
              </w:rPr>
              <w:t> </w:t>
            </w:r>
          </w:p>
        </w:tc>
      </w:tr>
      <w:tr w:rsidR="00483FFB" w:rsidRPr="00483FFB" w14:paraId="3C789BB1" w14:textId="77777777" w:rsidTr="00483FFB">
        <w:trPr>
          <w:trHeight w:val="300"/>
        </w:trPr>
        <w:tc>
          <w:tcPr>
            <w:tcW w:w="1098" w:type="dxa"/>
            <w:tcBorders>
              <w:top w:val="single" w:sz="6" w:space="0" w:color="auto"/>
              <w:left w:val="single" w:sz="6" w:space="0" w:color="auto"/>
              <w:bottom w:val="single" w:sz="6" w:space="0" w:color="auto"/>
              <w:right w:val="single" w:sz="6" w:space="0" w:color="auto"/>
            </w:tcBorders>
            <w:shd w:val="clear" w:color="auto" w:fill="E2EFD9"/>
            <w:hideMark/>
          </w:tcPr>
          <w:p w14:paraId="4EC0D203" w14:textId="77777777" w:rsidR="00483FFB" w:rsidRPr="00483FFB" w:rsidRDefault="00483FFB" w:rsidP="00483FFB">
            <w:pPr>
              <w:textAlignment w:val="baseline"/>
            </w:pPr>
            <w:r w:rsidRPr="00483FFB">
              <w:rPr>
                <w:rFonts w:ascii="Calibri" w:hAnsi="Calibri" w:cs="Calibri"/>
                <w:b/>
                <w:bCs/>
                <w:sz w:val="16"/>
                <w:szCs w:val="16"/>
              </w:rPr>
              <w:t>Composition: drafting and writing</w:t>
            </w:r>
            <w:r w:rsidRPr="00483FFB">
              <w:rPr>
                <w:rFonts w:ascii="Calibri" w:hAnsi="Calibri" w:cs="Calibri"/>
                <w:sz w:val="16"/>
                <w:szCs w:val="16"/>
              </w:rPr>
              <w:t> </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459AD3"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Encapsulate what they want to say sentence by sentence.  </w:t>
            </w:r>
          </w:p>
          <w:p w14:paraId="47517368"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1AC5460F" w14:textId="77777777" w:rsidR="00483FFB" w:rsidRPr="00483FFB" w:rsidRDefault="00483FFB" w:rsidP="00483FFB">
            <w:pPr>
              <w:textAlignment w:val="baseline"/>
              <w:rPr>
                <w:sz w:val="18"/>
                <w:szCs w:val="18"/>
              </w:rPr>
            </w:pPr>
            <w:r w:rsidRPr="00483FFB">
              <w:rPr>
                <w:rFonts w:ascii="Calibri" w:hAnsi="Calibri" w:cs="Calibri"/>
                <w:sz w:val="18"/>
                <w:szCs w:val="18"/>
              </w:rPr>
              <w:t>Say a sentence out loud before writing it – oral rehearsal.  </w:t>
            </w:r>
          </w:p>
          <w:p w14:paraId="1D1D68CB"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0C4A0832" w14:textId="77777777" w:rsidR="00483FFB" w:rsidRPr="00483FFB" w:rsidRDefault="00483FFB" w:rsidP="00483FFB">
            <w:pPr>
              <w:textAlignment w:val="baseline"/>
              <w:rPr>
                <w:sz w:val="18"/>
                <w:szCs w:val="18"/>
              </w:rPr>
            </w:pPr>
            <w:r w:rsidRPr="00483FFB">
              <w:rPr>
                <w:rFonts w:ascii="Calibri" w:hAnsi="Calibri" w:cs="Calibri"/>
                <w:sz w:val="18"/>
                <w:szCs w:val="18"/>
              </w:rPr>
              <w:t>Sequence sentences to form short narratives.  </w:t>
            </w:r>
          </w:p>
          <w:p w14:paraId="0F290E7B"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 </w:t>
            </w:r>
          </w:p>
        </w:tc>
        <w:tc>
          <w:tcPr>
            <w:tcW w:w="32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51D2D85" w14:textId="77777777" w:rsidR="00483FFB" w:rsidRPr="00483FFB" w:rsidRDefault="00483FFB" w:rsidP="00483FFB">
            <w:pPr>
              <w:textAlignment w:val="baseline"/>
              <w:rPr>
                <w:sz w:val="18"/>
                <w:szCs w:val="18"/>
              </w:rPr>
            </w:pPr>
            <w:r w:rsidRPr="00483FFB">
              <w:rPr>
                <w:rFonts w:ascii="Calibri" w:hAnsi="Calibri" w:cs="Calibri"/>
                <w:sz w:val="18"/>
                <w:szCs w:val="18"/>
              </w:rPr>
              <w:t>Compose and rehearse sentences orally (including dialogue) progressively building a varied and rich vocabulary and increasing range of sentence structures </w:t>
            </w:r>
          </w:p>
          <w:p w14:paraId="3B6820EE"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24C42D98" w14:textId="77777777" w:rsidR="00483FFB" w:rsidRPr="00483FFB" w:rsidRDefault="00483FFB" w:rsidP="00483FFB">
            <w:pPr>
              <w:textAlignment w:val="baseline"/>
              <w:rPr>
                <w:sz w:val="18"/>
                <w:szCs w:val="18"/>
              </w:rPr>
            </w:pPr>
            <w:r w:rsidRPr="00483FFB">
              <w:rPr>
                <w:rFonts w:ascii="Calibri" w:hAnsi="Calibri" w:cs="Calibri"/>
                <w:sz w:val="18"/>
                <w:szCs w:val="18"/>
              </w:rPr>
              <w:t>Organise paragraphs around a theme (</w:t>
            </w:r>
            <w:proofErr w:type="gramStart"/>
            <w:r w:rsidRPr="00483FFB">
              <w:rPr>
                <w:rFonts w:ascii="Calibri" w:hAnsi="Calibri" w:cs="Calibri"/>
                <w:sz w:val="18"/>
                <w:szCs w:val="18"/>
              </w:rPr>
              <w:t>e.g.</w:t>
            </w:r>
            <w:proofErr w:type="gramEnd"/>
            <w:r w:rsidRPr="00483FFB">
              <w:rPr>
                <w:rFonts w:ascii="Calibri" w:hAnsi="Calibri" w:cs="Calibri"/>
                <w:sz w:val="18"/>
                <w:szCs w:val="18"/>
              </w:rPr>
              <w:t xml:space="preserve"> beginning, middle and end) </w:t>
            </w:r>
          </w:p>
        </w:tc>
        <w:tc>
          <w:tcPr>
            <w:tcW w:w="3215" w:type="dxa"/>
            <w:tcBorders>
              <w:top w:val="single" w:sz="6" w:space="0" w:color="auto"/>
              <w:left w:val="single" w:sz="6" w:space="0" w:color="auto"/>
              <w:bottom w:val="single" w:sz="6" w:space="0" w:color="auto"/>
              <w:right w:val="single" w:sz="6" w:space="0" w:color="auto"/>
            </w:tcBorders>
            <w:shd w:val="clear" w:color="auto" w:fill="auto"/>
            <w:hideMark/>
          </w:tcPr>
          <w:p w14:paraId="1515DF9C" w14:textId="77777777" w:rsidR="00483FFB" w:rsidRPr="00483FFB" w:rsidRDefault="00483FFB" w:rsidP="00483FFB">
            <w:pPr>
              <w:textAlignment w:val="baseline"/>
              <w:rPr>
                <w:sz w:val="18"/>
                <w:szCs w:val="18"/>
              </w:rPr>
            </w:pPr>
            <w:r w:rsidRPr="00483FFB">
              <w:rPr>
                <w:rFonts w:ascii="Calibri" w:hAnsi="Calibri" w:cs="Calibri"/>
                <w:sz w:val="18"/>
                <w:szCs w:val="18"/>
              </w:rPr>
              <w:t>Select appropriate grammar and vocab to change and enhance meaning </w:t>
            </w:r>
          </w:p>
          <w:p w14:paraId="033030C7"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6ACBF23F" w14:textId="77777777" w:rsidR="00483FFB" w:rsidRPr="00483FFB" w:rsidRDefault="00483FFB" w:rsidP="00483FFB">
            <w:pPr>
              <w:textAlignment w:val="baseline"/>
              <w:rPr>
                <w:sz w:val="18"/>
                <w:szCs w:val="18"/>
              </w:rPr>
            </w:pPr>
            <w:r w:rsidRPr="00483FFB">
              <w:rPr>
                <w:rFonts w:ascii="Calibri" w:hAnsi="Calibri" w:cs="Calibri"/>
                <w:sz w:val="18"/>
                <w:szCs w:val="18"/>
              </w:rPr>
              <w:t>Use a wide range of devices to build cohesion within and across paragraphs.  </w:t>
            </w:r>
          </w:p>
          <w:p w14:paraId="2D193E52" w14:textId="77777777" w:rsidR="00483FFB" w:rsidRPr="00483FFB" w:rsidRDefault="00483FFB" w:rsidP="00483FFB">
            <w:pPr>
              <w:shd w:val="clear" w:color="auto" w:fill="FFFFFF"/>
              <w:spacing w:beforeAutospacing="1" w:afterAutospacing="1"/>
              <w:textAlignment w:val="baseline"/>
              <w:rPr>
                <w:sz w:val="18"/>
                <w:szCs w:val="18"/>
              </w:rPr>
            </w:pPr>
            <w:r w:rsidRPr="00483FFB">
              <w:rPr>
                <w:rFonts w:ascii="Calibri" w:hAnsi="Calibri" w:cs="Calibri"/>
                <w:sz w:val="18"/>
                <w:szCs w:val="18"/>
              </w:rPr>
              <w:t>Use appropriate organisational and presentational devices (</w:t>
            </w:r>
            <w:proofErr w:type="gramStart"/>
            <w:r w:rsidRPr="00483FFB">
              <w:rPr>
                <w:rFonts w:ascii="Calibri" w:hAnsi="Calibri" w:cs="Calibri"/>
                <w:sz w:val="18"/>
                <w:szCs w:val="18"/>
              </w:rPr>
              <w:t>e.g.</w:t>
            </w:r>
            <w:proofErr w:type="gramEnd"/>
            <w:r w:rsidRPr="00483FFB">
              <w:rPr>
                <w:rFonts w:ascii="Calibri" w:hAnsi="Calibri" w:cs="Calibri"/>
                <w:sz w:val="18"/>
                <w:szCs w:val="18"/>
              </w:rPr>
              <w:t xml:space="preserve"> headings, bullet points, underlining).  </w:t>
            </w:r>
          </w:p>
        </w:tc>
      </w:tr>
      <w:tr w:rsidR="00483FFB" w:rsidRPr="00483FFB" w14:paraId="0E928656" w14:textId="77777777" w:rsidTr="00483FFB">
        <w:trPr>
          <w:trHeight w:val="300"/>
        </w:trPr>
        <w:tc>
          <w:tcPr>
            <w:tcW w:w="1098" w:type="dxa"/>
            <w:tcBorders>
              <w:top w:val="single" w:sz="6" w:space="0" w:color="auto"/>
              <w:left w:val="single" w:sz="6" w:space="0" w:color="auto"/>
              <w:bottom w:val="single" w:sz="6" w:space="0" w:color="auto"/>
              <w:right w:val="single" w:sz="6" w:space="0" w:color="auto"/>
            </w:tcBorders>
            <w:shd w:val="clear" w:color="auto" w:fill="E2EFD9"/>
            <w:hideMark/>
          </w:tcPr>
          <w:p w14:paraId="79F9AF36" w14:textId="77777777" w:rsidR="00483FFB" w:rsidRPr="00483FFB" w:rsidRDefault="00483FFB" w:rsidP="00483FFB">
            <w:pPr>
              <w:jc w:val="center"/>
              <w:textAlignment w:val="baseline"/>
            </w:pPr>
            <w:r w:rsidRPr="00483FFB">
              <w:rPr>
                <w:rFonts w:ascii="Calibri" w:hAnsi="Calibri" w:cs="Calibri"/>
                <w:color w:val="FF0000"/>
              </w:rPr>
              <w:t> </w:t>
            </w:r>
          </w:p>
        </w:tc>
        <w:tc>
          <w:tcPr>
            <w:tcW w:w="3214" w:type="dxa"/>
            <w:gridSpan w:val="2"/>
            <w:tcBorders>
              <w:top w:val="single" w:sz="6" w:space="0" w:color="auto"/>
              <w:left w:val="single" w:sz="6" w:space="0" w:color="auto"/>
              <w:bottom w:val="single" w:sz="6" w:space="0" w:color="auto"/>
              <w:right w:val="single" w:sz="6" w:space="0" w:color="auto"/>
            </w:tcBorders>
            <w:shd w:val="clear" w:color="auto" w:fill="E2EFD9"/>
            <w:hideMark/>
          </w:tcPr>
          <w:p w14:paraId="7AC3A99E" w14:textId="77777777" w:rsidR="00483FFB" w:rsidRPr="00483FFB" w:rsidRDefault="00483FFB" w:rsidP="00483FFB">
            <w:pPr>
              <w:jc w:val="center"/>
              <w:textAlignment w:val="baseline"/>
            </w:pPr>
            <w:r w:rsidRPr="00483FFB">
              <w:rPr>
                <w:rFonts w:ascii="Calibri" w:hAnsi="Calibri" w:cs="Calibri"/>
                <w:b/>
                <w:bCs/>
                <w:color w:val="FF0000"/>
              </w:rPr>
              <w:t>Year 1</w:t>
            </w:r>
            <w:r w:rsidRPr="00483FFB">
              <w:rPr>
                <w:rFonts w:ascii="Calibri" w:hAnsi="Calibri" w:cs="Calibri"/>
                <w:color w:val="FF0000"/>
              </w:rPr>
              <w:t> </w:t>
            </w:r>
          </w:p>
        </w:tc>
        <w:tc>
          <w:tcPr>
            <w:tcW w:w="3195" w:type="dxa"/>
            <w:tcBorders>
              <w:top w:val="single" w:sz="6" w:space="0" w:color="auto"/>
              <w:left w:val="single" w:sz="6" w:space="0" w:color="auto"/>
              <w:bottom w:val="single" w:sz="6" w:space="0" w:color="auto"/>
              <w:right w:val="single" w:sz="6" w:space="0" w:color="auto"/>
            </w:tcBorders>
            <w:shd w:val="clear" w:color="auto" w:fill="E2EFD9"/>
            <w:hideMark/>
          </w:tcPr>
          <w:p w14:paraId="3F4F0E1B" w14:textId="77777777" w:rsidR="00483FFB" w:rsidRPr="00483FFB" w:rsidRDefault="00483FFB" w:rsidP="00483FFB">
            <w:pPr>
              <w:jc w:val="center"/>
              <w:textAlignment w:val="baseline"/>
            </w:pPr>
            <w:r w:rsidRPr="00483FFB">
              <w:rPr>
                <w:rFonts w:ascii="Calibri" w:hAnsi="Calibri" w:cs="Calibri"/>
                <w:b/>
                <w:bCs/>
                <w:color w:val="FF0000"/>
              </w:rPr>
              <w:t>Year 2</w:t>
            </w:r>
            <w:r w:rsidRPr="00483FFB">
              <w:rPr>
                <w:rFonts w:ascii="Calibri" w:hAnsi="Calibri" w:cs="Calibri"/>
                <w:color w:val="FF0000"/>
              </w:rPr>
              <w:t> </w:t>
            </w:r>
          </w:p>
        </w:tc>
        <w:tc>
          <w:tcPr>
            <w:tcW w:w="3220" w:type="dxa"/>
            <w:gridSpan w:val="3"/>
            <w:tcBorders>
              <w:top w:val="single" w:sz="6" w:space="0" w:color="auto"/>
              <w:left w:val="single" w:sz="6" w:space="0" w:color="auto"/>
              <w:bottom w:val="single" w:sz="6" w:space="0" w:color="auto"/>
              <w:right w:val="single" w:sz="6" w:space="0" w:color="auto"/>
            </w:tcBorders>
            <w:shd w:val="clear" w:color="auto" w:fill="E2EFD9"/>
            <w:hideMark/>
          </w:tcPr>
          <w:p w14:paraId="56DCF773" w14:textId="77777777" w:rsidR="00483FFB" w:rsidRPr="00483FFB" w:rsidRDefault="00483FFB" w:rsidP="00483FFB">
            <w:pPr>
              <w:jc w:val="center"/>
              <w:textAlignment w:val="baseline"/>
            </w:pPr>
            <w:r w:rsidRPr="00483FFB">
              <w:rPr>
                <w:rFonts w:ascii="Calibri" w:hAnsi="Calibri" w:cs="Calibri"/>
                <w:b/>
                <w:bCs/>
                <w:color w:val="FF0000"/>
              </w:rPr>
              <w:t>LKS2</w:t>
            </w:r>
            <w:r w:rsidRPr="00483FFB">
              <w:rPr>
                <w:rFonts w:ascii="Calibri" w:hAnsi="Calibri" w:cs="Calibri"/>
                <w:color w:val="FF0000"/>
              </w:rPr>
              <w:t> </w:t>
            </w:r>
          </w:p>
        </w:tc>
        <w:tc>
          <w:tcPr>
            <w:tcW w:w="3215" w:type="dxa"/>
            <w:tcBorders>
              <w:top w:val="single" w:sz="6" w:space="0" w:color="auto"/>
              <w:left w:val="single" w:sz="6" w:space="0" w:color="auto"/>
              <w:bottom w:val="single" w:sz="6" w:space="0" w:color="auto"/>
              <w:right w:val="single" w:sz="6" w:space="0" w:color="auto"/>
            </w:tcBorders>
            <w:shd w:val="clear" w:color="auto" w:fill="E2EFD9"/>
            <w:hideMark/>
          </w:tcPr>
          <w:p w14:paraId="760DE837" w14:textId="77777777" w:rsidR="00483FFB" w:rsidRPr="00483FFB" w:rsidRDefault="00483FFB" w:rsidP="00483FFB">
            <w:pPr>
              <w:jc w:val="center"/>
              <w:textAlignment w:val="baseline"/>
            </w:pPr>
            <w:r w:rsidRPr="00483FFB">
              <w:rPr>
                <w:rFonts w:ascii="Calibri" w:hAnsi="Calibri" w:cs="Calibri"/>
                <w:b/>
                <w:bCs/>
                <w:color w:val="FF0000"/>
              </w:rPr>
              <w:t>UKS2</w:t>
            </w:r>
            <w:r w:rsidRPr="00483FFB">
              <w:rPr>
                <w:rFonts w:ascii="Calibri" w:hAnsi="Calibri" w:cs="Calibri"/>
                <w:color w:val="FF0000"/>
              </w:rPr>
              <w:t> </w:t>
            </w:r>
          </w:p>
        </w:tc>
      </w:tr>
      <w:tr w:rsidR="00483FFB" w:rsidRPr="00483FFB" w14:paraId="1431C7B0" w14:textId="77777777" w:rsidTr="00483FFB">
        <w:trPr>
          <w:trHeight w:val="300"/>
        </w:trPr>
        <w:tc>
          <w:tcPr>
            <w:tcW w:w="1098" w:type="dxa"/>
            <w:tcBorders>
              <w:top w:val="single" w:sz="6" w:space="0" w:color="auto"/>
              <w:left w:val="single" w:sz="6" w:space="0" w:color="auto"/>
              <w:bottom w:val="single" w:sz="6" w:space="0" w:color="auto"/>
              <w:right w:val="single" w:sz="6" w:space="0" w:color="auto"/>
            </w:tcBorders>
            <w:shd w:val="clear" w:color="auto" w:fill="E2EFD9"/>
            <w:hideMark/>
          </w:tcPr>
          <w:p w14:paraId="26384A90" w14:textId="77777777" w:rsidR="00483FFB" w:rsidRPr="00483FFB" w:rsidRDefault="00483FFB" w:rsidP="00483FFB">
            <w:pPr>
              <w:textAlignment w:val="baseline"/>
            </w:pPr>
            <w:r w:rsidRPr="00483FFB">
              <w:rPr>
                <w:rFonts w:ascii="Calibri" w:hAnsi="Calibri" w:cs="Calibri"/>
                <w:b/>
                <w:bCs/>
                <w:color w:val="000000"/>
                <w:sz w:val="16"/>
                <w:szCs w:val="16"/>
              </w:rPr>
              <w:t>Composition: editing and evaluating</w:t>
            </w:r>
            <w:r w:rsidRPr="00483FFB">
              <w:rPr>
                <w:rFonts w:ascii="Calibri" w:hAnsi="Calibri" w:cs="Calibri"/>
                <w:color w:val="000000"/>
                <w:sz w:val="16"/>
                <w:szCs w:val="16"/>
              </w:rPr>
              <w:t> </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914E6D" w14:textId="77777777" w:rsidR="00483FFB" w:rsidRPr="00483FFB" w:rsidRDefault="00483FFB" w:rsidP="00483FFB">
            <w:pPr>
              <w:textAlignment w:val="baseline"/>
              <w:rPr>
                <w:sz w:val="18"/>
                <w:szCs w:val="18"/>
              </w:rPr>
            </w:pPr>
            <w:r w:rsidRPr="00483FFB">
              <w:rPr>
                <w:rFonts w:ascii="Calibri" w:hAnsi="Calibri" w:cs="Calibri"/>
                <w:sz w:val="18"/>
                <w:szCs w:val="18"/>
              </w:rPr>
              <w:t>Read their writing to check that it makes sense to themselves and to an adult.  </w:t>
            </w:r>
          </w:p>
          <w:p w14:paraId="597A9CD0"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4FDEC302" w14:textId="77777777" w:rsidR="00483FFB" w:rsidRPr="00483FFB" w:rsidRDefault="00483FFB" w:rsidP="00483FFB">
            <w:pPr>
              <w:textAlignment w:val="baseline"/>
              <w:rPr>
                <w:sz w:val="18"/>
                <w:szCs w:val="18"/>
              </w:rPr>
            </w:pPr>
            <w:r w:rsidRPr="00483FFB">
              <w:rPr>
                <w:rFonts w:ascii="Calibri" w:hAnsi="Calibri" w:cs="Calibri"/>
                <w:sz w:val="18"/>
                <w:szCs w:val="18"/>
              </w:rPr>
              <w:t>Discuss what they have written with the teacher or other pupils. </w:t>
            </w:r>
          </w:p>
          <w:p w14:paraId="2FEC0FB3"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0E23160E" w14:textId="77777777" w:rsidR="00483FFB" w:rsidRPr="00483FFB" w:rsidRDefault="00483FFB" w:rsidP="00483FFB">
            <w:pPr>
              <w:textAlignment w:val="baseline"/>
              <w:rPr>
                <w:sz w:val="18"/>
                <w:szCs w:val="18"/>
              </w:rPr>
            </w:pPr>
            <w:r w:rsidRPr="00483FFB">
              <w:rPr>
                <w:rFonts w:ascii="Calibri" w:hAnsi="Calibri" w:cs="Calibri"/>
                <w:sz w:val="18"/>
                <w:szCs w:val="18"/>
              </w:rPr>
              <w:t>Begin to independently make a change to their writing so that they make their writing better. </w:t>
            </w:r>
          </w:p>
          <w:p w14:paraId="7311CA42"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0C894881"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09AF4087" w14:textId="77777777" w:rsidR="00483FFB" w:rsidRPr="00483FFB" w:rsidRDefault="00483FFB" w:rsidP="00483FFB">
            <w:pPr>
              <w:textAlignment w:val="baseline"/>
              <w:rPr>
                <w:sz w:val="18"/>
                <w:szCs w:val="18"/>
              </w:rPr>
            </w:pPr>
            <w:r w:rsidRPr="00483FFB">
              <w:rPr>
                <w:rFonts w:ascii="Calibri" w:hAnsi="Calibri" w:cs="Calibri"/>
                <w:sz w:val="18"/>
                <w:szCs w:val="18"/>
              </w:rPr>
              <w:t>Make simple additions, revisions and corrections to their own writing by evaluating their writing with the teacher and other pupils. </w:t>
            </w:r>
          </w:p>
          <w:p w14:paraId="234B2F58"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16641492" w14:textId="77777777" w:rsidR="00483FFB" w:rsidRPr="00483FFB" w:rsidRDefault="00483FFB" w:rsidP="00483FFB">
            <w:pPr>
              <w:textAlignment w:val="baseline"/>
              <w:rPr>
                <w:sz w:val="18"/>
                <w:szCs w:val="18"/>
              </w:rPr>
            </w:pPr>
            <w:r w:rsidRPr="00483FFB">
              <w:rPr>
                <w:rFonts w:ascii="Calibri" w:hAnsi="Calibri" w:cs="Calibri"/>
                <w:sz w:val="18"/>
                <w:szCs w:val="18"/>
              </w:rPr>
              <w:t>Read to check that their writing makes sense and that the correct tense is used throughout with the help of an adult where necessary.  </w:t>
            </w:r>
          </w:p>
          <w:p w14:paraId="1875D11A"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7AE37E6D" w14:textId="77777777" w:rsidR="00483FFB" w:rsidRPr="00483FFB" w:rsidRDefault="00483FFB" w:rsidP="00483FFB">
            <w:pPr>
              <w:textAlignment w:val="baseline"/>
              <w:rPr>
                <w:sz w:val="18"/>
                <w:szCs w:val="18"/>
              </w:rPr>
            </w:pPr>
            <w:r w:rsidRPr="00483FFB">
              <w:rPr>
                <w:rFonts w:ascii="Calibri" w:hAnsi="Calibri" w:cs="Calibri"/>
                <w:sz w:val="18"/>
                <w:szCs w:val="18"/>
              </w:rPr>
              <w:t>Check for errors in spelling, grammar and punctuation with the help of an adult where necessary.  </w:t>
            </w:r>
          </w:p>
        </w:tc>
        <w:tc>
          <w:tcPr>
            <w:tcW w:w="32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760D58" w14:textId="77777777" w:rsidR="00483FFB" w:rsidRPr="00483FFB" w:rsidRDefault="00483FFB" w:rsidP="00483FFB">
            <w:pPr>
              <w:textAlignment w:val="baseline"/>
              <w:rPr>
                <w:sz w:val="18"/>
                <w:szCs w:val="18"/>
              </w:rPr>
            </w:pPr>
            <w:r w:rsidRPr="00483FFB">
              <w:rPr>
                <w:rFonts w:ascii="Calibri" w:hAnsi="Calibri" w:cs="Calibri"/>
                <w:sz w:val="18"/>
                <w:szCs w:val="18"/>
              </w:rPr>
              <w:t>Assess the effectiveness of their own and others’ writing and suggesting improvements </w:t>
            </w:r>
          </w:p>
          <w:p w14:paraId="3FEA9241"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24F9A4AD" w14:textId="77777777" w:rsidR="00483FFB" w:rsidRPr="00483FFB" w:rsidRDefault="00483FFB" w:rsidP="00483FFB">
            <w:pPr>
              <w:textAlignment w:val="baseline"/>
              <w:rPr>
                <w:sz w:val="18"/>
                <w:szCs w:val="18"/>
              </w:rPr>
            </w:pPr>
            <w:r w:rsidRPr="00483FFB">
              <w:rPr>
                <w:rFonts w:ascii="Calibri" w:hAnsi="Calibri" w:cs="Calibri"/>
                <w:sz w:val="18"/>
                <w:szCs w:val="18"/>
              </w:rPr>
              <w:t>Propose changes to vocabulary to improve consistency including accurate use of pronouns.  </w:t>
            </w:r>
          </w:p>
          <w:p w14:paraId="182F4B41"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6966BE40" w14:textId="77777777" w:rsidR="00483FFB" w:rsidRPr="00483FFB" w:rsidRDefault="00483FFB" w:rsidP="00483FFB">
            <w:pPr>
              <w:textAlignment w:val="baseline"/>
              <w:rPr>
                <w:sz w:val="18"/>
                <w:szCs w:val="18"/>
              </w:rPr>
            </w:pPr>
            <w:r w:rsidRPr="00483FFB">
              <w:rPr>
                <w:rFonts w:ascii="Calibri" w:hAnsi="Calibri" w:cs="Calibri"/>
                <w:sz w:val="18"/>
                <w:szCs w:val="18"/>
              </w:rPr>
              <w:t>Proofread for spelling and punctuation errors </w:t>
            </w:r>
          </w:p>
          <w:p w14:paraId="259D7B96" w14:textId="77777777" w:rsidR="00483FFB" w:rsidRPr="00483FFB" w:rsidRDefault="00483FFB" w:rsidP="00483FFB">
            <w:pPr>
              <w:textAlignment w:val="baseline"/>
              <w:rPr>
                <w:sz w:val="18"/>
                <w:szCs w:val="18"/>
              </w:rPr>
            </w:pPr>
            <w:r w:rsidRPr="00483FFB">
              <w:rPr>
                <w:rFonts w:ascii="Calibri" w:hAnsi="Calibri" w:cs="Calibri"/>
                <w:sz w:val="18"/>
                <w:szCs w:val="18"/>
              </w:rPr>
              <w:t> </w:t>
            </w:r>
          </w:p>
          <w:p w14:paraId="259AF745" w14:textId="77777777" w:rsidR="00483FFB" w:rsidRPr="00483FFB" w:rsidRDefault="00483FFB" w:rsidP="00483FFB">
            <w:pPr>
              <w:textAlignment w:val="baseline"/>
              <w:rPr>
                <w:sz w:val="18"/>
                <w:szCs w:val="18"/>
              </w:rPr>
            </w:pPr>
            <w:r w:rsidRPr="00483FFB">
              <w:rPr>
                <w:rFonts w:ascii="Calibri" w:hAnsi="Calibri" w:cs="Calibri"/>
                <w:sz w:val="18"/>
                <w:szCs w:val="18"/>
              </w:rPr>
              <w:t> </w:t>
            </w:r>
          </w:p>
        </w:tc>
        <w:tc>
          <w:tcPr>
            <w:tcW w:w="3215" w:type="dxa"/>
            <w:tcBorders>
              <w:top w:val="single" w:sz="6" w:space="0" w:color="auto"/>
              <w:left w:val="single" w:sz="6" w:space="0" w:color="auto"/>
              <w:bottom w:val="single" w:sz="6" w:space="0" w:color="auto"/>
              <w:right w:val="single" w:sz="6" w:space="0" w:color="auto"/>
            </w:tcBorders>
            <w:shd w:val="clear" w:color="auto" w:fill="auto"/>
            <w:hideMark/>
          </w:tcPr>
          <w:p w14:paraId="450CDA5F" w14:textId="77777777" w:rsidR="00483FFB" w:rsidRPr="00483FFB" w:rsidRDefault="00483FFB" w:rsidP="00483FFB">
            <w:pPr>
              <w:spacing w:beforeAutospacing="1" w:afterAutospacing="1"/>
              <w:textAlignment w:val="baseline"/>
              <w:rPr>
                <w:sz w:val="18"/>
                <w:szCs w:val="18"/>
              </w:rPr>
            </w:pPr>
            <w:r w:rsidRPr="00483FFB">
              <w:rPr>
                <w:rFonts w:ascii="Calibri" w:hAnsi="Calibri" w:cs="Calibri"/>
                <w:sz w:val="18"/>
                <w:szCs w:val="18"/>
              </w:rPr>
              <w:t>Recognise how words are related by meaning as synonyms and antonyms and to use this knowledge to make improvements to their writing  </w:t>
            </w:r>
          </w:p>
          <w:p w14:paraId="19225338" w14:textId="77777777" w:rsidR="00483FFB" w:rsidRPr="00483FFB" w:rsidRDefault="00483FFB" w:rsidP="00483FFB">
            <w:pPr>
              <w:spacing w:beforeAutospacing="1" w:afterAutospacing="1"/>
              <w:textAlignment w:val="baseline"/>
              <w:rPr>
                <w:sz w:val="18"/>
                <w:szCs w:val="18"/>
              </w:rPr>
            </w:pPr>
            <w:r w:rsidRPr="00483FFB">
              <w:rPr>
                <w:rFonts w:ascii="Calibri" w:hAnsi="Calibri" w:cs="Calibri"/>
                <w:sz w:val="18"/>
                <w:szCs w:val="18"/>
              </w:rPr>
              <w:t>Make changes to vocabulary, grammar and punctuation to enhance effects and clarify meaning.  </w:t>
            </w:r>
          </w:p>
          <w:p w14:paraId="54DF439D" w14:textId="77777777" w:rsidR="00483FFB" w:rsidRPr="00483FFB" w:rsidRDefault="00483FFB" w:rsidP="00483FFB">
            <w:pPr>
              <w:textAlignment w:val="baseline"/>
              <w:rPr>
                <w:sz w:val="18"/>
                <w:szCs w:val="18"/>
              </w:rPr>
            </w:pPr>
            <w:r w:rsidRPr="00483FFB">
              <w:rPr>
                <w:rFonts w:ascii="Calibri" w:hAnsi="Calibri" w:cs="Calibri"/>
                <w:sz w:val="18"/>
                <w:szCs w:val="18"/>
              </w:rPr>
              <w:t> </w:t>
            </w:r>
          </w:p>
        </w:tc>
      </w:tr>
    </w:tbl>
    <w:p w14:paraId="53686399" w14:textId="0E901F34" w:rsidR="006E5B55" w:rsidRDefault="006E5B55" w:rsidP="00483FFB">
      <w:pPr>
        <w:rPr>
          <w:rFonts w:ascii="Comic Sans MS" w:hAnsi="Comic Sans MS" w:cs="Segoe UI"/>
          <w:sz w:val="18"/>
          <w:szCs w:val="18"/>
        </w:rPr>
      </w:pPr>
      <w:r>
        <w:rPr>
          <w:rFonts w:ascii="Comic Sans MS" w:hAnsi="Comic Sans MS" w:cs="Segoe UI"/>
          <w:noProof/>
          <w:sz w:val="18"/>
          <w:szCs w:val="18"/>
          <w14:ligatures w14:val="standardContextual"/>
        </w:rPr>
        <mc:AlternateContent>
          <mc:Choice Requires="wps">
            <w:drawing>
              <wp:anchor distT="0" distB="0" distL="114300" distR="114300" simplePos="0" relativeHeight="251819008" behindDoc="0" locked="0" layoutInCell="1" allowOverlap="1" wp14:anchorId="74F27648" wp14:editId="5D503D31">
                <wp:simplePos x="0" y="0"/>
                <wp:positionH relativeFrom="margin">
                  <wp:posOffset>-259080</wp:posOffset>
                </wp:positionH>
                <wp:positionV relativeFrom="paragraph">
                  <wp:posOffset>91440</wp:posOffset>
                </wp:positionV>
                <wp:extent cx="9296400" cy="518160"/>
                <wp:effectExtent l="0" t="0" r="19050" b="15240"/>
                <wp:wrapNone/>
                <wp:docPr id="95" name="Text Box 95"/>
                <wp:cNvGraphicFramePr/>
                <a:graphic xmlns:a="http://schemas.openxmlformats.org/drawingml/2006/main">
                  <a:graphicData uri="http://schemas.microsoft.com/office/word/2010/wordprocessingShape">
                    <wps:wsp>
                      <wps:cNvSpPr txBox="1"/>
                      <wps:spPr>
                        <a:xfrm>
                          <a:off x="0" y="0"/>
                          <a:ext cx="9296400" cy="518160"/>
                        </a:xfrm>
                        <a:prstGeom prst="rect">
                          <a:avLst/>
                        </a:prstGeom>
                        <a:solidFill>
                          <a:srgbClr val="C00000"/>
                        </a:solidFill>
                        <a:ln w="6350">
                          <a:solidFill>
                            <a:srgbClr val="C00000"/>
                          </a:solidFill>
                        </a:ln>
                      </wps:spPr>
                      <wps:txbx>
                        <w:txbxContent>
                          <w:p w14:paraId="56773758" w14:textId="0589EBF9" w:rsidR="00483FFB" w:rsidRPr="00483FFB" w:rsidRDefault="00483FFB" w:rsidP="00483FFB">
                            <w:pPr>
                              <w:jc w:val="center"/>
                              <w:rPr>
                                <w:rFonts w:ascii="Comic Sans MS" w:hAnsi="Comic Sans MS"/>
                                <w:sz w:val="40"/>
                                <w:szCs w:val="40"/>
                              </w:rPr>
                            </w:pPr>
                            <w:r w:rsidRPr="00483FFB">
                              <w:rPr>
                                <w:rFonts w:ascii="Comic Sans MS" w:hAnsi="Comic Sans MS"/>
                                <w:sz w:val="40"/>
                                <w:szCs w:val="40"/>
                              </w:rPr>
                              <w:t>The following progression should be used to inform sentence crafting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27648" id="Text Box 95" o:spid="_x0000_s1038" type="#_x0000_t202" style="position:absolute;margin-left:-20.4pt;margin-top:7.2pt;width:732pt;height:40.8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" fillcolor="#c00000" strokecolor="#c00000" strokeweight=".5pt">
                <v:textbox>
                  <w:txbxContent>
                    <w:p w14:paraId="56773758" w14:textId="0589EBF9" w:rsidR="00483FFB" w:rsidRPr="00483FFB" w:rsidRDefault="00483FFB" w:rsidP="00483FFB">
                      <w:pPr>
                        <w:jc w:val="center"/>
                        <w:rPr>
                          <w:rFonts w:ascii="Comic Sans MS" w:hAnsi="Comic Sans MS"/>
                          <w:sz w:val="40"/>
                          <w:szCs w:val="40"/>
                        </w:rPr>
                      </w:pPr>
                      <w:r w:rsidRPr="00483FFB">
                        <w:rPr>
                          <w:rFonts w:ascii="Comic Sans MS" w:hAnsi="Comic Sans MS"/>
                          <w:sz w:val="40"/>
                          <w:szCs w:val="40"/>
                        </w:rPr>
                        <w:t>The following progression should be used to inform sentence crafting</w:t>
                      </w:r>
                    </w:p>
                  </w:txbxContent>
                </v:textbox>
                <w10:wrap anchorx="margin"/>
              </v:shape>
            </w:pict>
          </mc:Fallback>
        </mc:AlternateContent>
      </w:r>
      <w:r>
        <w:rPr>
          <w:rFonts w:ascii="Comic Sans MS" w:hAnsi="Comic Sans MS" w:cs="Segoe UI"/>
          <w:noProof/>
          <w:sz w:val="18"/>
          <w:szCs w:val="18"/>
          <w14:ligatures w14:val="standardContextual"/>
        </w:rPr>
        <mc:AlternateContent>
          <mc:Choice Requires="wps">
            <w:drawing>
              <wp:anchor distT="0" distB="0" distL="114300" distR="114300" simplePos="0" relativeHeight="251817984" behindDoc="0" locked="0" layoutInCell="1" allowOverlap="1" wp14:anchorId="1B768D38" wp14:editId="2393FD9C">
                <wp:simplePos x="0" y="0"/>
                <wp:positionH relativeFrom="column">
                  <wp:posOffset>-335280</wp:posOffset>
                </wp:positionH>
                <wp:positionV relativeFrom="paragraph">
                  <wp:posOffset>15240</wp:posOffset>
                </wp:positionV>
                <wp:extent cx="9494520" cy="624840"/>
                <wp:effectExtent l="0" t="0" r="11430" b="22860"/>
                <wp:wrapNone/>
                <wp:docPr id="94" name="Flowchart: Alternative Process 94"/>
                <wp:cNvGraphicFramePr/>
                <a:graphic xmlns:a="http://schemas.openxmlformats.org/drawingml/2006/main">
                  <a:graphicData uri="http://schemas.microsoft.com/office/word/2010/wordprocessingShape">
                    <wps:wsp>
                      <wps:cNvSpPr/>
                      <wps:spPr>
                        <a:xfrm>
                          <a:off x="0" y="0"/>
                          <a:ext cx="9494520" cy="624840"/>
                        </a:xfrm>
                        <a:prstGeom prst="flowChartAlternateProcess">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5BAA73A">
              <v:shapetype id="_x0000_t176" coordsize="21600,21600" o:spt="176" adj="2700" path="m@0,qx0@0l0@2qy@0,21600l@1,21600qx21600@2l21600@0qy@1,xe" w14:anchorId="5A0C7E88">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ive Process 94" style="position:absolute;margin-left:-26.4pt;margin-top:1.2pt;width:747.6pt;height:49.2pt;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c00000"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"/>
            </w:pict>
          </mc:Fallback>
        </mc:AlternateContent>
      </w:r>
    </w:p>
    <w:p w14:paraId="30711564" w14:textId="7F3BA139" w:rsidR="006E5B55" w:rsidRDefault="006E5B55" w:rsidP="00483FFB">
      <w:pPr>
        <w:rPr>
          <w:rFonts w:ascii="Comic Sans MS" w:hAnsi="Comic Sans MS" w:cs="Segoe UI"/>
          <w:sz w:val="18"/>
          <w:szCs w:val="18"/>
        </w:rPr>
      </w:pPr>
    </w:p>
    <w:p w14:paraId="465B3D00" w14:textId="2C0C4E6C" w:rsidR="006E5B55" w:rsidRDefault="006E5B55" w:rsidP="00483FFB">
      <w:pPr>
        <w:rPr>
          <w:rFonts w:ascii="Comic Sans MS" w:hAnsi="Comic Sans MS" w:cs="Segoe UI"/>
          <w:sz w:val="18"/>
          <w:szCs w:val="18"/>
        </w:rPr>
      </w:pPr>
    </w:p>
    <w:p w14:paraId="733B4977" w14:textId="30818A2D" w:rsidR="006E5B55" w:rsidRDefault="006E5B55" w:rsidP="00483FFB">
      <w:pPr>
        <w:rPr>
          <w:rFonts w:ascii="Comic Sans MS" w:hAnsi="Comic Sans MS" w:cs="Segoe UI"/>
          <w:sz w:val="18"/>
          <w:szCs w:val="18"/>
        </w:rPr>
      </w:pPr>
    </w:p>
    <w:p w14:paraId="3CBC78F4" w14:textId="110E2077" w:rsidR="006E5B55" w:rsidRDefault="006E5B55" w:rsidP="00483FFB">
      <w:pPr>
        <w:rPr>
          <w:rFonts w:ascii="Comic Sans MS" w:hAnsi="Comic Sans MS" w:cs="Segoe UI"/>
          <w:sz w:val="18"/>
          <w:szCs w:val="18"/>
        </w:rPr>
      </w:pPr>
    </w:p>
    <w:p w14:paraId="27CDD586" w14:textId="365911EF" w:rsidR="006E5B55" w:rsidRPr="006E5B55" w:rsidRDefault="006E5B55" w:rsidP="006E5B55">
      <w:pPr>
        <w:rPr>
          <w:rFonts w:ascii="Comic Sans MS" w:hAnsi="Comic Sans MS" w:cs="Segoe UI"/>
          <w:sz w:val="18"/>
          <w:szCs w:val="18"/>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4"/>
        <w:gridCol w:w="27"/>
        <w:gridCol w:w="3039"/>
        <w:gridCol w:w="146"/>
        <w:gridCol w:w="13"/>
        <w:gridCol w:w="1475"/>
        <w:gridCol w:w="1631"/>
        <w:gridCol w:w="86"/>
        <w:gridCol w:w="14"/>
        <w:gridCol w:w="1564"/>
        <w:gridCol w:w="1627"/>
        <w:gridCol w:w="19"/>
        <w:gridCol w:w="9"/>
        <w:gridCol w:w="1601"/>
        <w:gridCol w:w="1597"/>
      </w:tblGrid>
      <w:tr w:rsidR="006E5B55" w:rsidRPr="006E5B55" w14:paraId="431DF14D" w14:textId="77777777" w:rsidTr="15DBC5A5">
        <w:trPr>
          <w:trHeight w:val="300"/>
        </w:trPr>
        <w:tc>
          <w:tcPr>
            <w:tcW w:w="1121"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1E853B5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lastRenderedPageBreak/>
              <w:t> </w:t>
            </w:r>
          </w:p>
        </w:tc>
        <w:tc>
          <w:tcPr>
            <w:tcW w:w="3198" w:type="dxa"/>
            <w:gridSpan w:val="3"/>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784335C6"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1</w:t>
            </w:r>
            <w:r w:rsidRPr="006E5B55">
              <w:rPr>
                <w:rFonts w:ascii="Comic Sans MS" w:hAnsi="Comic Sans MS" w:cs="Segoe UI"/>
                <w:sz w:val="18"/>
                <w:szCs w:val="18"/>
              </w:rPr>
              <w:t> </w:t>
            </w:r>
          </w:p>
        </w:tc>
        <w:tc>
          <w:tcPr>
            <w:tcW w:w="3192" w:type="dxa"/>
            <w:gridSpan w:val="3"/>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4572E8B6"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2</w:t>
            </w:r>
            <w:r w:rsidRPr="006E5B55">
              <w:rPr>
                <w:rFonts w:ascii="Comic Sans MS" w:hAnsi="Comic Sans MS" w:cs="Segoe UI"/>
                <w:sz w:val="18"/>
                <w:szCs w:val="18"/>
              </w:rPr>
              <w:t> </w:t>
            </w:r>
          </w:p>
        </w:tc>
        <w:tc>
          <w:tcPr>
            <w:tcW w:w="3233" w:type="dxa"/>
            <w:gridSpan w:val="5"/>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4566AA7"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LKS2</w:t>
            </w:r>
            <w:r w:rsidRPr="006E5B55">
              <w:rPr>
                <w:rFonts w:ascii="Comic Sans MS" w:hAnsi="Comic Sans MS" w:cs="Segoe UI"/>
                <w:sz w:val="18"/>
                <w:szCs w:val="18"/>
              </w:rPr>
              <w:t> </w:t>
            </w:r>
          </w:p>
        </w:tc>
        <w:tc>
          <w:tcPr>
            <w:tcW w:w="3198"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2466F05"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UKS2</w:t>
            </w:r>
            <w:r w:rsidRPr="006E5B55">
              <w:rPr>
                <w:rFonts w:ascii="Comic Sans MS" w:hAnsi="Comic Sans MS" w:cs="Segoe UI"/>
                <w:sz w:val="18"/>
                <w:szCs w:val="18"/>
              </w:rPr>
              <w:t> </w:t>
            </w:r>
          </w:p>
        </w:tc>
      </w:tr>
      <w:tr w:rsidR="006E5B55" w:rsidRPr="006E5B55" w14:paraId="445ED801" w14:textId="77777777" w:rsidTr="15DBC5A5">
        <w:trPr>
          <w:trHeight w:val="300"/>
        </w:trPr>
        <w:tc>
          <w:tcPr>
            <w:tcW w:w="1121"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EBEF2AF"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Composition: Punctuation and grammar</w:t>
            </w:r>
            <w:r w:rsidRPr="006E5B55">
              <w:rPr>
                <w:rFonts w:ascii="Comic Sans MS" w:hAnsi="Comic Sans MS" w:cs="Segoe UI"/>
                <w:sz w:val="18"/>
                <w:szCs w:val="18"/>
              </w:rPr>
              <w:t> </w:t>
            </w:r>
          </w:p>
          <w:p w14:paraId="2E710A01"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Text structure</w:t>
            </w:r>
            <w:r w:rsidRPr="006E5B55">
              <w:rPr>
                <w:rFonts w:ascii="Comic Sans MS" w:hAnsi="Comic Sans MS" w:cs="Segoe UI"/>
                <w:sz w:val="18"/>
                <w:szCs w:val="18"/>
              </w:rPr>
              <w:t> </w:t>
            </w:r>
          </w:p>
        </w:tc>
        <w:tc>
          <w:tcPr>
            <w:tcW w:w="3198" w:type="dxa"/>
            <w:gridSpan w:val="3"/>
            <w:tcBorders>
              <w:top w:val="single" w:sz="6" w:space="0" w:color="auto"/>
              <w:left w:val="single" w:sz="6" w:space="0" w:color="auto"/>
              <w:bottom w:val="single" w:sz="6" w:space="0" w:color="auto"/>
              <w:right w:val="single" w:sz="6" w:space="0" w:color="auto"/>
            </w:tcBorders>
            <w:shd w:val="clear" w:color="auto" w:fill="auto"/>
            <w:hideMark/>
          </w:tcPr>
          <w:p w14:paraId="4199878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Sequencing sentences to form short narratives.  </w:t>
            </w:r>
          </w:p>
          <w:p w14:paraId="39F1249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19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3160AA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Correct choice and consistent use of the present tense and past tense throughout writing.  </w:t>
            </w:r>
          </w:p>
          <w:p w14:paraId="2FA27E6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the progressive form of verbs in the present and past tense to mark actions in progress  </w:t>
            </w:r>
          </w:p>
          <w:p w14:paraId="07D927C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33" w:type="dxa"/>
            <w:gridSpan w:val="5"/>
            <w:tcBorders>
              <w:top w:val="single" w:sz="6" w:space="0" w:color="auto"/>
              <w:left w:val="single" w:sz="6" w:space="0" w:color="auto"/>
              <w:bottom w:val="single" w:sz="6" w:space="0" w:color="auto"/>
              <w:right w:val="single" w:sz="6" w:space="0" w:color="auto"/>
            </w:tcBorders>
            <w:shd w:val="clear" w:color="auto" w:fill="auto"/>
            <w:hideMark/>
          </w:tcPr>
          <w:p w14:paraId="30D8447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Headings and subheadings to aid presentations.  </w:t>
            </w:r>
          </w:p>
          <w:p w14:paraId="73C6E85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the present perfect form of verbs instead of the simple past.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He has gone out to play contrasted with He went out to play)  </w:t>
            </w:r>
          </w:p>
          <w:p w14:paraId="30CC0F0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paragraphs to organise ideas around a theme.  </w:t>
            </w:r>
          </w:p>
          <w:p w14:paraId="1F6A171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Appropriate choice of pronoun and noun within and across sentences to aid cohesion and avoid repetition </w:t>
            </w:r>
          </w:p>
        </w:tc>
        <w:tc>
          <w:tcPr>
            <w:tcW w:w="319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050ED2"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Devices to build cohesion within a paragraph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then, after that, this, firstly).  </w:t>
            </w:r>
          </w:p>
          <w:p w14:paraId="111667F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Linking ideas across paragraphs using a wider range of cohesive devices: repetition of word or phrase, grammatical connections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the use of adverbials such as on the other hand, in contrast) and ellipsis.  </w:t>
            </w:r>
          </w:p>
          <w:p w14:paraId="239FCBE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Layout devices, such as headings, sub headings, columns, bullets, tables, to structure text.  </w:t>
            </w:r>
          </w:p>
        </w:tc>
      </w:tr>
      <w:tr w:rsidR="006E5B55" w:rsidRPr="006E5B55" w14:paraId="775BEBA7" w14:textId="77777777" w:rsidTr="15DBC5A5">
        <w:trPr>
          <w:trHeight w:val="300"/>
        </w:trPr>
        <w:tc>
          <w:tcPr>
            <w:tcW w:w="1121"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6E2E9E7" w14:textId="7B79DB2E"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185"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A3411BE"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1</w:t>
            </w:r>
            <w:r w:rsidRPr="006E5B55">
              <w:rPr>
                <w:rFonts w:ascii="Comic Sans MS" w:hAnsi="Comic Sans MS" w:cs="Segoe UI"/>
                <w:sz w:val="18"/>
                <w:szCs w:val="18"/>
              </w:rPr>
              <w:t> </w:t>
            </w:r>
          </w:p>
        </w:tc>
        <w:tc>
          <w:tcPr>
            <w:tcW w:w="3219" w:type="dxa"/>
            <w:gridSpan w:val="5"/>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7A998328"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2</w:t>
            </w:r>
            <w:r w:rsidRPr="006E5B55">
              <w:rPr>
                <w:rFonts w:ascii="Comic Sans MS" w:hAnsi="Comic Sans MS" w:cs="Segoe UI"/>
                <w:sz w:val="18"/>
                <w:szCs w:val="18"/>
              </w:rPr>
              <w:t> </w:t>
            </w:r>
          </w:p>
        </w:tc>
        <w:tc>
          <w:tcPr>
            <w:tcW w:w="3210" w:type="dxa"/>
            <w:gridSpan w:val="3"/>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E498D44"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LKS2</w:t>
            </w:r>
            <w:r w:rsidRPr="006E5B55">
              <w:rPr>
                <w:rFonts w:ascii="Comic Sans MS" w:hAnsi="Comic Sans MS" w:cs="Segoe UI"/>
                <w:sz w:val="18"/>
                <w:szCs w:val="18"/>
              </w:rPr>
              <w:t> </w:t>
            </w:r>
          </w:p>
        </w:tc>
        <w:tc>
          <w:tcPr>
            <w:tcW w:w="3207" w:type="dxa"/>
            <w:gridSpan w:val="3"/>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16BD4DBC"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UKS2</w:t>
            </w:r>
            <w:r w:rsidRPr="006E5B55">
              <w:rPr>
                <w:rFonts w:ascii="Comic Sans MS" w:hAnsi="Comic Sans MS" w:cs="Segoe UI"/>
                <w:sz w:val="18"/>
                <w:szCs w:val="18"/>
              </w:rPr>
              <w:t> </w:t>
            </w:r>
          </w:p>
        </w:tc>
      </w:tr>
      <w:tr w:rsidR="006E5B55" w:rsidRPr="006E5B55" w14:paraId="6B16C2DB" w14:textId="77777777" w:rsidTr="15DBC5A5">
        <w:trPr>
          <w:trHeight w:val="300"/>
        </w:trPr>
        <w:tc>
          <w:tcPr>
            <w:tcW w:w="1121"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1C6C5504"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Composition: Punctuation and grammar</w:t>
            </w:r>
            <w:r w:rsidRPr="006E5B55">
              <w:rPr>
                <w:rFonts w:ascii="Comic Sans MS" w:hAnsi="Comic Sans MS" w:cs="Segoe UI"/>
                <w:sz w:val="18"/>
                <w:szCs w:val="18"/>
              </w:rPr>
              <w:t> </w:t>
            </w:r>
          </w:p>
          <w:p w14:paraId="03062AF0"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Sentence structure</w:t>
            </w:r>
            <w:r w:rsidRPr="006E5B55">
              <w:rPr>
                <w:rFonts w:ascii="Comic Sans MS" w:hAnsi="Comic Sans MS" w:cs="Segoe UI"/>
                <w:sz w:val="18"/>
                <w:szCs w:val="18"/>
              </w:rPr>
              <w:t> </w:t>
            </w:r>
          </w:p>
        </w:tc>
        <w:tc>
          <w:tcPr>
            <w:tcW w:w="31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A9DA4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How words can combine to make sentences. Joining words and joining sentences using ‘and’  </w:t>
            </w:r>
          </w:p>
          <w:p w14:paraId="7528C71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Write from memory simple sentences dictated by the teacher. </w:t>
            </w:r>
          </w:p>
          <w:p w14:paraId="386BA02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19" w:type="dxa"/>
            <w:gridSpan w:val="5"/>
            <w:tcBorders>
              <w:top w:val="single" w:sz="6" w:space="0" w:color="auto"/>
              <w:left w:val="single" w:sz="6" w:space="0" w:color="auto"/>
              <w:bottom w:val="single" w:sz="6" w:space="0" w:color="auto"/>
              <w:right w:val="single" w:sz="6" w:space="0" w:color="auto"/>
            </w:tcBorders>
            <w:shd w:val="clear" w:color="auto" w:fill="auto"/>
            <w:hideMark/>
          </w:tcPr>
          <w:p w14:paraId="13EB619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Subordination (using when, if, that, because) and coordination (using or, and, or, but).  </w:t>
            </w:r>
          </w:p>
          <w:p w14:paraId="480CAA6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Expanded noun phrases for description sand specification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the blue butterfly). </w:t>
            </w:r>
          </w:p>
          <w:p w14:paraId="28F1767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r w:rsidRPr="006E5B55">
              <w:rPr>
                <w:rFonts w:ascii="Comic Sans MS" w:hAnsi="Comic Sans MS" w:cs="Segoe UI"/>
                <w:sz w:val="18"/>
                <w:szCs w:val="18"/>
              </w:rPr>
              <w:br/>
              <w:t>How the grammatical patterns in a sentence indicate its function as a statement, question, exclamation or command.  </w:t>
            </w:r>
          </w:p>
          <w:p w14:paraId="5259F57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1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02BA2D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Expressing the time, place and cause using conjunctions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when, so, before, after, while, because), adverbs (e.g. then, next, soon, therefore), or prepositions (e.g. before, after, during, in, because) use ‘a’ or ‘an’ correctly throughout a piece of writing.  </w:t>
            </w:r>
          </w:p>
          <w:p w14:paraId="0512D13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subordinate clauses, extending the range of sentences with more than one clause by using a wider range of conjunctions, including when, if, because, and although.  </w:t>
            </w:r>
          </w:p>
          <w:p w14:paraId="3DF042C1"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Noun phrases expanded by the addition of modifying adjectives, nouns and preposition phrases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the teacher expanded to: the strict maths teacher with curly hair). </w:t>
            </w:r>
          </w:p>
          <w:p w14:paraId="453DCCE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r w:rsidRPr="006E5B55">
              <w:rPr>
                <w:rFonts w:ascii="Comic Sans MS" w:hAnsi="Comic Sans MS" w:cs="Segoe UI"/>
                <w:sz w:val="18"/>
                <w:szCs w:val="18"/>
              </w:rPr>
              <w:br/>
              <w:t>Fronted adverbials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Later that day, I heard bad news). </w:t>
            </w:r>
          </w:p>
        </w:tc>
        <w:tc>
          <w:tcPr>
            <w:tcW w:w="3207" w:type="dxa"/>
            <w:gridSpan w:val="3"/>
            <w:tcBorders>
              <w:top w:val="single" w:sz="6" w:space="0" w:color="auto"/>
              <w:left w:val="single" w:sz="6" w:space="0" w:color="auto"/>
              <w:bottom w:val="single" w:sz="6" w:space="0" w:color="auto"/>
              <w:right w:val="single" w:sz="6" w:space="0" w:color="auto"/>
            </w:tcBorders>
            <w:shd w:val="clear" w:color="auto" w:fill="auto"/>
            <w:hideMark/>
          </w:tcPr>
          <w:p w14:paraId="6EEB0EF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Relative clauses beginning with who, which, where, why, whose, that *** an omitted pronoun.  </w:t>
            </w:r>
          </w:p>
          <w:p w14:paraId="4AA8F68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Indicating degrees of possibility using adverbs (</w:t>
            </w:r>
            <w:proofErr w:type="spellStart"/>
            <w:r w:rsidRPr="006E5B55">
              <w:rPr>
                <w:rFonts w:ascii="Comic Sans MS" w:hAnsi="Comic Sans MS" w:cs="Segoe UI"/>
                <w:sz w:val="18"/>
                <w:szCs w:val="18"/>
              </w:rPr>
              <w:t>e.g</w:t>
            </w:r>
            <w:proofErr w:type="spellEnd"/>
            <w:r w:rsidRPr="006E5B55">
              <w:rPr>
                <w:rFonts w:ascii="Comic Sans MS" w:hAnsi="Comic Sans MS" w:cs="Segoe UI"/>
                <w:sz w:val="18"/>
                <w:szCs w:val="18"/>
              </w:rPr>
              <w:t xml:space="preserve"> perhaps, surely) or modal verbs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might, should, will, must).  </w:t>
            </w:r>
          </w:p>
          <w:p w14:paraId="4F06CE98"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the passive voice to affect the presentation of information in a sentence.  </w:t>
            </w:r>
          </w:p>
          <w:p w14:paraId="53307B7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xml:space="preserve">Know how words are related by meaning as synonyms and antonyms </w:t>
            </w:r>
            <w:proofErr w:type="gramStart"/>
            <w:r w:rsidRPr="006E5B55">
              <w:rPr>
                <w:rFonts w:ascii="Comic Sans MS" w:hAnsi="Comic Sans MS" w:cs="Segoe UI"/>
                <w:sz w:val="18"/>
                <w:szCs w:val="18"/>
              </w:rPr>
              <w:t>e.g.</w:t>
            </w:r>
            <w:proofErr w:type="gramEnd"/>
            <w:r w:rsidRPr="006E5B55">
              <w:rPr>
                <w:rFonts w:ascii="Comic Sans MS" w:hAnsi="Comic Sans MS" w:cs="Segoe UI"/>
                <w:sz w:val="18"/>
                <w:szCs w:val="18"/>
              </w:rPr>
              <w:t xml:space="preserve"> big, large, little and use these in their writing. </w:t>
            </w:r>
          </w:p>
          <w:p w14:paraId="05FDE47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xml:space="preserve">The difference between structures typical of informal speech and structures appropriate for formal speech and writing (such as the use of question tags, e.g. He’s your friend, isn’t he? Or the use of subjunctive forms such as ‘I were’ or ‘Were they to come </w:t>
            </w:r>
            <w:proofErr w:type="gramStart"/>
            <w:r w:rsidRPr="006E5B55">
              <w:rPr>
                <w:rFonts w:ascii="Comic Sans MS" w:hAnsi="Comic Sans MS" w:cs="Segoe UI"/>
                <w:sz w:val="18"/>
                <w:szCs w:val="18"/>
              </w:rPr>
              <w:t>‘ in</w:t>
            </w:r>
            <w:proofErr w:type="gramEnd"/>
            <w:r w:rsidRPr="006E5B55">
              <w:rPr>
                <w:rFonts w:ascii="Comic Sans MS" w:hAnsi="Comic Sans MS" w:cs="Segoe UI"/>
                <w:sz w:val="18"/>
                <w:szCs w:val="18"/>
              </w:rPr>
              <w:t xml:space="preserve"> some very formal writing and speech)  </w:t>
            </w:r>
          </w:p>
          <w:p w14:paraId="78338232"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lastRenderedPageBreak/>
              <w:t> </w:t>
            </w:r>
          </w:p>
        </w:tc>
      </w:tr>
      <w:tr w:rsidR="006E5B55" w:rsidRPr="006E5B55" w14:paraId="06842BC8" w14:textId="77777777" w:rsidTr="15DBC5A5">
        <w:trPr>
          <w:trHeight w:val="300"/>
        </w:trPr>
        <w:tc>
          <w:tcPr>
            <w:tcW w:w="1094"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47276B96" w14:textId="45EF1DCE"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lastRenderedPageBreak/>
              <w:t>  </w:t>
            </w:r>
          </w:p>
        </w:tc>
        <w:tc>
          <w:tcPr>
            <w:tcW w:w="3066"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4E572731"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1</w:t>
            </w:r>
            <w:r w:rsidRPr="006E5B55">
              <w:rPr>
                <w:rFonts w:ascii="Comic Sans MS" w:hAnsi="Comic Sans MS" w:cs="Segoe UI"/>
                <w:sz w:val="18"/>
                <w:szCs w:val="18"/>
              </w:rPr>
              <w:t> </w:t>
            </w:r>
          </w:p>
        </w:tc>
        <w:tc>
          <w:tcPr>
            <w:tcW w:w="3265"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00876A81"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2</w:t>
            </w:r>
            <w:r w:rsidRPr="006E5B55">
              <w:rPr>
                <w:rFonts w:ascii="Comic Sans MS" w:hAnsi="Comic Sans MS" w:cs="Segoe UI"/>
                <w:sz w:val="18"/>
                <w:szCs w:val="18"/>
              </w:rPr>
              <w:t> </w:t>
            </w:r>
          </w:p>
        </w:tc>
        <w:tc>
          <w:tcPr>
            <w:tcW w:w="3291"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60D9953"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LKS2</w:t>
            </w:r>
            <w:r w:rsidRPr="006E5B55">
              <w:rPr>
                <w:rFonts w:ascii="Comic Sans MS" w:hAnsi="Comic Sans MS" w:cs="Segoe UI"/>
                <w:sz w:val="18"/>
                <w:szCs w:val="18"/>
              </w:rPr>
              <w:t> </w:t>
            </w:r>
          </w:p>
        </w:tc>
        <w:tc>
          <w:tcPr>
            <w:tcW w:w="3226"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2BFE36A"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UKS2</w:t>
            </w:r>
            <w:r w:rsidRPr="006E5B55">
              <w:rPr>
                <w:rFonts w:ascii="Comic Sans MS" w:hAnsi="Comic Sans MS" w:cs="Segoe UI"/>
                <w:sz w:val="18"/>
                <w:szCs w:val="18"/>
              </w:rPr>
              <w:t> </w:t>
            </w:r>
          </w:p>
        </w:tc>
      </w:tr>
      <w:tr w:rsidR="006E5B55" w:rsidRPr="006E5B55" w14:paraId="17E5098D" w14:textId="77777777" w:rsidTr="15DBC5A5">
        <w:trPr>
          <w:trHeight w:val="300"/>
        </w:trPr>
        <w:tc>
          <w:tcPr>
            <w:tcW w:w="1094"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17905C12"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Composition: Punctuation and grammar</w:t>
            </w:r>
            <w:r w:rsidRPr="006E5B55">
              <w:rPr>
                <w:rFonts w:ascii="Comic Sans MS" w:hAnsi="Comic Sans MS" w:cs="Segoe UI"/>
                <w:sz w:val="18"/>
                <w:szCs w:val="18"/>
              </w:rPr>
              <w:t> </w:t>
            </w:r>
          </w:p>
          <w:p w14:paraId="1828CBCC"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Sentence types (see resource document for examples and link to National Curriculum)</w:t>
            </w:r>
            <w:r w:rsidRPr="006E5B55">
              <w:rPr>
                <w:rFonts w:ascii="Comic Sans MS" w:hAnsi="Comic Sans MS" w:cs="Segoe UI"/>
                <w:sz w:val="18"/>
                <w:szCs w:val="18"/>
              </w:rPr>
              <w:t> </w:t>
            </w:r>
          </w:p>
        </w:tc>
        <w:tc>
          <w:tcPr>
            <w:tcW w:w="306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1F1FD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Short </w:t>
            </w:r>
          </w:p>
          <w:p w14:paraId="7516111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6A9A74F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Simple sentences </w:t>
            </w:r>
          </w:p>
          <w:p w14:paraId="42874C2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5B81552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Sound! Cause. </w:t>
            </w:r>
          </w:p>
          <w:p w14:paraId="0BAB881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4E91920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All the W’s </w:t>
            </w:r>
          </w:p>
          <w:p w14:paraId="419D14E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6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237B86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2A sentences  </w:t>
            </w:r>
          </w:p>
          <w:p w14:paraId="6EA978F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7692951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List sentences  </w:t>
            </w:r>
          </w:p>
          <w:p w14:paraId="706F5D4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7B59CA8C" w14:textId="77777777" w:rsidR="006E5B55" w:rsidRPr="006E5B55" w:rsidRDefault="006E5B55" w:rsidP="006E5B55">
            <w:pPr>
              <w:rPr>
                <w:rFonts w:ascii="Comic Sans MS" w:hAnsi="Comic Sans MS" w:cs="Segoe UI"/>
                <w:sz w:val="18"/>
                <w:szCs w:val="18"/>
              </w:rPr>
            </w:pPr>
            <w:proofErr w:type="gramStart"/>
            <w:r w:rsidRPr="006E5B55">
              <w:rPr>
                <w:rFonts w:ascii="Comic Sans MS" w:hAnsi="Comic Sans MS" w:cs="Segoe UI"/>
                <w:sz w:val="18"/>
                <w:szCs w:val="18"/>
              </w:rPr>
              <w:t>BOYs</w:t>
            </w:r>
            <w:proofErr w:type="gramEnd"/>
            <w:r w:rsidRPr="006E5B55">
              <w:rPr>
                <w:rFonts w:ascii="Comic Sans MS" w:hAnsi="Comic Sans MS" w:cs="Segoe UI"/>
                <w:sz w:val="18"/>
                <w:szCs w:val="18"/>
              </w:rPr>
              <w:t xml:space="preserve"> sentences  </w:t>
            </w:r>
          </w:p>
          <w:p w14:paraId="3EBC5CC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5B3F811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Similes </w:t>
            </w:r>
          </w:p>
          <w:p w14:paraId="2E47A6B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DD4B5F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9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456AB7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Alliteration </w:t>
            </w:r>
          </w:p>
          <w:p w14:paraId="7BFDA88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4D38611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Ad, same ad </w:t>
            </w:r>
          </w:p>
          <w:p w14:paraId="06F1CC5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538A0F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_</w:t>
            </w:r>
            <w:proofErr w:type="spellStart"/>
            <w:r w:rsidRPr="006E5B55">
              <w:rPr>
                <w:rFonts w:ascii="Comic Sans MS" w:hAnsi="Comic Sans MS" w:cs="Segoe UI"/>
                <w:sz w:val="18"/>
                <w:szCs w:val="18"/>
              </w:rPr>
              <w:t>ing</w:t>
            </w:r>
            <w:proofErr w:type="spellEnd"/>
            <w:r w:rsidRPr="006E5B55">
              <w:rPr>
                <w:rFonts w:ascii="Comic Sans MS" w:hAnsi="Comic Sans MS" w:cs="Segoe UI"/>
                <w:sz w:val="18"/>
                <w:szCs w:val="18"/>
              </w:rPr>
              <w:t>, _ ed </w:t>
            </w:r>
          </w:p>
          <w:p w14:paraId="6883CD2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2362AF42"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xml:space="preserve">Double </w:t>
            </w:r>
            <w:proofErr w:type="spellStart"/>
            <w:r w:rsidRPr="006E5B55">
              <w:rPr>
                <w:rFonts w:ascii="Comic Sans MS" w:hAnsi="Comic Sans MS" w:cs="Segoe UI"/>
                <w:sz w:val="18"/>
                <w:szCs w:val="18"/>
              </w:rPr>
              <w:t>ly</w:t>
            </w:r>
            <w:proofErr w:type="spellEnd"/>
            <w:r w:rsidRPr="006E5B55">
              <w:rPr>
                <w:rFonts w:ascii="Comic Sans MS" w:hAnsi="Comic Sans MS" w:cs="Segoe UI"/>
                <w:sz w:val="18"/>
                <w:szCs w:val="18"/>
              </w:rPr>
              <w:t xml:space="preserve"> ending </w:t>
            </w:r>
          </w:p>
          <w:p w14:paraId="1BEA392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39EDC78"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Personification </w:t>
            </w:r>
          </w:p>
          <w:p w14:paraId="007C988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46F4179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Emotion word, (comma) </w:t>
            </w:r>
          </w:p>
          <w:p w14:paraId="1D3A87B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6975B78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Verb, person </w:t>
            </w:r>
          </w:p>
          <w:p w14:paraId="640E580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1555232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If, if, if, then </w:t>
            </w:r>
          </w:p>
          <w:p w14:paraId="7E3136C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410F33F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226" w:type="dxa"/>
            <w:gridSpan w:val="4"/>
            <w:tcBorders>
              <w:top w:val="single" w:sz="6" w:space="0" w:color="auto"/>
              <w:left w:val="single" w:sz="6" w:space="0" w:color="auto"/>
              <w:bottom w:val="single" w:sz="6" w:space="0" w:color="auto"/>
              <w:right w:val="single" w:sz="6" w:space="0" w:color="auto"/>
            </w:tcBorders>
            <w:shd w:val="clear" w:color="auto" w:fill="auto"/>
            <w:hideMark/>
          </w:tcPr>
          <w:p w14:paraId="7F48F26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3 _ed </w:t>
            </w:r>
          </w:p>
          <w:p w14:paraId="2C874BC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5D73EC4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Noun, which/where/who </w:t>
            </w:r>
          </w:p>
          <w:p w14:paraId="433C8D2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500DD5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The more, the more </w:t>
            </w:r>
          </w:p>
          <w:p w14:paraId="0D379B2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29483DD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3 bad – (dash) question? </w:t>
            </w:r>
          </w:p>
          <w:p w14:paraId="5379926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79F1B0A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Metaphors </w:t>
            </w:r>
          </w:p>
          <w:p w14:paraId="4813354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23F00EF5" w14:textId="77777777" w:rsidR="006E5B55" w:rsidRPr="006E5B55" w:rsidRDefault="006E5B55" w:rsidP="006E5B55">
            <w:pPr>
              <w:rPr>
                <w:rFonts w:ascii="Comic Sans MS" w:hAnsi="Comic Sans MS" w:cs="Segoe UI"/>
                <w:sz w:val="18"/>
                <w:szCs w:val="18"/>
              </w:rPr>
            </w:pPr>
            <w:proofErr w:type="spellStart"/>
            <w:r w:rsidRPr="006E5B55">
              <w:rPr>
                <w:rFonts w:ascii="Comic Sans MS" w:hAnsi="Comic Sans MS" w:cs="Segoe UI"/>
                <w:sz w:val="18"/>
                <w:szCs w:val="18"/>
              </w:rPr>
              <w:t>De:de</w:t>
            </w:r>
            <w:proofErr w:type="spellEnd"/>
            <w:r w:rsidRPr="006E5B55">
              <w:rPr>
                <w:rFonts w:ascii="Comic Sans MS" w:hAnsi="Comic Sans MS" w:cs="Segoe UI"/>
                <w:sz w:val="18"/>
                <w:szCs w:val="18"/>
              </w:rPr>
              <w:t> </w:t>
            </w:r>
          </w:p>
          <w:p w14:paraId="4B7A93E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38883ED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Some; others </w:t>
            </w:r>
          </w:p>
          <w:p w14:paraId="5DE05E21"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387FA8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Irony </w:t>
            </w:r>
          </w:p>
          <w:p w14:paraId="12A294B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022EEBA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Outside. (Inside.) </w:t>
            </w:r>
          </w:p>
          <w:p w14:paraId="5D12EC4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39FE9F9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Imagine 3 </w:t>
            </w:r>
          </w:p>
          <w:p w14:paraId="783CEE6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p w14:paraId="5493702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Figurative language </w:t>
            </w:r>
          </w:p>
          <w:p w14:paraId="3742C75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r>
      <w:tr w:rsidR="006E5B55" w:rsidRPr="006E5B55" w14:paraId="1C6A159C" w14:textId="77777777" w:rsidTr="15DBC5A5">
        <w:trPr>
          <w:trHeight w:val="300"/>
        </w:trPr>
        <w:tc>
          <w:tcPr>
            <w:tcW w:w="1094"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48AC369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w:t>
            </w:r>
          </w:p>
        </w:tc>
        <w:tc>
          <w:tcPr>
            <w:tcW w:w="3066" w:type="dxa"/>
            <w:gridSpan w:val="2"/>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11B847C8"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1</w:t>
            </w:r>
            <w:r w:rsidRPr="006E5B55">
              <w:rPr>
                <w:rFonts w:ascii="Comic Sans MS" w:hAnsi="Comic Sans MS" w:cs="Segoe UI"/>
                <w:sz w:val="18"/>
                <w:szCs w:val="18"/>
              </w:rPr>
              <w:t> </w:t>
            </w:r>
          </w:p>
        </w:tc>
        <w:tc>
          <w:tcPr>
            <w:tcW w:w="3265"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65A68B36"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Year 2</w:t>
            </w:r>
            <w:r w:rsidRPr="006E5B55">
              <w:rPr>
                <w:rFonts w:ascii="Comic Sans MS" w:hAnsi="Comic Sans MS" w:cs="Segoe UI"/>
                <w:sz w:val="18"/>
                <w:szCs w:val="18"/>
              </w:rPr>
              <w:t> </w:t>
            </w:r>
          </w:p>
        </w:tc>
        <w:tc>
          <w:tcPr>
            <w:tcW w:w="3291"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4137825D"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LKS2</w:t>
            </w:r>
            <w:r w:rsidRPr="006E5B55">
              <w:rPr>
                <w:rFonts w:ascii="Comic Sans MS" w:hAnsi="Comic Sans MS" w:cs="Segoe UI"/>
                <w:sz w:val="18"/>
                <w:szCs w:val="18"/>
              </w:rPr>
              <w:t> </w:t>
            </w:r>
          </w:p>
        </w:tc>
        <w:tc>
          <w:tcPr>
            <w:tcW w:w="3226"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09910B45"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UKS2</w:t>
            </w:r>
            <w:r w:rsidRPr="006E5B55">
              <w:rPr>
                <w:rFonts w:ascii="Comic Sans MS" w:hAnsi="Comic Sans MS" w:cs="Segoe UI"/>
                <w:sz w:val="18"/>
                <w:szCs w:val="18"/>
              </w:rPr>
              <w:t> </w:t>
            </w:r>
          </w:p>
        </w:tc>
      </w:tr>
      <w:tr w:rsidR="006E5B55" w:rsidRPr="006E5B55" w14:paraId="6CE19966" w14:textId="77777777" w:rsidTr="15DBC5A5">
        <w:trPr>
          <w:trHeight w:val="300"/>
        </w:trPr>
        <w:tc>
          <w:tcPr>
            <w:tcW w:w="1094"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2CCBB659"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Composition: Punctuation and grammar</w:t>
            </w:r>
            <w:r w:rsidRPr="006E5B55">
              <w:rPr>
                <w:rFonts w:ascii="Comic Sans MS" w:hAnsi="Comic Sans MS" w:cs="Segoe UI"/>
                <w:sz w:val="18"/>
                <w:szCs w:val="18"/>
              </w:rPr>
              <w:t> </w:t>
            </w:r>
          </w:p>
          <w:p w14:paraId="1E1F4269"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Punctuation</w:t>
            </w:r>
            <w:r w:rsidRPr="006E5B55">
              <w:rPr>
                <w:rFonts w:ascii="Comic Sans MS" w:hAnsi="Comic Sans MS" w:cs="Segoe UI"/>
                <w:sz w:val="18"/>
                <w:szCs w:val="18"/>
              </w:rPr>
              <w:t> </w:t>
            </w:r>
          </w:p>
        </w:tc>
        <w:tc>
          <w:tcPr>
            <w:tcW w:w="306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4373F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Separation of words with finger spaces.  </w:t>
            </w:r>
          </w:p>
          <w:p w14:paraId="26C4789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capital letters and full stops to demarcate sentences.  </w:t>
            </w:r>
          </w:p>
          <w:p w14:paraId="5A52F2A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Begin to use question marks and exclamation marks to demarcate sentences.  </w:t>
            </w:r>
          </w:p>
          <w:p w14:paraId="3B32BFB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Capital letters for names and the personal pronoun I, places and days of the week. </w:t>
            </w:r>
          </w:p>
        </w:tc>
        <w:tc>
          <w:tcPr>
            <w:tcW w:w="326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4F09B6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capital letters, full stops, question marks and exclamation marks to demarcate sentences.  </w:t>
            </w:r>
          </w:p>
          <w:p w14:paraId="3D87924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Commas to separate items in a list.  </w:t>
            </w:r>
          </w:p>
          <w:p w14:paraId="15041E1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Apostrophes to mark where letters are missing in spelling (omission) and to mark singular possession in nouns. </w:t>
            </w:r>
          </w:p>
        </w:tc>
        <w:tc>
          <w:tcPr>
            <w:tcW w:w="329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031FD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inverted commas and other punctuation to indicate direct speech.  </w:t>
            </w:r>
          </w:p>
          <w:p w14:paraId="44E9398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Apostrophes to mark plural possession.  </w:t>
            </w:r>
          </w:p>
          <w:p w14:paraId="425088E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commas after fronted adverbials. </w:t>
            </w:r>
          </w:p>
          <w:p w14:paraId="26A184E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Punctuation of bullet points to list information. </w:t>
            </w:r>
          </w:p>
        </w:tc>
        <w:tc>
          <w:tcPr>
            <w:tcW w:w="3226" w:type="dxa"/>
            <w:gridSpan w:val="4"/>
            <w:tcBorders>
              <w:top w:val="single" w:sz="6" w:space="0" w:color="auto"/>
              <w:left w:val="single" w:sz="6" w:space="0" w:color="auto"/>
              <w:bottom w:val="single" w:sz="6" w:space="0" w:color="auto"/>
              <w:right w:val="single" w:sz="6" w:space="0" w:color="auto"/>
            </w:tcBorders>
            <w:shd w:val="clear" w:color="auto" w:fill="auto"/>
            <w:hideMark/>
          </w:tcPr>
          <w:p w14:paraId="1D744A1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Brackets, dashes or commas to indicate parenthesis.  </w:t>
            </w:r>
          </w:p>
          <w:p w14:paraId="114C1D38"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commas and hyphens to clarify meaning or avoid ambiguity  </w:t>
            </w:r>
          </w:p>
          <w:p w14:paraId="3009A94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semi-colon, colon and dash to mark the boundary between independent clauses.  </w:t>
            </w:r>
          </w:p>
          <w:p w14:paraId="7DB03B58"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Use of the colon to introduce a list and use of the semi- colon within lists.  </w:t>
            </w:r>
          </w:p>
        </w:tc>
      </w:tr>
      <w:tr w:rsidR="006E5B55" w:rsidRPr="006E5B55" w14:paraId="5829E8A8" w14:textId="77777777" w:rsidTr="15DBC5A5">
        <w:trPr>
          <w:trHeight w:val="300"/>
        </w:trPr>
        <w:tc>
          <w:tcPr>
            <w:tcW w:w="13942" w:type="dxa"/>
            <w:gridSpan w:val="15"/>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25C6D6C4" w14:textId="77777777" w:rsidR="006E5B55" w:rsidRPr="006E5B55" w:rsidRDefault="006E5B55" w:rsidP="006E5B55">
            <w:pPr>
              <w:rPr>
                <w:rFonts w:ascii="Comic Sans MS" w:hAnsi="Comic Sans MS" w:cs="Segoe UI"/>
                <w:sz w:val="18"/>
                <w:szCs w:val="18"/>
              </w:rPr>
            </w:pPr>
            <w:r w:rsidRPr="006E5B55">
              <w:rPr>
                <w:rFonts w:ascii="Comic Sans MS" w:hAnsi="Comic Sans MS" w:cs="Segoe UI"/>
                <w:b/>
                <w:bCs/>
                <w:sz w:val="18"/>
                <w:szCs w:val="18"/>
              </w:rPr>
              <w:t>Terminology used</w:t>
            </w:r>
            <w:r w:rsidRPr="006E5B55">
              <w:rPr>
                <w:rFonts w:ascii="Comic Sans MS" w:hAnsi="Comic Sans MS" w:cs="Segoe UI"/>
                <w:sz w:val="18"/>
                <w:szCs w:val="18"/>
              </w:rPr>
              <w:t> </w:t>
            </w:r>
          </w:p>
        </w:tc>
      </w:tr>
      <w:tr w:rsidR="006E5B55" w:rsidRPr="006E5B55" w14:paraId="6EFC57C5" w14:textId="77777777" w:rsidTr="15DBC5A5">
        <w:trPr>
          <w:trHeight w:val="300"/>
        </w:trPr>
        <w:tc>
          <w:tcPr>
            <w:tcW w:w="1094"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5ACF4B7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lastRenderedPageBreak/>
              <w:t> </w:t>
            </w:r>
          </w:p>
        </w:tc>
        <w:tc>
          <w:tcPr>
            <w:tcW w:w="306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90388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Letter, capital letter </w:t>
            </w:r>
            <w:r w:rsidRPr="006E5B55">
              <w:rPr>
                <w:rFonts w:ascii="Comic Sans MS" w:hAnsi="Comic Sans MS" w:cs="Segoe UI"/>
                <w:sz w:val="18"/>
                <w:szCs w:val="18"/>
              </w:rPr>
              <w:br/>
              <w:t>Word  </w:t>
            </w:r>
          </w:p>
          <w:p w14:paraId="00D47FE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Singular </w:t>
            </w:r>
          </w:p>
          <w:p w14:paraId="733AE4D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Plural  </w:t>
            </w:r>
          </w:p>
          <w:p w14:paraId="3569902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Sentence </w:t>
            </w:r>
            <w:r w:rsidRPr="006E5B55">
              <w:rPr>
                <w:rFonts w:ascii="Comic Sans MS" w:hAnsi="Comic Sans MS" w:cs="Segoe UI"/>
                <w:sz w:val="18"/>
                <w:szCs w:val="18"/>
              </w:rPr>
              <w:br/>
              <w:t>Punctuation mark </w:t>
            </w:r>
          </w:p>
          <w:p w14:paraId="2DCC063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Full stop </w:t>
            </w:r>
          </w:p>
          <w:p w14:paraId="0716D12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Question mark </w:t>
            </w:r>
          </w:p>
          <w:p w14:paraId="1162C45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Exclamation mark  </w:t>
            </w:r>
          </w:p>
        </w:tc>
        <w:tc>
          <w:tcPr>
            <w:tcW w:w="163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1260F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Noun </w:t>
            </w:r>
          </w:p>
          <w:p w14:paraId="7D1FDCF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Noun phrase </w:t>
            </w:r>
            <w:r w:rsidRPr="006E5B55">
              <w:rPr>
                <w:rFonts w:ascii="Comic Sans MS" w:hAnsi="Comic Sans MS" w:cs="Segoe UI"/>
                <w:sz w:val="18"/>
                <w:szCs w:val="18"/>
              </w:rPr>
              <w:br/>
              <w:t>Statement </w:t>
            </w:r>
          </w:p>
          <w:p w14:paraId="4A6DEB9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Question </w:t>
            </w:r>
          </w:p>
          <w:p w14:paraId="75F4E33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Exclamation </w:t>
            </w:r>
          </w:p>
          <w:p w14:paraId="4EBE8901"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Command </w:t>
            </w:r>
            <w:r w:rsidRPr="006E5B55">
              <w:rPr>
                <w:rFonts w:ascii="Comic Sans MS" w:hAnsi="Comic Sans MS" w:cs="Segoe UI"/>
                <w:sz w:val="18"/>
                <w:szCs w:val="18"/>
              </w:rPr>
              <w:br/>
              <w:t>Compound </w:t>
            </w:r>
          </w:p>
          <w:p w14:paraId="7E9AD04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Suffix </w:t>
            </w:r>
            <w:r w:rsidRPr="006E5B55">
              <w:rPr>
                <w:rFonts w:ascii="Comic Sans MS" w:hAnsi="Comic Sans MS" w:cs="Segoe UI"/>
                <w:sz w:val="18"/>
                <w:szCs w:val="18"/>
              </w:rPr>
              <w:br/>
              <w:t>Adjective </w:t>
            </w:r>
          </w:p>
          <w:p w14:paraId="14359A6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Verb </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6771FEA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 Adverb </w:t>
            </w:r>
          </w:p>
          <w:p w14:paraId="1B43D35E"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Tense (past, present) </w:t>
            </w:r>
          </w:p>
          <w:p w14:paraId="1410908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Apostrophe </w:t>
            </w:r>
          </w:p>
          <w:p w14:paraId="5A8604B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Comma  </w:t>
            </w:r>
          </w:p>
          <w:p w14:paraId="626F4FE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Consonant </w:t>
            </w:r>
          </w:p>
          <w:p w14:paraId="6359E51A"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Vowel </w:t>
            </w:r>
          </w:p>
        </w:tc>
        <w:tc>
          <w:tcPr>
            <w:tcW w:w="166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B7048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Preposition </w:t>
            </w:r>
          </w:p>
          <w:p w14:paraId="2A350F46"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Conjunction </w:t>
            </w:r>
            <w:r w:rsidRPr="006E5B55">
              <w:rPr>
                <w:rFonts w:ascii="Comic Sans MS" w:hAnsi="Comic Sans MS" w:cs="Segoe UI"/>
                <w:sz w:val="18"/>
                <w:szCs w:val="18"/>
              </w:rPr>
              <w:br/>
              <w:t>Word family </w:t>
            </w:r>
          </w:p>
          <w:p w14:paraId="5097C9A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Prefix </w:t>
            </w:r>
            <w:r w:rsidRPr="006E5B55">
              <w:rPr>
                <w:rFonts w:ascii="Comic Sans MS" w:hAnsi="Comic Sans MS" w:cs="Segoe UI"/>
                <w:sz w:val="18"/>
                <w:szCs w:val="18"/>
              </w:rPr>
              <w:br/>
              <w:t>Cause </w:t>
            </w:r>
          </w:p>
          <w:p w14:paraId="6A208BC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Subordinate clause  </w:t>
            </w:r>
          </w:p>
          <w:p w14:paraId="7D9EFEEC"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Direct speech </w:t>
            </w:r>
            <w:r w:rsidRPr="006E5B55">
              <w:rPr>
                <w:rFonts w:ascii="Comic Sans MS" w:hAnsi="Comic Sans MS" w:cs="Segoe UI"/>
                <w:sz w:val="18"/>
                <w:szCs w:val="18"/>
              </w:rPr>
              <w:br/>
              <w:t> </w:t>
            </w:r>
          </w:p>
          <w:p w14:paraId="57A69553"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Pronoun </w:t>
            </w:r>
          </w:p>
        </w:tc>
        <w:tc>
          <w:tcPr>
            <w:tcW w:w="1627" w:type="dxa"/>
            <w:tcBorders>
              <w:top w:val="single" w:sz="6" w:space="0" w:color="auto"/>
              <w:left w:val="single" w:sz="6" w:space="0" w:color="auto"/>
              <w:bottom w:val="single" w:sz="6" w:space="0" w:color="auto"/>
              <w:right w:val="single" w:sz="6" w:space="0" w:color="auto"/>
            </w:tcBorders>
            <w:shd w:val="clear" w:color="auto" w:fill="auto"/>
            <w:hideMark/>
          </w:tcPr>
          <w:p w14:paraId="2CBB7914"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Possessive pronoun  </w:t>
            </w:r>
          </w:p>
          <w:p w14:paraId="2F20CBA2"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Adverbial  </w:t>
            </w:r>
          </w:p>
          <w:p w14:paraId="1830D7C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Bullet points  </w:t>
            </w:r>
          </w:p>
          <w:p w14:paraId="24D1A8AF"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Inverted commas (or speech marks)  </w:t>
            </w:r>
          </w:p>
          <w:p w14:paraId="1A41037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Determiner </w:t>
            </w:r>
          </w:p>
        </w:tc>
        <w:tc>
          <w:tcPr>
            <w:tcW w:w="1629" w:type="dxa"/>
            <w:gridSpan w:val="3"/>
            <w:tcBorders>
              <w:top w:val="single" w:sz="6" w:space="0" w:color="auto"/>
              <w:left w:val="single" w:sz="6" w:space="0" w:color="auto"/>
              <w:bottom w:val="single" w:sz="6" w:space="0" w:color="auto"/>
              <w:right w:val="single" w:sz="6" w:space="0" w:color="auto"/>
            </w:tcBorders>
            <w:shd w:val="clear" w:color="auto" w:fill="auto"/>
            <w:hideMark/>
          </w:tcPr>
          <w:p w14:paraId="4B2DAC9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Modal verb </w:t>
            </w:r>
          </w:p>
          <w:p w14:paraId="3241F81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Relative pronoun  </w:t>
            </w:r>
          </w:p>
          <w:p w14:paraId="27D753C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Relative clause  </w:t>
            </w:r>
          </w:p>
          <w:p w14:paraId="0AB6202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Parenthesis </w:t>
            </w:r>
          </w:p>
          <w:p w14:paraId="07FC8C1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Bracket </w:t>
            </w:r>
          </w:p>
          <w:p w14:paraId="7E96A42B"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Dash </w:t>
            </w:r>
            <w:r w:rsidRPr="006E5B55">
              <w:rPr>
                <w:rFonts w:ascii="Comic Sans MS" w:hAnsi="Comic Sans MS" w:cs="Segoe UI"/>
                <w:sz w:val="18"/>
                <w:szCs w:val="18"/>
              </w:rPr>
              <w:br/>
              <w:t>Cohesion </w:t>
            </w:r>
          </w:p>
          <w:p w14:paraId="7424FBB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Ambiguity  </w:t>
            </w:r>
          </w:p>
        </w:tc>
        <w:tc>
          <w:tcPr>
            <w:tcW w:w="1597" w:type="dxa"/>
            <w:tcBorders>
              <w:top w:val="single" w:sz="6" w:space="0" w:color="auto"/>
              <w:left w:val="single" w:sz="6" w:space="0" w:color="auto"/>
              <w:bottom w:val="single" w:sz="6" w:space="0" w:color="auto"/>
              <w:right w:val="single" w:sz="6" w:space="0" w:color="auto"/>
            </w:tcBorders>
            <w:shd w:val="clear" w:color="auto" w:fill="auto"/>
            <w:hideMark/>
          </w:tcPr>
          <w:p w14:paraId="49D932C8"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Subject </w:t>
            </w:r>
          </w:p>
          <w:p w14:paraId="2C7E0F61"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Object </w:t>
            </w:r>
            <w:r w:rsidRPr="006E5B55">
              <w:rPr>
                <w:rFonts w:ascii="Comic Sans MS" w:hAnsi="Comic Sans MS" w:cs="Segoe UI"/>
                <w:sz w:val="18"/>
                <w:szCs w:val="18"/>
              </w:rPr>
              <w:br/>
              <w:t>Active </w:t>
            </w:r>
          </w:p>
          <w:p w14:paraId="7B20C537"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Passive </w:t>
            </w:r>
            <w:r w:rsidRPr="006E5B55">
              <w:rPr>
                <w:rFonts w:ascii="Comic Sans MS" w:hAnsi="Comic Sans MS" w:cs="Segoe UI"/>
                <w:sz w:val="18"/>
                <w:szCs w:val="18"/>
              </w:rPr>
              <w:br/>
              <w:t>Synonym </w:t>
            </w:r>
          </w:p>
          <w:p w14:paraId="333ACC09"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Antonym </w:t>
            </w:r>
            <w:r w:rsidRPr="006E5B55">
              <w:rPr>
                <w:rFonts w:ascii="Comic Sans MS" w:hAnsi="Comic Sans MS" w:cs="Segoe UI"/>
                <w:sz w:val="18"/>
                <w:szCs w:val="18"/>
              </w:rPr>
              <w:br/>
              <w:t>Ellipsis </w:t>
            </w:r>
          </w:p>
          <w:p w14:paraId="71B25540"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Hyphen </w:t>
            </w:r>
          </w:p>
          <w:p w14:paraId="617D6C3D"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Colon </w:t>
            </w:r>
          </w:p>
          <w:p w14:paraId="23AE40E5" w14:textId="77777777" w:rsidR="006E5B55" w:rsidRPr="006E5B55" w:rsidRDefault="006E5B55" w:rsidP="006E5B55">
            <w:pPr>
              <w:rPr>
                <w:rFonts w:ascii="Comic Sans MS" w:hAnsi="Comic Sans MS" w:cs="Segoe UI"/>
                <w:sz w:val="18"/>
                <w:szCs w:val="18"/>
              </w:rPr>
            </w:pPr>
            <w:r w:rsidRPr="006E5B55">
              <w:rPr>
                <w:rFonts w:ascii="Comic Sans MS" w:hAnsi="Comic Sans MS" w:cs="Segoe UI"/>
                <w:sz w:val="18"/>
                <w:szCs w:val="18"/>
              </w:rPr>
              <w:t>Semi-colon </w:t>
            </w:r>
          </w:p>
        </w:tc>
      </w:tr>
    </w:tbl>
    <w:p w14:paraId="65BA72AD" w14:textId="76DE87BF" w:rsidR="15DBC5A5" w:rsidRDefault="15DBC5A5" w:rsidP="15DBC5A5"/>
    <w:p w14:paraId="22450D2E" w14:textId="77777777" w:rsidR="001A40AF" w:rsidRDefault="001A40AF" w:rsidP="15DBC5A5">
      <w:pPr>
        <w:rPr>
          <w:rFonts w:ascii="Comic Sans MS" w:hAnsi="Comic Sans MS" w:cs="Segoe UI"/>
          <w:color w:val="FF0000"/>
          <w:sz w:val="36"/>
          <w:szCs w:val="36"/>
        </w:rPr>
      </w:pPr>
    </w:p>
    <w:p w14:paraId="7013CA49" w14:textId="77777777" w:rsidR="001A40AF" w:rsidRDefault="001A40AF" w:rsidP="15DBC5A5">
      <w:pPr>
        <w:rPr>
          <w:rFonts w:ascii="Comic Sans MS" w:hAnsi="Comic Sans MS" w:cs="Segoe UI"/>
          <w:color w:val="FF0000"/>
          <w:sz w:val="36"/>
          <w:szCs w:val="36"/>
        </w:rPr>
      </w:pPr>
    </w:p>
    <w:p w14:paraId="53096AD0" w14:textId="77777777" w:rsidR="001A40AF" w:rsidRDefault="001A40AF" w:rsidP="15DBC5A5">
      <w:pPr>
        <w:rPr>
          <w:rFonts w:ascii="Comic Sans MS" w:hAnsi="Comic Sans MS" w:cs="Segoe UI"/>
          <w:color w:val="FF0000"/>
          <w:sz w:val="36"/>
          <w:szCs w:val="36"/>
        </w:rPr>
      </w:pPr>
    </w:p>
    <w:p w14:paraId="3DB7F504" w14:textId="77777777" w:rsidR="001A40AF" w:rsidRDefault="001A40AF" w:rsidP="15DBC5A5">
      <w:pPr>
        <w:rPr>
          <w:rFonts w:ascii="Comic Sans MS" w:hAnsi="Comic Sans MS" w:cs="Segoe UI"/>
          <w:color w:val="FF0000"/>
          <w:sz w:val="36"/>
          <w:szCs w:val="36"/>
        </w:rPr>
      </w:pPr>
    </w:p>
    <w:p w14:paraId="7AEABA9E" w14:textId="77777777" w:rsidR="001A40AF" w:rsidRDefault="001A40AF" w:rsidP="15DBC5A5">
      <w:pPr>
        <w:rPr>
          <w:rFonts w:ascii="Comic Sans MS" w:hAnsi="Comic Sans MS" w:cs="Segoe UI"/>
          <w:color w:val="FF0000"/>
          <w:sz w:val="36"/>
          <w:szCs w:val="36"/>
        </w:rPr>
      </w:pPr>
    </w:p>
    <w:p w14:paraId="7C91EAF6" w14:textId="77777777" w:rsidR="001A40AF" w:rsidRDefault="001A40AF" w:rsidP="15DBC5A5">
      <w:pPr>
        <w:rPr>
          <w:rFonts w:ascii="Comic Sans MS" w:hAnsi="Comic Sans MS" w:cs="Segoe UI"/>
          <w:color w:val="FF0000"/>
          <w:sz w:val="36"/>
          <w:szCs w:val="36"/>
        </w:rPr>
      </w:pPr>
    </w:p>
    <w:p w14:paraId="0847C1BB" w14:textId="77777777" w:rsidR="001A40AF" w:rsidRDefault="001A40AF" w:rsidP="15DBC5A5">
      <w:pPr>
        <w:rPr>
          <w:rFonts w:ascii="Comic Sans MS" w:hAnsi="Comic Sans MS" w:cs="Segoe UI"/>
          <w:color w:val="FF0000"/>
          <w:sz w:val="36"/>
          <w:szCs w:val="36"/>
        </w:rPr>
      </w:pPr>
    </w:p>
    <w:p w14:paraId="7C9BD28A" w14:textId="77777777" w:rsidR="001A40AF" w:rsidRDefault="001A40AF" w:rsidP="15DBC5A5">
      <w:pPr>
        <w:rPr>
          <w:rFonts w:ascii="Comic Sans MS" w:hAnsi="Comic Sans MS" w:cs="Segoe UI"/>
          <w:color w:val="FF0000"/>
          <w:sz w:val="36"/>
          <w:szCs w:val="36"/>
        </w:rPr>
      </w:pPr>
    </w:p>
    <w:p w14:paraId="02192930" w14:textId="77777777" w:rsidR="001A40AF" w:rsidRDefault="001A40AF" w:rsidP="15DBC5A5">
      <w:pPr>
        <w:rPr>
          <w:rFonts w:ascii="Comic Sans MS" w:hAnsi="Comic Sans MS" w:cs="Segoe UI"/>
          <w:color w:val="FF0000"/>
          <w:sz w:val="36"/>
          <w:szCs w:val="36"/>
        </w:rPr>
      </w:pPr>
    </w:p>
    <w:p w14:paraId="36C9A3C5" w14:textId="77777777" w:rsidR="001A40AF" w:rsidRDefault="001A40AF" w:rsidP="15DBC5A5">
      <w:pPr>
        <w:rPr>
          <w:rFonts w:ascii="Segoe UI" w:hAnsi="Segoe UI" w:cs="Segoe UI"/>
          <w:b/>
          <w:bCs/>
          <w:color w:val="C00000"/>
          <w:u w:val="single"/>
        </w:rPr>
        <w:sectPr w:rsidR="001A40AF"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r>
        <w:rPr>
          <w:rFonts w:ascii="Segoe UI" w:hAnsi="Segoe UI" w:cs="Segoe UI"/>
          <w:b/>
          <w:bCs/>
          <w:color w:val="C00000"/>
          <w:u w:val="single"/>
        </w:rPr>
        <w:br w:type="page"/>
      </w:r>
    </w:p>
    <w:p w14:paraId="0991CAF3" w14:textId="3574B19C" w:rsidR="2B791CAA" w:rsidRDefault="2B791CAA" w:rsidP="15DBC5A5">
      <w:pPr>
        <w:rPr>
          <w:rFonts w:ascii="Comic Sans MS" w:hAnsi="Comic Sans MS" w:cs="Segoe UI"/>
          <w:b/>
          <w:bCs/>
          <w:color w:val="C00000"/>
          <w:u w:val="single"/>
        </w:rPr>
      </w:pPr>
      <w:r w:rsidRPr="001A40AF">
        <w:rPr>
          <w:rFonts w:ascii="Comic Sans MS" w:hAnsi="Comic Sans MS" w:cs="Segoe UI"/>
          <w:b/>
          <w:bCs/>
          <w:color w:val="C00000"/>
          <w:u w:val="single"/>
        </w:rPr>
        <w:lastRenderedPageBreak/>
        <w:t>Examples S Plans</w:t>
      </w:r>
      <w:r w:rsidR="001A40AF" w:rsidRPr="001A40AF">
        <w:rPr>
          <w:rFonts w:ascii="Comic Sans MS" w:hAnsi="Comic Sans MS" w:cs="Segoe UI"/>
          <w:b/>
          <w:bCs/>
          <w:color w:val="C00000"/>
          <w:sz w:val="28"/>
          <w:szCs w:val="28"/>
          <w:u w:val="single"/>
        </w:rPr>
        <w:t xml:space="preserve">   </w:t>
      </w:r>
      <w:r w:rsidRPr="001A40AF">
        <w:rPr>
          <w:rFonts w:ascii="Comic Sans MS" w:hAnsi="Comic Sans MS" w:cs="Segoe UI"/>
          <w:b/>
          <w:bCs/>
          <w:color w:val="C00000"/>
          <w:u w:val="single"/>
        </w:rPr>
        <w:t>KS1</w:t>
      </w:r>
    </w:p>
    <w:p w14:paraId="58CE8650" w14:textId="77777777" w:rsidR="001A40AF" w:rsidRPr="001A40AF" w:rsidRDefault="001A40AF" w:rsidP="15DBC5A5">
      <w:pPr>
        <w:rPr>
          <w:rFonts w:ascii="Comic Sans MS" w:hAnsi="Comic Sans MS" w:cs="Segoe UI"/>
          <w:b/>
          <w:bCs/>
          <w:color w:val="C00000"/>
          <w:sz w:val="28"/>
          <w:szCs w:val="28"/>
          <w:u w:val="single"/>
        </w:rPr>
      </w:pPr>
    </w:p>
    <w:p w14:paraId="3E40B39F" w14:textId="4F5F0B7A" w:rsidR="001A40AF" w:rsidRDefault="2B791CAA" w:rsidP="15DBC5A5">
      <w:r>
        <w:rPr>
          <w:noProof/>
        </w:rPr>
        <w:drawing>
          <wp:inline distT="0" distB="0" distL="0" distR="0" wp14:anchorId="7CB497EA" wp14:editId="00D4278C">
            <wp:extent cx="6467475" cy="8153400"/>
            <wp:effectExtent l="0" t="0" r="0" b="0"/>
            <wp:docPr id="1287674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67476" name=""/>
                    <pic:cNvPicPr/>
                  </pic:nvPicPr>
                  <pic:blipFill>
                    <a:blip r:embed="rId86">
                      <a:extLst>
                        <a:ext uri="{28A0092B-C50C-407E-A947-70E740481C1C}">
                          <a14:useLocalDpi xmlns:a14="http://schemas.microsoft.com/office/drawing/2010/main" val="0"/>
                        </a:ext>
                      </a:extLst>
                    </a:blip>
                    <a:stretch>
                      <a:fillRect/>
                    </a:stretch>
                  </pic:blipFill>
                  <pic:spPr>
                    <a:xfrm>
                      <a:off x="0" y="0"/>
                      <a:ext cx="6467475" cy="8153400"/>
                    </a:xfrm>
                    <a:prstGeom prst="rect">
                      <a:avLst/>
                    </a:prstGeom>
                  </pic:spPr>
                </pic:pic>
              </a:graphicData>
            </a:graphic>
          </wp:inline>
        </w:drawing>
      </w:r>
    </w:p>
    <w:p w14:paraId="0C4835EB" w14:textId="77777777" w:rsidR="001A40AF" w:rsidRPr="001A40AF" w:rsidRDefault="001A40AF" w:rsidP="15DBC5A5"/>
    <w:p w14:paraId="3D6DFF19" w14:textId="709C7BA7" w:rsidR="2B791CAA" w:rsidRPr="001A40AF" w:rsidRDefault="2B791CAA" w:rsidP="15DBC5A5">
      <w:pPr>
        <w:rPr>
          <w:rFonts w:ascii="Comic Sans MS" w:hAnsi="Comic Sans MS" w:cs="Segoe UI"/>
          <w:b/>
          <w:bCs/>
          <w:color w:val="C00000"/>
          <w:sz w:val="22"/>
          <w:szCs w:val="22"/>
          <w:u w:val="single"/>
        </w:rPr>
      </w:pPr>
      <w:r w:rsidRPr="001A40AF">
        <w:rPr>
          <w:rFonts w:ascii="Comic Sans MS" w:hAnsi="Comic Sans MS" w:cs="Segoe UI"/>
          <w:b/>
          <w:bCs/>
          <w:color w:val="C00000"/>
          <w:sz w:val="22"/>
          <w:szCs w:val="22"/>
          <w:u w:val="single"/>
        </w:rPr>
        <w:lastRenderedPageBreak/>
        <w:t>KS2</w:t>
      </w:r>
    </w:p>
    <w:p w14:paraId="4E1384C9" w14:textId="219A3E60" w:rsidR="001A40AF" w:rsidRDefault="2B791CAA" w:rsidP="15DBC5A5">
      <w:pPr>
        <w:sectPr w:rsidR="001A40AF" w:rsidSect="001A40AF">
          <w:pgSz w:w="11906" w:h="16838"/>
          <w:pgMar w:top="1440" w:right="1440" w:bottom="1440" w:left="894"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r>
        <w:rPr>
          <w:noProof/>
        </w:rPr>
        <w:drawing>
          <wp:inline distT="0" distB="0" distL="0" distR="0" wp14:anchorId="5C0A964F" wp14:editId="01D9F50A">
            <wp:extent cx="5951220" cy="8462080"/>
            <wp:effectExtent l="0" t="0" r="0" b="0"/>
            <wp:docPr id="1985832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32198" name=""/>
                    <pic:cNvPicPr/>
                  </pic:nvPicPr>
                  <pic:blipFill>
                    <a:blip r:embed="rId87">
                      <a:extLst>
                        <a:ext uri="{28A0092B-C50C-407E-A947-70E740481C1C}">
                          <a14:useLocalDpi xmlns:a14="http://schemas.microsoft.com/office/drawing/2010/main"/>
                        </a:ext>
                      </a:extLst>
                    </a:blip>
                    <a:stretch>
                      <a:fillRect/>
                    </a:stretch>
                  </pic:blipFill>
                  <pic:spPr>
                    <a:xfrm>
                      <a:off x="0" y="0"/>
                      <a:ext cx="5961729" cy="8477022"/>
                    </a:xfrm>
                    <a:prstGeom prst="rect">
                      <a:avLst/>
                    </a:prstGeom>
                  </pic:spPr>
                </pic:pic>
              </a:graphicData>
            </a:graphic>
          </wp:inline>
        </w:drawing>
      </w:r>
    </w:p>
    <w:p w14:paraId="1E7E51B0" w14:textId="2551CC33" w:rsidR="15DBC5A5" w:rsidRDefault="15DBC5A5" w:rsidP="15DBC5A5"/>
    <w:sectPr w:rsidR="15DBC5A5"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D3F3D" w14:textId="77777777" w:rsidR="00C27C1A" w:rsidRDefault="00C27C1A" w:rsidP="00AE0767">
      <w:r>
        <w:separator/>
      </w:r>
    </w:p>
  </w:endnote>
  <w:endnote w:type="continuationSeparator" w:id="0">
    <w:p w14:paraId="1BF0E6BB" w14:textId="77777777" w:rsidR="00C27C1A" w:rsidRDefault="00C27C1A" w:rsidP="00AE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SansRg">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F32C1" w14:textId="77777777" w:rsidR="00C27C1A" w:rsidRDefault="00C27C1A" w:rsidP="00AE0767">
      <w:r>
        <w:separator/>
      </w:r>
    </w:p>
  </w:footnote>
  <w:footnote w:type="continuationSeparator" w:id="0">
    <w:p w14:paraId="24FDE8A4" w14:textId="77777777" w:rsidR="00C27C1A" w:rsidRDefault="00C27C1A" w:rsidP="00AE0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1EF"/>
    <w:multiLevelType w:val="multilevel"/>
    <w:tmpl w:val="193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20F0E"/>
    <w:multiLevelType w:val="hybridMultilevel"/>
    <w:tmpl w:val="843A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853C9"/>
    <w:multiLevelType w:val="hybridMultilevel"/>
    <w:tmpl w:val="0A301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C0367"/>
    <w:multiLevelType w:val="hybridMultilevel"/>
    <w:tmpl w:val="8984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83CE2"/>
    <w:multiLevelType w:val="hybridMultilevel"/>
    <w:tmpl w:val="F056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E5EB1"/>
    <w:multiLevelType w:val="hybridMultilevel"/>
    <w:tmpl w:val="012E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73D44"/>
    <w:multiLevelType w:val="hybridMultilevel"/>
    <w:tmpl w:val="14AC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A3ADA"/>
    <w:multiLevelType w:val="hybridMultilevel"/>
    <w:tmpl w:val="E6D4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C72E98"/>
    <w:multiLevelType w:val="multilevel"/>
    <w:tmpl w:val="878A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C902F5"/>
    <w:multiLevelType w:val="hybridMultilevel"/>
    <w:tmpl w:val="39FAB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129CF"/>
    <w:multiLevelType w:val="hybridMultilevel"/>
    <w:tmpl w:val="306C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86837"/>
    <w:multiLevelType w:val="hybridMultilevel"/>
    <w:tmpl w:val="8544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46812D"/>
    <w:multiLevelType w:val="hybridMultilevel"/>
    <w:tmpl w:val="2D5C8F4E"/>
    <w:lvl w:ilvl="0" w:tplc="28EEA3AA">
      <w:start w:val="1"/>
      <w:numFmt w:val="bullet"/>
      <w:lvlText w:val=""/>
      <w:lvlJc w:val="left"/>
      <w:pPr>
        <w:ind w:left="720" w:hanging="360"/>
      </w:pPr>
      <w:rPr>
        <w:rFonts w:ascii="Symbol" w:hAnsi="Symbol" w:hint="default"/>
      </w:rPr>
    </w:lvl>
    <w:lvl w:ilvl="1" w:tplc="35F20BE2">
      <w:start w:val="1"/>
      <w:numFmt w:val="bullet"/>
      <w:lvlText w:val="o"/>
      <w:lvlJc w:val="left"/>
      <w:pPr>
        <w:ind w:left="1440" w:hanging="360"/>
      </w:pPr>
      <w:rPr>
        <w:rFonts w:ascii="Courier New" w:hAnsi="Courier New" w:hint="default"/>
      </w:rPr>
    </w:lvl>
    <w:lvl w:ilvl="2" w:tplc="6338EA74">
      <w:start w:val="1"/>
      <w:numFmt w:val="bullet"/>
      <w:lvlText w:val=""/>
      <w:lvlJc w:val="left"/>
      <w:pPr>
        <w:ind w:left="2160" w:hanging="360"/>
      </w:pPr>
      <w:rPr>
        <w:rFonts w:ascii="Wingdings" w:hAnsi="Wingdings" w:hint="default"/>
      </w:rPr>
    </w:lvl>
    <w:lvl w:ilvl="3" w:tplc="F790DBA0">
      <w:start w:val="1"/>
      <w:numFmt w:val="bullet"/>
      <w:lvlText w:val=""/>
      <w:lvlJc w:val="left"/>
      <w:pPr>
        <w:ind w:left="2880" w:hanging="360"/>
      </w:pPr>
      <w:rPr>
        <w:rFonts w:ascii="Symbol" w:hAnsi="Symbol" w:hint="default"/>
      </w:rPr>
    </w:lvl>
    <w:lvl w:ilvl="4" w:tplc="3E8CFB48">
      <w:start w:val="1"/>
      <w:numFmt w:val="bullet"/>
      <w:lvlText w:val="o"/>
      <w:lvlJc w:val="left"/>
      <w:pPr>
        <w:ind w:left="3600" w:hanging="360"/>
      </w:pPr>
      <w:rPr>
        <w:rFonts w:ascii="Courier New" w:hAnsi="Courier New" w:hint="default"/>
      </w:rPr>
    </w:lvl>
    <w:lvl w:ilvl="5" w:tplc="A4AAC1DE">
      <w:start w:val="1"/>
      <w:numFmt w:val="bullet"/>
      <w:lvlText w:val=""/>
      <w:lvlJc w:val="left"/>
      <w:pPr>
        <w:ind w:left="4320" w:hanging="360"/>
      </w:pPr>
      <w:rPr>
        <w:rFonts w:ascii="Wingdings" w:hAnsi="Wingdings" w:hint="default"/>
      </w:rPr>
    </w:lvl>
    <w:lvl w:ilvl="6" w:tplc="160AC292">
      <w:start w:val="1"/>
      <w:numFmt w:val="bullet"/>
      <w:lvlText w:val=""/>
      <w:lvlJc w:val="left"/>
      <w:pPr>
        <w:ind w:left="5040" w:hanging="360"/>
      </w:pPr>
      <w:rPr>
        <w:rFonts w:ascii="Symbol" w:hAnsi="Symbol" w:hint="default"/>
      </w:rPr>
    </w:lvl>
    <w:lvl w:ilvl="7" w:tplc="EC68060E">
      <w:start w:val="1"/>
      <w:numFmt w:val="bullet"/>
      <w:lvlText w:val="o"/>
      <w:lvlJc w:val="left"/>
      <w:pPr>
        <w:ind w:left="5760" w:hanging="360"/>
      </w:pPr>
      <w:rPr>
        <w:rFonts w:ascii="Courier New" w:hAnsi="Courier New" w:hint="default"/>
      </w:rPr>
    </w:lvl>
    <w:lvl w:ilvl="8" w:tplc="82BAA8FA">
      <w:start w:val="1"/>
      <w:numFmt w:val="bullet"/>
      <w:lvlText w:val=""/>
      <w:lvlJc w:val="left"/>
      <w:pPr>
        <w:ind w:left="6480" w:hanging="360"/>
      </w:pPr>
      <w:rPr>
        <w:rFonts w:ascii="Wingdings" w:hAnsi="Wingdings" w:hint="default"/>
      </w:rPr>
    </w:lvl>
  </w:abstractNum>
  <w:abstractNum w:abstractNumId="13" w15:restartNumberingAfterBreak="0">
    <w:nsid w:val="1E513AC0"/>
    <w:multiLevelType w:val="hybridMultilevel"/>
    <w:tmpl w:val="3A16F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9598B"/>
    <w:multiLevelType w:val="hybridMultilevel"/>
    <w:tmpl w:val="65E47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F43773"/>
    <w:multiLevelType w:val="hybridMultilevel"/>
    <w:tmpl w:val="0770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1111AF"/>
    <w:multiLevelType w:val="hybridMultilevel"/>
    <w:tmpl w:val="31C4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FC39FF"/>
    <w:multiLevelType w:val="hybridMultilevel"/>
    <w:tmpl w:val="4496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BB1DCC"/>
    <w:multiLevelType w:val="hybridMultilevel"/>
    <w:tmpl w:val="BF56D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4753B"/>
    <w:multiLevelType w:val="hybridMultilevel"/>
    <w:tmpl w:val="5C547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4664D7"/>
    <w:multiLevelType w:val="hybridMultilevel"/>
    <w:tmpl w:val="A934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441BE6"/>
    <w:multiLevelType w:val="hybridMultilevel"/>
    <w:tmpl w:val="3E06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A1385F"/>
    <w:multiLevelType w:val="hybridMultilevel"/>
    <w:tmpl w:val="A9B63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9436B"/>
    <w:multiLevelType w:val="hybridMultilevel"/>
    <w:tmpl w:val="2ACE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43679A"/>
    <w:multiLevelType w:val="multilevel"/>
    <w:tmpl w:val="936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941D19"/>
    <w:multiLevelType w:val="hybridMultilevel"/>
    <w:tmpl w:val="DAC4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962B8"/>
    <w:multiLevelType w:val="hybridMultilevel"/>
    <w:tmpl w:val="0B30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CC208E"/>
    <w:multiLevelType w:val="hybridMultilevel"/>
    <w:tmpl w:val="3190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DE4193"/>
    <w:multiLevelType w:val="hybridMultilevel"/>
    <w:tmpl w:val="DAD4B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70139A"/>
    <w:multiLevelType w:val="hybridMultilevel"/>
    <w:tmpl w:val="6762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DE4813"/>
    <w:multiLevelType w:val="multilevel"/>
    <w:tmpl w:val="A2CA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3A605D"/>
    <w:multiLevelType w:val="hybridMultilevel"/>
    <w:tmpl w:val="5BFA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98041E"/>
    <w:multiLevelType w:val="multilevel"/>
    <w:tmpl w:val="3FA2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4E2579B"/>
    <w:multiLevelType w:val="hybridMultilevel"/>
    <w:tmpl w:val="5F54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1B0224"/>
    <w:multiLevelType w:val="hybridMultilevel"/>
    <w:tmpl w:val="8034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661BCE"/>
    <w:multiLevelType w:val="hybridMultilevel"/>
    <w:tmpl w:val="CD78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651C1F"/>
    <w:multiLevelType w:val="multilevel"/>
    <w:tmpl w:val="0BAE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4284A3A"/>
    <w:multiLevelType w:val="multilevel"/>
    <w:tmpl w:val="A2A4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8DF2F38"/>
    <w:multiLevelType w:val="multilevel"/>
    <w:tmpl w:val="6E2C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E220D5"/>
    <w:multiLevelType w:val="hybridMultilevel"/>
    <w:tmpl w:val="630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E34140"/>
    <w:multiLevelType w:val="hybridMultilevel"/>
    <w:tmpl w:val="F6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C515A28"/>
    <w:multiLevelType w:val="hybridMultilevel"/>
    <w:tmpl w:val="F9F0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293451"/>
    <w:multiLevelType w:val="multilevel"/>
    <w:tmpl w:val="654E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00146C7"/>
    <w:multiLevelType w:val="multilevel"/>
    <w:tmpl w:val="FA76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897FCA"/>
    <w:multiLevelType w:val="multilevel"/>
    <w:tmpl w:val="875E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9DA1B65"/>
    <w:multiLevelType w:val="hybridMultilevel"/>
    <w:tmpl w:val="3580D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E36079"/>
    <w:multiLevelType w:val="hybridMultilevel"/>
    <w:tmpl w:val="8C4A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5C5B41"/>
    <w:multiLevelType w:val="multilevel"/>
    <w:tmpl w:val="35E0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06D4284"/>
    <w:multiLevelType w:val="hybridMultilevel"/>
    <w:tmpl w:val="F3860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A11B95"/>
    <w:multiLevelType w:val="hybridMultilevel"/>
    <w:tmpl w:val="CCB2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5D8385D"/>
    <w:multiLevelType w:val="hybridMultilevel"/>
    <w:tmpl w:val="F45E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5E32A2"/>
    <w:multiLevelType w:val="multilevel"/>
    <w:tmpl w:val="7336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AB3097D"/>
    <w:multiLevelType w:val="hybridMultilevel"/>
    <w:tmpl w:val="62889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B7202E"/>
    <w:multiLevelType w:val="hybridMultilevel"/>
    <w:tmpl w:val="844C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3B572F"/>
    <w:multiLevelType w:val="hybridMultilevel"/>
    <w:tmpl w:val="2682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B9D11A2"/>
    <w:multiLevelType w:val="multilevel"/>
    <w:tmpl w:val="3810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C383F4A"/>
    <w:multiLevelType w:val="hybridMultilevel"/>
    <w:tmpl w:val="8AF2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415802"/>
    <w:multiLevelType w:val="hybridMultilevel"/>
    <w:tmpl w:val="F918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5"/>
  </w:num>
  <w:num w:numId="3">
    <w:abstractNumId w:val="8"/>
  </w:num>
  <w:num w:numId="4">
    <w:abstractNumId w:val="0"/>
  </w:num>
  <w:num w:numId="5">
    <w:abstractNumId w:val="52"/>
  </w:num>
  <w:num w:numId="6">
    <w:abstractNumId w:val="32"/>
  </w:num>
  <w:num w:numId="7">
    <w:abstractNumId w:val="56"/>
  </w:num>
  <w:num w:numId="8">
    <w:abstractNumId w:val="48"/>
  </w:num>
  <w:num w:numId="9">
    <w:abstractNumId w:val="24"/>
  </w:num>
  <w:num w:numId="10">
    <w:abstractNumId w:val="37"/>
  </w:num>
  <w:num w:numId="11">
    <w:abstractNumId w:val="39"/>
  </w:num>
  <w:num w:numId="12">
    <w:abstractNumId w:val="38"/>
  </w:num>
  <w:num w:numId="13">
    <w:abstractNumId w:val="43"/>
  </w:num>
  <w:num w:numId="14">
    <w:abstractNumId w:val="44"/>
  </w:num>
  <w:num w:numId="15">
    <w:abstractNumId w:val="14"/>
  </w:num>
  <w:num w:numId="16">
    <w:abstractNumId w:val="27"/>
  </w:num>
  <w:num w:numId="17">
    <w:abstractNumId w:val="12"/>
  </w:num>
  <w:num w:numId="18">
    <w:abstractNumId w:val="36"/>
  </w:num>
  <w:num w:numId="19">
    <w:abstractNumId w:val="22"/>
  </w:num>
  <w:num w:numId="20">
    <w:abstractNumId w:val="18"/>
  </w:num>
  <w:num w:numId="21">
    <w:abstractNumId w:val="55"/>
  </w:num>
  <w:num w:numId="22">
    <w:abstractNumId w:val="17"/>
  </w:num>
  <w:num w:numId="23">
    <w:abstractNumId w:val="3"/>
  </w:num>
  <w:num w:numId="24">
    <w:abstractNumId w:val="7"/>
  </w:num>
  <w:num w:numId="25">
    <w:abstractNumId w:val="41"/>
  </w:num>
  <w:num w:numId="26">
    <w:abstractNumId w:val="15"/>
  </w:num>
  <w:num w:numId="27">
    <w:abstractNumId w:val="21"/>
  </w:num>
  <w:num w:numId="28">
    <w:abstractNumId w:val="49"/>
  </w:num>
  <w:num w:numId="29">
    <w:abstractNumId w:val="50"/>
  </w:num>
  <w:num w:numId="30">
    <w:abstractNumId w:val="5"/>
  </w:num>
  <w:num w:numId="31">
    <w:abstractNumId w:val="29"/>
  </w:num>
  <w:num w:numId="32">
    <w:abstractNumId w:val="2"/>
  </w:num>
  <w:num w:numId="33">
    <w:abstractNumId w:val="54"/>
  </w:num>
  <w:num w:numId="34">
    <w:abstractNumId w:val="57"/>
  </w:num>
  <w:num w:numId="35">
    <w:abstractNumId w:val="4"/>
  </w:num>
  <w:num w:numId="36">
    <w:abstractNumId w:val="13"/>
  </w:num>
  <w:num w:numId="37">
    <w:abstractNumId w:val="33"/>
  </w:num>
  <w:num w:numId="38">
    <w:abstractNumId w:val="31"/>
  </w:num>
  <w:num w:numId="39">
    <w:abstractNumId w:val="1"/>
  </w:num>
  <w:num w:numId="40">
    <w:abstractNumId w:val="28"/>
  </w:num>
  <w:num w:numId="41">
    <w:abstractNumId w:val="47"/>
  </w:num>
  <w:num w:numId="42">
    <w:abstractNumId w:val="26"/>
  </w:num>
  <w:num w:numId="43">
    <w:abstractNumId w:val="19"/>
  </w:num>
  <w:num w:numId="44">
    <w:abstractNumId w:val="25"/>
  </w:num>
  <w:num w:numId="45">
    <w:abstractNumId w:val="16"/>
  </w:num>
  <w:num w:numId="46">
    <w:abstractNumId w:val="6"/>
  </w:num>
  <w:num w:numId="47">
    <w:abstractNumId w:val="20"/>
  </w:num>
  <w:num w:numId="48">
    <w:abstractNumId w:val="23"/>
  </w:num>
  <w:num w:numId="49">
    <w:abstractNumId w:val="34"/>
  </w:num>
  <w:num w:numId="50">
    <w:abstractNumId w:val="10"/>
  </w:num>
  <w:num w:numId="51">
    <w:abstractNumId w:val="42"/>
  </w:num>
  <w:num w:numId="52">
    <w:abstractNumId w:val="46"/>
  </w:num>
  <w:num w:numId="53">
    <w:abstractNumId w:val="9"/>
  </w:num>
  <w:num w:numId="54">
    <w:abstractNumId w:val="58"/>
  </w:num>
  <w:num w:numId="55">
    <w:abstractNumId w:val="11"/>
  </w:num>
  <w:num w:numId="56">
    <w:abstractNumId w:val="53"/>
  </w:num>
  <w:num w:numId="57">
    <w:abstractNumId w:val="35"/>
  </w:num>
  <w:num w:numId="58">
    <w:abstractNumId w:val="40"/>
  </w:num>
  <w:num w:numId="59">
    <w:abstractNumId w:val="5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5954"/>
    <w:rsid w:val="00020615"/>
    <w:rsid w:val="000242A5"/>
    <w:rsid w:val="0005211D"/>
    <w:rsid w:val="000521BC"/>
    <w:rsid w:val="00063654"/>
    <w:rsid w:val="00075CD4"/>
    <w:rsid w:val="00082E2A"/>
    <w:rsid w:val="00093B2D"/>
    <w:rsid w:val="000C790D"/>
    <w:rsid w:val="000E4570"/>
    <w:rsid w:val="00127903"/>
    <w:rsid w:val="001378D2"/>
    <w:rsid w:val="00156B38"/>
    <w:rsid w:val="0016513B"/>
    <w:rsid w:val="001657AA"/>
    <w:rsid w:val="00171262"/>
    <w:rsid w:val="00172CEF"/>
    <w:rsid w:val="00187484"/>
    <w:rsid w:val="0019662B"/>
    <w:rsid w:val="001A40AF"/>
    <w:rsid w:val="001A7C5D"/>
    <w:rsid w:val="001B6410"/>
    <w:rsid w:val="001B6F34"/>
    <w:rsid w:val="001D2D0C"/>
    <w:rsid w:val="00205C55"/>
    <w:rsid w:val="00210ED7"/>
    <w:rsid w:val="00211610"/>
    <w:rsid w:val="00243F44"/>
    <w:rsid w:val="00261472"/>
    <w:rsid w:val="00275462"/>
    <w:rsid w:val="0028640A"/>
    <w:rsid w:val="00287088"/>
    <w:rsid w:val="002B3DED"/>
    <w:rsid w:val="002C0468"/>
    <w:rsid w:val="002D3710"/>
    <w:rsid w:val="002E3973"/>
    <w:rsid w:val="0030226F"/>
    <w:rsid w:val="003357CD"/>
    <w:rsid w:val="0037737D"/>
    <w:rsid w:val="00390C33"/>
    <w:rsid w:val="00394E49"/>
    <w:rsid w:val="00395CA6"/>
    <w:rsid w:val="00396102"/>
    <w:rsid w:val="003A3C50"/>
    <w:rsid w:val="003B5CF5"/>
    <w:rsid w:val="003C3750"/>
    <w:rsid w:val="003D39BE"/>
    <w:rsid w:val="003E7E12"/>
    <w:rsid w:val="003F4188"/>
    <w:rsid w:val="004046BD"/>
    <w:rsid w:val="00425EB0"/>
    <w:rsid w:val="004537B7"/>
    <w:rsid w:val="00463BE9"/>
    <w:rsid w:val="00466338"/>
    <w:rsid w:val="00477AB3"/>
    <w:rsid w:val="00483FFB"/>
    <w:rsid w:val="004911B7"/>
    <w:rsid w:val="004A02FC"/>
    <w:rsid w:val="005047D6"/>
    <w:rsid w:val="00511E2F"/>
    <w:rsid w:val="00512A9D"/>
    <w:rsid w:val="00537CA7"/>
    <w:rsid w:val="0054108D"/>
    <w:rsid w:val="00541A41"/>
    <w:rsid w:val="00551C94"/>
    <w:rsid w:val="005643F2"/>
    <w:rsid w:val="00565ECE"/>
    <w:rsid w:val="00571B6A"/>
    <w:rsid w:val="005D6809"/>
    <w:rsid w:val="005E7149"/>
    <w:rsid w:val="00604DBE"/>
    <w:rsid w:val="00606030"/>
    <w:rsid w:val="00640A77"/>
    <w:rsid w:val="006508D8"/>
    <w:rsid w:val="00661261"/>
    <w:rsid w:val="00680824"/>
    <w:rsid w:val="00687559"/>
    <w:rsid w:val="006944DB"/>
    <w:rsid w:val="0069685C"/>
    <w:rsid w:val="006C5A56"/>
    <w:rsid w:val="006E09F3"/>
    <w:rsid w:val="006E5B55"/>
    <w:rsid w:val="006F6DE3"/>
    <w:rsid w:val="007043C4"/>
    <w:rsid w:val="00705E4F"/>
    <w:rsid w:val="007317E6"/>
    <w:rsid w:val="00735FE2"/>
    <w:rsid w:val="00741FAF"/>
    <w:rsid w:val="00742330"/>
    <w:rsid w:val="00745674"/>
    <w:rsid w:val="007540C2"/>
    <w:rsid w:val="00755922"/>
    <w:rsid w:val="00787DB0"/>
    <w:rsid w:val="007921E6"/>
    <w:rsid w:val="00796739"/>
    <w:rsid w:val="007B4504"/>
    <w:rsid w:val="007B4E76"/>
    <w:rsid w:val="007E438E"/>
    <w:rsid w:val="00815B51"/>
    <w:rsid w:val="0082193D"/>
    <w:rsid w:val="00844968"/>
    <w:rsid w:val="008534FD"/>
    <w:rsid w:val="00854783"/>
    <w:rsid w:val="00865318"/>
    <w:rsid w:val="008752D2"/>
    <w:rsid w:val="00880B0B"/>
    <w:rsid w:val="008921BD"/>
    <w:rsid w:val="00892B23"/>
    <w:rsid w:val="008A0533"/>
    <w:rsid w:val="008B55EB"/>
    <w:rsid w:val="008C710C"/>
    <w:rsid w:val="008E4F5C"/>
    <w:rsid w:val="008F7083"/>
    <w:rsid w:val="0090669E"/>
    <w:rsid w:val="00913436"/>
    <w:rsid w:val="00925368"/>
    <w:rsid w:val="0094590F"/>
    <w:rsid w:val="00951512"/>
    <w:rsid w:val="00955B53"/>
    <w:rsid w:val="00957AFD"/>
    <w:rsid w:val="009715D2"/>
    <w:rsid w:val="009926A3"/>
    <w:rsid w:val="0099568C"/>
    <w:rsid w:val="009970B9"/>
    <w:rsid w:val="00997AE5"/>
    <w:rsid w:val="009C2684"/>
    <w:rsid w:val="009D2732"/>
    <w:rsid w:val="009D42C1"/>
    <w:rsid w:val="009E3C91"/>
    <w:rsid w:val="009E5EED"/>
    <w:rsid w:val="009F7249"/>
    <w:rsid w:val="00A132CF"/>
    <w:rsid w:val="00A25CEB"/>
    <w:rsid w:val="00A27AD0"/>
    <w:rsid w:val="00A30F50"/>
    <w:rsid w:val="00A3139F"/>
    <w:rsid w:val="00A93F34"/>
    <w:rsid w:val="00AC779B"/>
    <w:rsid w:val="00AD70FF"/>
    <w:rsid w:val="00AE0767"/>
    <w:rsid w:val="00B81DAF"/>
    <w:rsid w:val="00B976CC"/>
    <w:rsid w:val="00BA36F7"/>
    <w:rsid w:val="00BC4033"/>
    <w:rsid w:val="00BD63AC"/>
    <w:rsid w:val="00BE6009"/>
    <w:rsid w:val="00BE73CD"/>
    <w:rsid w:val="00C06B06"/>
    <w:rsid w:val="00C15632"/>
    <w:rsid w:val="00C20764"/>
    <w:rsid w:val="00C27C1A"/>
    <w:rsid w:val="00C62658"/>
    <w:rsid w:val="00C73EFC"/>
    <w:rsid w:val="00C808E2"/>
    <w:rsid w:val="00C92A1B"/>
    <w:rsid w:val="00C97453"/>
    <w:rsid w:val="00CA6182"/>
    <w:rsid w:val="00CB1415"/>
    <w:rsid w:val="00CD10AA"/>
    <w:rsid w:val="00CD20E1"/>
    <w:rsid w:val="00CF422B"/>
    <w:rsid w:val="00D633F6"/>
    <w:rsid w:val="00D80380"/>
    <w:rsid w:val="00DC338E"/>
    <w:rsid w:val="00DD4678"/>
    <w:rsid w:val="00DF026D"/>
    <w:rsid w:val="00DF6896"/>
    <w:rsid w:val="00E16589"/>
    <w:rsid w:val="00E46F7F"/>
    <w:rsid w:val="00E5665B"/>
    <w:rsid w:val="00E809D6"/>
    <w:rsid w:val="00E821FD"/>
    <w:rsid w:val="00E86807"/>
    <w:rsid w:val="00E8751F"/>
    <w:rsid w:val="00E92516"/>
    <w:rsid w:val="00E96D33"/>
    <w:rsid w:val="00EA269C"/>
    <w:rsid w:val="00EA6566"/>
    <w:rsid w:val="00ED2E03"/>
    <w:rsid w:val="00EE3A15"/>
    <w:rsid w:val="00EE77D5"/>
    <w:rsid w:val="00EF5F0C"/>
    <w:rsid w:val="00F033BD"/>
    <w:rsid w:val="00F34B4A"/>
    <w:rsid w:val="00F4093F"/>
    <w:rsid w:val="00F63D5C"/>
    <w:rsid w:val="00F707D2"/>
    <w:rsid w:val="00F70ACB"/>
    <w:rsid w:val="00F76193"/>
    <w:rsid w:val="00F83CEC"/>
    <w:rsid w:val="00F844F5"/>
    <w:rsid w:val="00F84545"/>
    <w:rsid w:val="00F952F0"/>
    <w:rsid w:val="00FA1891"/>
    <w:rsid w:val="00FA3BDF"/>
    <w:rsid w:val="00FB750A"/>
    <w:rsid w:val="0154BD68"/>
    <w:rsid w:val="080AB7B3"/>
    <w:rsid w:val="0D312315"/>
    <w:rsid w:val="13032A74"/>
    <w:rsid w:val="139FB995"/>
    <w:rsid w:val="13E8D1F1"/>
    <w:rsid w:val="156A1902"/>
    <w:rsid w:val="15D3D910"/>
    <w:rsid w:val="15DBC5A5"/>
    <w:rsid w:val="168067C7"/>
    <w:rsid w:val="1849B22E"/>
    <w:rsid w:val="1BD7FA65"/>
    <w:rsid w:val="21F7B57E"/>
    <w:rsid w:val="268BF43E"/>
    <w:rsid w:val="26F26FBC"/>
    <w:rsid w:val="2A042F61"/>
    <w:rsid w:val="2B3EBFDF"/>
    <w:rsid w:val="2B791CAA"/>
    <w:rsid w:val="2F184D06"/>
    <w:rsid w:val="312EBA36"/>
    <w:rsid w:val="32162CCD"/>
    <w:rsid w:val="366814D4"/>
    <w:rsid w:val="3AFAB9FE"/>
    <w:rsid w:val="3B8ED474"/>
    <w:rsid w:val="3F34FB20"/>
    <w:rsid w:val="42104BDB"/>
    <w:rsid w:val="4344DF3B"/>
    <w:rsid w:val="43729D22"/>
    <w:rsid w:val="48AD3B5A"/>
    <w:rsid w:val="4D99A172"/>
    <w:rsid w:val="4FE72B80"/>
    <w:rsid w:val="51CBF78B"/>
    <w:rsid w:val="5643546F"/>
    <w:rsid w:val="585BE10B"/>
    <w:rsid w:val="5B92D977"/>
    <w:rsid w:val="6E7CD158"/>
    <w:rsid w:val="74229F81"/>
    <w:rsid w:val="75254C87"/>
    <w:rsid w:val="794147AA"/>
    <w:rsid w:val="797AE1F7"/>
    <w:rsid w:val="7A26DBEC"/>
    <w:rsid w:val="7D85B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5478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E86807"/>
  </w:style>
  <w:style w:type="paragraph" w:customStyle="1" w:styleId="paragraph">
    <w:name w:val="paragraph"/>
    <w:basedOn w:val="Normal"/>
    <w:rsid w:val="00E86807"/>
    <w:pPr>
      <w:spacing w:before="100" w:beforeAutospacing="1" w:after="100" w:afterAutospacing="1"/>
    </w:pPr>
  </w:style>
  <w:style w:type="character" w:customStyle="1" w:styleId="normaltextrun">
    <w:name w:val="normaltextrun"/>
    <w:basedOn w:val="DefaultParagraphFont"/>
    <w:rsid w:val="00E86807"/>
  </w:style>
  <w:style w:type="character" w:customStyle="1" w:styleId="tabchar">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0767"/>
    <w:pPr>
      <w:tabs>
        <w:tab w:val="center" w:pos="4513"/>
        <w:tab w:val="right" w:pos="9026"/>
      </w:tabs>
    </w:pPr>
  </w:style>
  <w:style w:type="character" w:customStyle="1" w:styleId="HeaderChar">
    <w:name w:val="Header Char"/>
    <w:basedOn w:val="DefaultParagraphFont"/>
    <w:link w:val="Header"/>
    <w:uiPriority w:val="99"/>
    <w:rsid w:val="00AE076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customStyle="1" w:styleId="FooterChar">
    <w:name w:val="Footer Char"/>
    <w:basedOn w:val="DefaultParagraphFont"/>
    <w:link w:val="Footer"/>
    <w:uiPriority w:val="99"/>
    <w:rsid w:val="00AE0767"/>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9C2684"/>
    <w:pPr>
      <w:ind w:left="720"/>
      <w:contextualSpacing/>
    </w:pPr>
  </w:style>
  <w:style w:type="paragraph" w:styleId="NoSpacing">
    <w:name w:val="No Spacing"/>
    <w:uiPriority w:val="1"/>
    <w:qFormat/>
    <w:rsid w:val="00DF026D"/>
    <w:rPr>
      <w:rFonts w:ascii="Times New Roman" w:eastAsia="Times New Roman" w:hAnsi="Times New Roman" w:cs="Times New Roman"/>
      <w:kern w:val="0"/>
      <w:lang w:eastAsia="en-GB"/>
      <w14:ligatures w14:val="none"/>
    </w:rPr>
  </w:style>
  <w:style w:type="numbering" w:customStyle="1" w:styleId="NoList1">
    <w:name w:val="No List1"/>
    <w:next w:val="NoList"/>
    <w:uiPriority w:val="99"/>
    <w:semiHidden/>
    <w:unhideWhenUsed/>
    <w:rsid w:val="00172CEF"/>
  </w:style>
  <w:style w:type="table" w:customStyle="1" w:styleId="TableGrid1">
    <w:name w:val="Table Grid1"/>
    <w:basedOn w:val="TableNormal"/>
    <w:next w:val="TableGrid"/>
    <w:uiPriority w:val="39"/>
    <w:rsid w:val="00172CEF"/>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244965676">
    <w:name w:val="scxw244965676"/>
    <w:basedOn w:val="DefaultParagraphFont"/>
    <w:rsid w:val="00172CEF"/>
  </w:style>
  <w:style w:type="character" w:customStyle="1" w:styleId="scxw96153452">
    <w:name w:val="scxw96153452"/>
    <w:basedOn w:val="DefaultParagraphFont"/>
    <w:rsid w:val="00172CEF"/>
  </w:style>
  <w:style w:type="character" w:customStyle="1" w:styleId="scxw89348308">
    <w:name w:val="scxw89348308"/>
    <w:basedOn w:val="DefaultParagraphFont"/>
    <w:rsid w:val="00172CEF"/>
  </w:style>
  <w:style w:type="character" w:customStyle="1" w:styleId="scxw263676165">
    <w:name w:val="scxw263676165"/>
    <w:basedOn w:val="DefaultParagraphFont"/>
    <w:rsid w:val="00172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1149">
      <w:bodyDiv w:val="1"/>
      <w:marLeft w:val="0"/>
      <w:marRight w:val="0"/>
      <w:marTop w:val="0"/>
      <w:marBottom w:val="0"/>
      <w:divBdr>
        <w:top w:val="none" w:sz="0" w:space="0" w:color="auto"/>
        <w:left w:val="none" w:sz="0" w:space="0" w:color="auto"/>
        <w:bottom w:val="none" w:sz="0" w:space="0" w:color="auto"/>
        <w:right w:val="none" w:sz="0" w:space="0" w:color="auto"/>
      </w:divBdr>
      <w:divsChild>
        <w:div w:id="718089143">
          <w:marLeft w:val="0"/>
          <w:marRight w:val="0"/>
          <w:marTop w:val="0"/>
          <w:marBottom w:val="0"/>
          <w:divBdr>
            <w:top w:val="none" w:sz="0" w:space="0" w:color="auto"/>
            <w:left w:val="none" w:sz="0" w:space="0" w:color="auto"/>
            <w:bottom w:val="none" w:sz="0" w:space="0" w:color="auto"/>
            <w:right w:val="none" w:sz="0" w:space="0" w:color="auto"/>
          </w:divBdr>
        </w:div>
        <w:div w:id="469330141">
          <w:marLeft w:val="0"/>
          <w:marRight w:val="0"/>
          <w:marTop w:val="0"/>
          <w:marBottom w:val="0"/>
          <w:divBdr>
            <w:top w:val="none" w:sz="0" w:space="0" w:color="auto"/>
            <w:left w:val="none" w:sz="0" w:space="0" w:color="auto"/>
            <w:bottom w:val="none" w:sz="0" w:space="0" w:color="auto"/>
            <w:right w:val="none" w:sz="0" w:space="0" w:color="auto"/>
          </w:divBdr>
        </w:div>
        <w:div w:id="33773888">
          <w:marLeft w:val="0"/>
          <w:marRight w:val="0"/>
          <w:marTop w:val="0"/>
          <w:marBottom w:val="0"/>
          <w:divBdr>
            <w:top w:val="none" w:sz="0" w:space="0" w:color="auto"/>
            <w:left w:val="none" w:sz="0" w:space="0" w:color="auto"/>
            <w:bottom w:val="none" w:sz="0" w:space="0" w:color="auto"/>
            <w:right w:val="none" w:sz="0" w:space="0" w:color="auto"/>
          </w:divBdr>
        </w:div>
        <w:div w:id="200287779">
          <w:marLeft w:val="0"/>
          <w:marRight w:val="0"/>
          <w:marTop w:val="0"/>
          <w:marBottom w:val="0"/>
          <w:divBdr>
            <w:top w:val="none" w:sz="0" w:space="0" w:color="auto"/>
            <w:left w:val="none" w:sz="0" w:space="0" w:color="auto"/>
            <w:bottom w:val="none" w:sz="0" w:space="0" w:color="auto"/>
            <w:right w:val="none" w:sz="0" w:space="0" w:color="auto"/>
          </w:divBdr>
        </w:div>
        <w:div w:id="1135098057">
          <w:marLeft w:val="0"/>
          <w:marRight w:val="0"/>
          <w:marTop w:val="0"/>
          <w:marBottom w:val="0"/>
          <w:divBdr>
            <w:top w:val="none" w:sz="0" w:space="0" w:color="auto"/>
            <w:left w:val="none" w:sz="0" w:space="0" w:color="auto"/>
            <w:bottom w:val="none" w:sz="0" w:space="0" w:color="auto"/>
            <w:right w:val="none" w:sz="0" w:space="0" w:color="auto"/>
          </w:divBdr>
          <w:divsChild>
            <w:div w:id="1863275147">
              <w:marLeft w:val="0"/>
              <w:marRight w:val="0"/>
              <w:marTop w:val="30"/>
              <w:marBottom w:val="30"/>
              <w:divBdr>
                <w:top w:val="none" w:sz="0" w:space="0" w:color="auto"/>
                <w:left w:val="none" w:sz="0" w:space="0" w:color="auto"/>
                <w:bottom w:val="none" w:sz="0" w:space="0" w:color="auto"/>
                <w:right w:val="none" w:sz="0" w:space="0" w:color="auto"/>
              </w:divBdr>
              <w:divsChild>
                <w:div w:id="968972749">
                  <w:marLeft w:val="0"/>
                  <w:marRight w:val="0"/>
                  <w:marTop w:val="0"/>
                  <w:marBottom w:val="0"/>
                  <w:divBdr>
                    <w:top w:val="none" w:sz="0" w:space="0" w:color="auto"/>
                    <w:left w:val="none" w:sz="0" w:space="0" w:color="auto"/>
                    <w:bottom w:val="none" w:sz="0" w:space="0" w:color="auto"/>
                    <w:right w:val="none" w:sz="0" w:space="0" w:color="auto"/>
                  </w:divBdr>
                  <w:divsChild>
                    <w:div w:id="429739051">
                      <w:marLeft w:val="0"/>
                      <w:marRight w:val="0"/>
                      <w:marTop w:val="0"/>
                      <w:marBottom w:val="0"/>
                      <w:divBdr>
                        <w:top w:val="none" w:sz="0" w:space="0" w:color="auto"/>
                        <w:left w:val="none" w:sz="0" w:space="0" w:color="auto"/>
                        <w:bottom w:val="none" w:sz="0" w:space="0" w:color="auto"/>
                        <w:right w:val="none" w:sz="0" w:space="0" w:color="auto"/>
                      </w:divBdr>
                    </w:div>
                  </w:divsChild>
                </w:div>
                <w:div w:id="2100976357">
                  <w:marLeft w:val="0"/>
                  <w:marRight w:val="0"/>
                  <w:marTop w:val="0"/>
                  <w:marBottom w:val="0"/>
                  <w:divBdr>
                    <w:top w:val="none" w:sz="0" w:space="0" w:color="auto"/>
                    <w:left w:val="none" w:sz="0" w:space="0" w:color="auto"/>
                    <w:bottom w:val="none" w:sz="0" w:space="0" w:color="auto"/>
                    <w:right w:val="none" w:sz="0" w:space="0" w:color="auto"/>
                  </w:divBdr>
                  <w:divsChild>
                    <w:div w:id="520243472">
                      <w:marLeft w:val="0"/>
                      <w:marRight w:val="0"/>
                      <w:marTop w:val="0"/>
                      <w:marBottom w:val="0"/>
                      <w:divBdr>
                        <w:top w:val="none" w:sz="0" w:space="0" w:color="auto"/>
                        <w:left w:val="none" w:sz="0" w:space="0" w:color="auto"/>
                        <w:bottom w:val="none" w:sz="0" w:space="0" w:color="auto"/>
                        <w:right w:val="none" w:sz="0" w:space="0" w:color="auto"/>
                      </w:divBdr>
                    </w:div>
                  </w:divsChild>
                </w:div>
                <w:div w:id="2126608436">
                  <w:marLeft w:val="0"/>
                  <w:marRight w:val="0"/>
                  <w:marTop w:val="0"/>
                  <w:marBottom w:val="0"/>
                  <w:divBdr>
                    <w:top w:val="none" w:sz="0" w:space="0" w:color="auto"/>
                    <w:left w:val="none" w:sz="0" w:space="0" w:color="auto"/>
                    <w:bottom w:val="none" w:sz="0" w:space="0" w:color="auto"/>
                    <w:right w:val="none" w:sz="0" w:space="0" w:color="auto"/>
                  </w:divBdr>
                  <w:divsChild>
                    <w:div w:id="403767656">
                      <w:marLeft w:val="0"/>
                      <w:marRight w:val="0"/>
                      <w:marTop w:val="0"/>
                      <w:marBottom w:val="0"/>
                      <w:divBdr>
                        <w:top w:val="none" w:sz="0" w:space="0" w:color="auto"/>
                        <w:left w:val="none" w:sz="0" w:space="0" w:color="auto"/>
                        <w:bottom w:val="none" w:sz="0" w:space="0" w:color="auto"/>
                        <w:right w:val="none" w:sz="0" w:space="0" w:color="auto"/>
                      </w:divBdr>
                    </w:div>
                    <w:div w:id="1976446732">
                      <w:marLeft w:val="0"/>
                      <w:marRight w:val="0"/>
                      <w:marTop w:val="0"/>
                      <w:marBottom w:val="0"/>
                      <w:divBdr>
                        <w:top w:val="none" w:sz="0" w:space="0" w:color="auto"/>
                        <w:left w:val="none" w:sz="0" w:space="0" w:color="auto"/>
                        <w:bottom w:val="none" w:sz="0" w:space="0" w:color="auto"/>
                        <w:right w:val="none" w:sz="0" w:space="0" w:color="auto"/>
                      </w:divBdr>
                    </w:div>
                  </w:divsChild>
                </w:div>
                <w:div w:id="1893690016">
                  <w:marLeft w:val="0"/>
                  <w:marRight w:val="0"/>
                  <w:marTop w:val="0"/>
                  <w:marBottom w:val="0"/>
                  <w:divBdr>
                    <w:top w:val="none" w:sz="0" w:space="0" w:color="auto"/>
                    <w:left w:val="none" w:sz="0" w:space="0" w:color="auto"/>
                    <w:bottom w:val="none" w:sz="0" w:space="0" w:color="auto"/>
                    <w:right w:val="none" w:sz="0" w:space="0" w:color="auto"/>
                  </w:divBdr>
                  <w:divsChild>
                    <w:div w:id="42488781">
                      <w:marLeft w:val="0"/>
                      <w:marRight w:val="0"/>
                      <w:marTop w:val="0"/>
                      <w:marBottom w:val="0"/>
                      <w:divBdr>
                        <w:top w:val="none" w:sz="0" w:space="0" w:color="auto"/>
                        <w:left w:val="none" w:sz="0" w:space="0" w:color="auto"/>
                        <w:bottom w:val="none" w:sz="0" w:space="0" w:color="auto"/>
                        <w:right w:val="none" w:sz="0" w:space="0" w:color="auto"/>
                      </w:divBdr>
                    </w:div>
                  </w:divsChild>
                </w:div>
                <w:div w:id="1600135985">
                  <w:marLeft w:val="0"/>
                  <w:marRight w:val="0"/>
                  <w:marTop w:val="0"/>
                  <w:marBottom w:val="0"/>
                  <w:divBdr>
                    <w:top w:val="none" w:sz="0" w:space="0" w:color="auto"/>
                    <w:left w:val="none" w:sz="0" w:space="0" w:color="auto"/>
                    <w:bottom w:val="none" w:sz="0" w:space="0" w:color="auto"/>
                    <w:right w:val="none" w:sz="0" w:space="0" w:color="auto"/>
                  </w:divBdr>
                  <w:divsChild>
                    <w:div w:id="322776272">
                      <w:marLeft w:val="0"/>
                      <w:marRight w:val="0"/>
                      <w:marTop w:val="0"/>
                      <w:marBottom w:val="0"/>
                      <w:divBdr>
                        <w:top w:val="none" w:sz="0" w:space="0" w:color="auto"/>
                        <w:left w:val="none" w:sz="0" w:space="0" w:color="auto"/>
                        <w:bottom w:val="none" w:sz="0" w:space="0" w:color="auto"/>
                        <w:right w:val="none" w:sz="0" w:space="0" w:color="auto"/>
                      </w:divBdr>
                    </w:div>
                    <w:div w:id="872494893">
                      <w:marLeft w:val="0"/>
                      <w:marRight w:val="0"/>
                      <w:marTop w:val="0"/>
                      <w:marBottom w:val="0"/>
                      <w:divBdr>
                        <w:top w:val="none" w:sz="0" w:space="0" w:color="auto"/>
                        <w:left w:val="none" w:sz="0" w:space="0" w:color="auto"/>
                        <w:bottom w:val="none" w:sz="0" w:space="0" w:color="auto"/>
                        <w:right w:val="none" w:sz="0" w:space="0" w:color="auto"/>
                      </w:divBdr>
                    </w:div>
                  </w:divsChild>
                </w:div>
                <w:div w:id="8795246">
                  <w:marLeft w:val="0"/>
                  <w:marRight w:val="0"/>
                  <w:marTop w:val="0"/>
                  <w:marBottom w:val="0"/>
                  <w:divBdr>
                    <w:top w:val="none" w:sz="0" w:space="0" w:color="auto"/>
                    <w:left w:val="none" w:sz="0" w:space="0" w:color="auto"/>
                    <w:bottom w:val="none" w:sz="0" w:space="0" w:color="auto"/>
                    <w:right w:val="none" w:sz="0" w:space="0" w:color="auto"/>
                  </w:divBdr>
                  <w:divsChild>
                    <w:div w:id="717822314">
                      <w:marLeft w:val="0"/>
                      <w:marRight w:val="0"/>
                      <w:marTop w:val="0"/>
                      <w:marBottom w:val="0"/>
                      <w:divBdr>
                        <w:top w:val="none" w:sz="0" w:space="0" w:color="auto"/>
                        <w:left w:val="none" w:sz="0" w:space="0" w:color="auto"/>
                        <w:bottom w:val="none" w:sz="0" w:space="0" w:color="auto"/>
                        <w:right w:val="none" w:sz="0" w:space="0" w:color="auto"/>
                      </w:divBdr>
                    </w:div>
                  </w:divsChild>
                </w:div>
                <w:div w:id="1026103886">
                  <w:marLeft w:val="0"/>
                  <w:marRight w:val="0"/>
                  <w:marTop w:val="0"/>
                  <w:marBottom w:val="0"/>
                  <w:divBdr>
                    <w:top w:val="none" w:sz="0" w:space="0" w:color="auto"/>
                    <w:left w:val="none" w:sz="0" w:space="0" w:color="auto"/>
                    <w:bottom w:val="none" w:sz="0" w:space="0" w:color="auto"/>
                    <w:right w:val="none" w:sz="0" w:space="0" w:color="auto"/>
                  </w:divBdr>
                  <w:divsChild>
                    <w:div w:id="1949046584">
                      <w:marLeft w:val="0"/>
                      <w:marRight w:val="0"/>
                      <w:marTop w:val="0"/>
                      <w:marBottom w:val="0"/>
                      <w:divBdr>
                        <w:top w:val="none" w:sz="0" w:space="0" w:color="auto"/>
                        <w:left w:val="none" w:sz="0" w:space="0" w:color="auto"/>
                        <w:bottom w:val="none" w:sz="0" w:space="0" w:color="auto"/>
                        <w:right w:val="none" w:sz="0" w:space="0" w:color="auto"/>
                      </w:divBdr>
                    </w:div>
                  </w:divsChild>
                </w:div>
                <w:div w:id="652805303">
                  <w:marLeft w:val="0"/>
                  <w:marRight w:val="0"/>
                  <w:marTop w:val="0"/>
                  <w:marBottom w:val="0"/>
                  <w:divBdr>
                    <w:top w:val="none" w:sz="0" w:space="0" w:color="auto"/>
                    <w:left w:val="none" w:sz="0" w:space="0" w:color="auto"/>
                    <w:bottom w:val="none" w:sz="0" w:space="0" w:color="auto"/>
                    <w:right w:val="none" w:sz="0" w:space="0" w:color="auto"/>
                  </w:divBdr>
                  <w:divsChild>
                    <w:div w:id="541551888">
                      <w:marLeft w:val="0"/>
                      <w:marRight w:val="0"/>
                      <w:marTop w:val="0"/>
                      <w:marBottom w:val="0"/>
                      <w:divBdr>
                        <w:top w:val="none" w:sz="0" w:space="0" w:color="auto"/>
                        <w:left w:val="none" w:sz="0" w:space="0" w:color="auto"/>
                        <w:bottom w:val="none" w:sz="0" w:space="0" w:color="auto"/>
                        <w:right w:val="none" w:sz="0" w:space="0" w:color="auto"/>
                      </w:divBdr>
                    </w:div>
                  </w:divsChild>
                </w:div>
                <w:div w:id="223830587">
                  <w:marLeft w:val="0"/>
                  <w:marRight w:val="0"/>
                  <w:marTop w:val="0"/>
                  <w:marBottom w:val="0"/>
                  <w:divBdr>
                    <w:top w:val="none" w:sz="0" w:space="0" w:color="auto"/>
                    <w:left w:val="none" w:sz="0" w:space="0" w:color="auto"/>
                    <w:bottom w:val="none" w:sz="0" w:space="0" w:color="auto"/>
                    <w:right w:val="none" w:sz="0" w:space="0" w:color="auto"/>
                  </w:divBdr>
                  <w:divsChild>
                    <w:div w:id="1804347243">
                      <w:marLeft w:val="0"/>
                      <w:marRight w:val="0"/>
                      <w:marTop w:val="0"/>
                      <w:marBottom w:val="0"/>
                      <w:divBdr>
                        <w:top w:val="none" w:sz="0" w:space="0" w:color="auto"/>
                        <w:left w:val="none" w:sz="0" w:space="0" w:color="auto"/>
                        <w:bottom w:val="none" w:sz="0" w:space="0" w:color="auto"/>
                        <w:right w:val="none" w:sz="0" w:space="0" w:color="auto"/>
                      </w:divBdr>
                    </w:div>
                    <w:div w:id="1477379486">
                      <w:marLeft w:val="0"/>
                      <w:marRight w:val="0"/>
                      <w:marTop w:val="0"/>
                      <w:marBottom w:val="0"/>
                      <w:divBdr>
                        <w:top w:val="none" w:sz="0" w:space="0" w:color="auto"/>
                        <w:left w:val="none" w:sz="0" w:space="0" w:color="auto"/>
                        <w:bottom w:val="none" w:sz="0" w:space="0" w:color="auto"/>
                        <w:right w:val="none" w:sz="0" w:space="0" w:color="auto"/>
                      </w:divBdr>
                    </w:div>
                    <w:div w:id="401219898">
                      <w:marLeft w:val="0"/>
                      <w:marRight w:val="0"/>
                      <w:marTop w:val="0"/>
                      <w:marBottom w:val="0"/>
                      <w:divBdr>
                        <w:top w:val="none" w:sz="0" w:space="0" w:color="auto"/>
                        <w:left w:val="none" w:sz="0" w:space="0" w:color="auto"/>
                        <w:bottom w:val="none" w:sz="0" w:space="0" w:color="auto"/>
                        <w:right w:val="none" w:sz="0" w:space="0" w:color="auto"/>
                      </w:divBdr>
                    </w:div>
                    <w:div w:id="1388720642">
                      <w:marLeft w:val="0"/>
                      <w:marRight w:val="0"/>
                      <w:marTop w:val="0"/>
                      <w:marBottom w:val="0"/>
                      <w:divBdr>
                        <w:top w:val="none" w:sz="0" w:space="0" w:color="auto"/>
                        <w:left w:val="none" w:sz="0" w:space="0" w:color="auto"/>
                        <w:bottom w:val="none" w:sz="0" w:space="0" w:color="auto"/>
                        <w:right w:val="none" w:sz="0" w:space="0" w:color="auto"/>
                      </w:divBdr>
                    </w:div>
                    <w:div w:id="2086948828">
                      <w:marLeft w:val="0"/>
                      <w:marRight w:val="0"/>
                      <w:marTop w:val="0"/>
                      <w:marBottom w:val="0"/>
                      <w:divBdr>
                        <w:top w:val="none" w:sz="0" w:space="0" w:color="auto"/>
                        <w:left w:val="none" w:sz="0" w:space="0" w:color="auto"/>
                        <w:bottom w:val="none" w:sz="0" w:space="0" w:color="auto"/>
                        <w:right w:val="none" w:sz="0" w:space="0" w:color="auto"/>
                      </w:divBdr>
                    </w:div>
                    <w:div w:id="1454447581">
                      <w:marLeft w:val="0"/>
                      <w:marRight w:val="0"/>
                      <w:marTop w:val="0"/>
                      <w:marBottom w:val="0"/>
                      <w:divBdr>
                        <w:top w:val="none" w:sz="0" w:space="0" w:color="auto"/>
                        <w:left w:val="none" w:sz="0" w:space="0" w:color="auto"/>
                        <w:bottom w:val="none" w:sz="0" w:space="0" w:color="auto"/>
                        <w:right w:val="none" w:sz="0" w:space="0" w:color="auto"/>
                      </w:divBdr>
                    </w:div>
                  </w:divsChild>
                </w:div>
                <w:div w:id="700783514">
                  <w:marLeft w:val="0"/>
                  <w:marRight w:val="0"/>
                  <w:marTop w:val="0"/>
                  <w:marBottom w:val="0"/>
                  <w:divBdr>
                    <w:top w:val="none" w:sz="0" w:space="0" w:color="auto"/>
                    <w:left w:val="none" w:sz="0" w:space="0" w:color="auto"/>
                    <w:bottom w:val="none" w:sz="0" w:space="0" w:color="auto"/>
                    <w:right w:val="none" w:sz="0" w:space="0" w:color="auto"/>
                  </w:divBdr>
                  <w:divsChild>
                    <w:div w:id="632255533">
                      <w:marLeft w:val="0"/>
                      <w:marRight w:val="0"/>
                      <w:marTop w:val="0"/>
                      <w:marBottom w:val="0"/>
                      <w:divBdr>
                        <w:top w:val="none" w:sz="0" w:space="0" w:color="auto"/>
                        <w:left w:val="none" w:sz="0" w:space="0" w:color="auto"/>
                        <w:bottom w:val="none" w:sz="0" w:space="0" w:color="auto"/>
                        <w:right w:val="none" w:sz="0" w:space="0" w:color="auto"/>
                      </w:divBdr>
                    </w:div>
                    <w:div w:id="35352038">
                      <w:marLeft w:val="0"/>
                      <w:marRight w:val="0"/>
                      <w:marTop w:val="0"/>
                      <w:marBottom w:val="0"/>
                      <w:divBdr>
                        <w:top w:val="none" w:sz="0" w:space="0" w:color="auto"/>
                        <w:left w:val="none" w:sz="0" w:space="0" w:color="auto"/>
                        <w:bottom w:val="none" w:sz="0" w:space="0" w:color="auto"/>
                        <w:right w:val="none" w:sz="0" w:space="0" w:color="auto"/>
                      </w:divBdr>
                    </w:div>
                  </w:divsChild>
                </w:div>
                <w:div w:id="456067974">
                  <w:marLeft w:val="0"/>
                  <w:marRight w:val="0"/>
                  <w:marTop w:val="0"/>
                  <w:marBottom w:val="0"/>
                  <w:divBdr>
                    <w:top w:val="none" w:sz="0" w:space="0" w:color="auto"/>
                    <w:left w:val="none" w:sz="0" w:space="0" w:color="auto"/>
                    <w:bottom w:val="none" w:sz="0" w:space="0" w:color="auto"/>
                    <w:right w:val="none" w:sz="0" w:space="0" w:color="auto"/>
                  </w:divBdr>
                  <w:divsChild>
                    <w:div w:id="1989435923">
                      <w:marLeft w:val="0"/>
                      <w:marRight w:val="0"/>
                      <w:marTop w:val="0"/>
                      <w:marBottom w:val="0"/>
                      <w:divBdr>
                        <w:top w:val="none" w:sz="0" w:space="0" w:color="auto"/>
                        <w:left w:val="none" w:sz="0" w:space="0" w:color="auto"/>
                        <w:bottom w:val="none" w:sz="0" w:space="0" w:color="auto"/>
                        <w:right w:val="none" w:sz="0" w:space="0" w:color="auto"/>
                      </w:divBdr>
                    </w:div>
                    <w:div w:id="708266675">
                      <w:marLeft w:val="0"/>
                      <w:marRight w:val="0"/>
                      <w:marTop w:val="0"/>
                      <w:marBottom w:val="0"/>
                      <w:divBdr>
                        <w:top w:val="none" w:sz="0" w:space="0" w:color="auto"/>
                        <w:left w:val="none" w:sz="0" w:space="0" w:color="auto"/>
                        <w:bottom w:val="none" w:sz="0" w:space="0" w:color="auto"/>
                        <w:right w:val="none" w:sz="0" w:space="0" w:color="auto"/>
                      </w:divBdr>
                    </w:div>
                    <w:div w:id="1113136298">
                      <w:marLeft w:val="0"/>
                      <w:marRight w:val="0"/>
                      <w:marTop w:val="0"/>
                      <w:marBottom w:val="0"/>
                      <w:divBdr>
                        <w:top w:val="none" w:sz="0" w:space="0" w:color="auto"/>
                        <w:left w:val="none" w:sz="0" w:space="0" w:color="auto"/>
                        <w:bottom w:val="none" w:sz="0" w:space="0" w:color="auto"/>
                        <w:right w:val="none" w:sz="0" w:space="0" w:color="auto"/>
                      </w:divBdr>
                    </w:div>
                    <w:div w:id="938757186">
                      <w:marLeft w:val="0"/>
                      <w:marRight w:val="0"/>
                      <w:marTop w:val="0"/>
                      <w:marBottom w:val="0"/>
                      <w:divBdr>
                        <w:top w:val="none" w:sz="0" w:space="0" w:color="auto"/>
                        <w:left w:val="none" w:sz="0" w:space="0" w:color="auto"/>
                        <w:bottom w:val="none" w:sz="0" w:space="0" w:color="auto"/>
                        <w:right w:val="none" w:sz="0" w:space="0" w:color="auto"/>
                      </w:divBdr>
                    </w:div>
                  </w:divsChild>
                </w:div>
                <w:div w:id="1063333473">
                  <w:marLeft w:val="0"/>
                  <w:marRight w:val="0"/>
                  <w:marTop w:val="0"/>
                  <w:marBottom w:val="0"/>
                  <w:divBdr>
                    <w:top w:val="none" w:sz="0" w:space="0" w:color="auto"/>
                    <w:left w:val="none" w:sz="0" w:space="0" w:color="auto"/>
                    <w:bottom w:val="none" w:sz="0" w:space="0" w:color="auto"/>
                    <w:right w:val="none" w:sz="0" w:space="0" w:color="auto"/>
                  </w:divBdr>
                  <w:divsChild>
                    <w:div w:id="504251781">
                      <w:marLeft w:val="0"/>
                      <w:marRight w:val="0"/>
                      <w:marTop w:val="0"/>
                      <w:marBottom w:val="0"/>
                      <w:divBdr>
                        <w:top w:val="none" w:sz="0" w:space="0" w:color="auto"/>
                        <w:left w:val="none" w:sz="0" w:space="0" w:color="auto"/>
                        <w:bottom w:val="none" w:sz="0" w:space="0" w:color="auto"/>
                        <w:right w:val="none" w:sz="0" w:space="0" w:color="auto"/>
                      </w:divBdr>
                    </w:div>
                    <w:div w:id="239679908">
                      <w:marLeft w:val="0"/>
                      <w:marRight w:val="0"/>
                      <w:marTop w:val="0"/>
                      <w:marBottom w:val="0"/>
                      <w:divBdr>
                        <w:top w:val="none" w:sz="0" w:space="0" w:color="auto"/>
                        <w:left w:val="none" w:sz="0" w:space="0" w:color="auto"/>
                        <w:bottom w:val="none" w:sz="0" w:space="0" w:color="auto"/>
                        <w:right w:val="none" w:sz="0" w:space="0" w:color="auto"/>
                      </w:divBdr>
                    </w:div>
                    <w:div w:id="1371222735">
                      <w:marLeft w:val="0"/>
                      <w:marRight w:val="0"/>
                      <w:marTop w:val="0"/>
                      <w:marBottom w:val="0"/>
                      <w:divBdr>
                        <w:top w:val="none" w:sz="0" w:space="0" w:color="auto"/>
                        <w:left w:val="none" w:sz="0" w:space="0" w:color="auto"/>
                        <w:bottom w:val="none" w:sz="0" w:space="0" w:color="auto"/>
                        <w:right w:val="none" w:sz="0" w:space="0" w:color="auto"/>
                      </w:divBdr>
                    </w:div>
                  </w:divsChild>
                </w:div>
                <w:div w:id="208494044">
                  <w:marLeft w:val="0"/>
                  <w:marRight w:val="0"/>
                  <w:marTop w:val="0"/>
                  <w:marBottom w:val="0"/>
                  <w:divBdr>
                    <w:top w:val="none" w:sz="0" w:space="0" w:color="auto"/>
                    <w:left w:val="none" w:sz="0" w:space="0" w:color="auto"/>
                    <w:bottom w:val="none" w:sz="0" w:space="0" w:color="auto"/>
                    <w:right w:val="none" w:sz="0" w:space="0" w:color="auto"/>
                  </w:divBdr>
                  <w:divsChild>
                    <w:div w:id="1707220794">
                      <w:marLeft w:val="0"/>
                      <w:marRight w:val="0"/>
                      <w:marTop w:val="0"/>
                      <w:marBottom w:val="0"/>
                      <w:divBdr>
                        <w:top w:val="none" w:sz="0" w:space="0" w:color="auto"/>
                        <w:left w:val="none" w:sz="0" w:space="0" w:color="auto"/>
                        <w:bottom w:val="none" w:sz="0" w:space="0" w:color="auto"/>
                        <w:right w:val="none" w:sz="0" w:space="0" w:color="auto"/>
                      </w:divBdr>
                    </w:div>
                  </w:divsChild>
                </w:div>
                <w:div w:id="2005086949">
                  <w:marLeft w:val="0"/>
                  <w:marRight w:val="0"/>
                  <w:marTop w:val="0"/>
                  <w:marBottom w:val="0"/>
                  <w:divBdr>
                    <w:top w:val="none" w:sz="0" w:space="0" w:color="auto"/>
                    <w:left w:val="none" w:sz="0" w:space="0" w:color="auto"/>
                    <w:bottom w:val="none" w:sz="0" w:space="0" w:color="auto"/>
                    <w:right w:val="none" w:sz="0" w:space="0" w:color="auto"/>
                  </w:divBdr>
                  <w:divsChild>
                    <w:div w:id="1720131249">
                      <w:marLeft w:val="0"/>
                      <w:marRight w:val="0"/>
                      <w:marTop w:val="0"/>
                      <w:marBottom w:val="0"/>
                      <w:divBdr>
                        <w:top w:val="none" w:sz="0" w:space="0" w:color="auto"/>
                        <w:left w:val="none" w:sz="0" w:space="0" w:color="auto"/>
                        <w:bottom w:val="none" w:sz="0" w:space="0" w:color="auto"/>
                        <w:right w:val="none" w:sz="0" w:space="0" w:color="auto"/>
                      </w:divBdr>
                    </w:div>
                  </w:divsChild>
                </w:div>
                <w:div w:id="1782533697">
                  <w:marLeft w:val="0"/>
                  <w:marRight w:val="0"/>
                  <w:marTop w:val="0"/>
                  <w:marBottom w:val="0"/>
                  <w:divBdr>
                    <w:top w:val="none" w:sz="0" w:space="0" w:color="auto"/>
                    <w:left w:val="none" w:sz="0" w:space="0" w:color="auto"/>
                    <w:bottom w:val="none" w:sz="0" w:space="0" w:color="auto"/>
                    <w:right w:val="none" w:sz="0" w:space="0" w:color="auto"/>
                  </w:divBdr>
                  <w:divsChild>
                    <w:div w:id="281769935">
                      <w:marLeft w:val="0"/>
                      <w:marRight w:val="0"/>
                      <w:marTop w:val="0"/>
                      <w:marBottom w:val="0"/>
                      <w:divBdr>
                        <w:top w:val="none" w:sz="0" w:space="0" w:color="auto"/>
                        <w:left w:val="none" w:sz="0" w:space="0" w:color="auto"/>
                        <w:bottom w:val="none" w:sz="0" w:space="0" w:color="auto"/>
                        <w:right w:val="none" w:sz="0" w:space="0" w:color="auto"/>
                      </w:divBdr>
                    </w:div>
                  </w:divsChild>
                </w:div>
                <w:div w:id="23212886">
                  <w:marLeft w:val="0"/>
                  <w:marRight w:val="0"/>
                  <w:marTop w:val="0"/>
                  <w:marBottom w:val="0"/>
                  <w:divBdr>
                    <w:top w:val="none" w:sz="0" w:space="0" w:color="auto"/>
                    <w:left w:val="none" w:sz="0" w:space="0" w:color="auto"/>
                    <w:bottom w:val="none" w:sz="0" w:space="0" w:color="auto"/>
                    <w:right w:val="none" w:sz="0" w:space="0" w:color="auto"/>
                  </w:divBdr>
                  <w:divsChild>
                    <w:div w:id="701443644">
                      <w:marLeft w:val="0"/>
                      <w:marRight w:val="0"/>
                      <w:marTop w:val="0"/>
                      <w:marBottom w:val="0"/>
                      <w:divBdr>
                        <w:top w:val="none" w:sz="0" w:space="0" w:color="auto"/>
                        <w:left w:val="none" w:sz="0" w:space="0" w:color="auto"/>
                        <w:bottom w:val="none" w:sz="0" w:space="0" w:color="auto"/>
                        <w:right w:val="none" w:sz="0" w:space="0" w:color="auto"/>
                      </w:divBdr>
                    </w:div>
                    <w:div w:id="1037195411">
                      <w:marLeft w:val="0"/>
                      <w:marRight w:val="0"/>
                      <w:marTop w:val="0"/>
                      <w:marBottom w:val="0"/>
                      <w:divBdr>
                        <w:top w:val="none" w:sz="0" w:space="0" w:color="auto"/>
                        <w:left w:val="none" w:sz="0" w:space="0" w:color="auto"/>
                        <w:bottom w:val="none" w:sz="0" w:space="0" w:color="auto"/>
                        <w:right w:val="none" w:sz="0" w:space="0" w:color="auto"/>
                      </w:divBdr>
                    </w:div>
                    <w:div w:id="496002943">
                      <w:marLeft w:val="0"/>
                      <w:marRight w:val="0"/>
                      <w:marTop w:val="0"/>
                      <w:marBottom w:val="0"/>
                      <w:divBdr>
                        <w:top w:val="none" w:sz="0" w:space="0" w:color="auto"/>
                        <w:left w:val="none" w:sz="0" w:space="0" w:color="auto"/>
                        <w:bottom w:val="none" w:sz="0" w:space="0" w:color="auto"/>
                        <w:right w:val="none" w:sz="0" w:space="0" w:color="auto"/>
                      </w:divBdr>
                    </w:div>
                    <w:div w:id="543716517">
                      <w:marLeft w:val="0"/>
                      <w:marRight w:val="0"/>
                      <w:marTop w:val="0"/>
                      <w:marBottom w:val="0"/>
                      <w:divBdr>
                        <w:top w:val="none" w:sz="0" w:space="0" w:color="auto"/>
                        <w:left w:val="none" w:sz="0" w:space="0" w:color="auto"/>
                        <w:bottom w:val="none" w:sz="0" w:space="0" w:color="auto"/>
                        <w:right w:val="none" w:sz="0" w:space="0" w:color="auto"/>
                      </w:divBdr>
                    </w:div>
                    <w:div w:id="258562729">
                      <w:marLeft w:val="0"/>
                      <w:marRight w:val="0"/>
                      <w:marTop w:val="0"/>
                      <w:marBottom w:val="0"/>
                      <w:divBdr>
                        <w:top w:val="none" w:sz="0" w:space="0" w:color="auto"/>
                        <w:left w:val="none" w:sz="0" w:space="0" w:color="auto"/>
                        <w:bottom w:val="none" w:sz="0" w:space="0" w:color="auto"/>
                        <w:right w:val="none" w:sz="0" w:space="0" w:color="auto"/>
                      </w:divBdr>
                    </w:div>
                    <w:div w:id="389884860">
                      <w:marLeft w:val="0"/>
                      <w:marRight w:val="0"/>
                      <w:marTop w:val="0"/>
                      <w:marBottom w:val="0"/>
                      <w:divBdr>
                        <w:top w:val="none" w:sz="0" w:space="0" w:color="auto"/>
                        <w:left w:val="none" w:sz="0" w:space="0" w:color="auto"/>
                        <w:bottom w:val="none" w:sz="0" w:space="0" w:color="auto"/>
                        <w:right w:val="none" w:sz="0" w:space="0" w:color="auto"/>
                      </w:divBdr>
                    </w:div>
                    <w:div w:id="1794588930">
                      <w:marLeft w:val="0"/>
                      <w:marRight w:val="0"/>
                      <w:marTop w:val="0"/>
                      <w:marBottom w:val="0"/>
                      <w:divBdr>
                        <w:top w:val="none" w:sz="0" w:space="0" w:color="auto"/>
                        <w:left w:val="none" w:sz="0" w:space="0" w:color="auto"/>
                        <w:bottom w:val="none" w:sz="0" w:space="0" w:color="auto"/>
                        <w:right w:val="none" w:sz="0" w:space="0" w:color="auto"/>
                      </w:divBdr>
                    </w:div>
                  </w:divsChild>
                </w:div>
                <w:div w:id="939266186">
                  <w:marLeft w:val="0"/>
                  <w:marRight w:val="0"/>
                  <w:marTop w:val="0"/>
                  <w:marBottom w:val="0"/>
                  <w:divBdr>
                    <w:top w:val="none" w:sz="0" w:space="0" w:color="auto"/>
                    <w:left w:val="none" w:sz="0" w:space="0" w:color="auto"/>
                    <w:bottom w:val="none" w:sz="0" w:space="0" w:color="auto"/>
                    <w:right w:val="none" w:sz="0" w:space="0" w:color="auto"/>
                  </w:divBdr>
                  <w:divsChild>
                    <w:div w:id="1899778926">
                      <w:marLeft w:val="0"/>
                      <w:marRight w:val="0"/>
                      <w:marTop w:val="0"/>
                      <w:marBottom w:val="0"/>
                      <w:divBdr>
                        <w:top w:val="none" w:sz="0" w:space="0" w:color="auto"/>
                        <w:left w:val="none" w:sz="0" w:space="0" w:color="auto"/>
                        <w:bottom w:val="none" w:sz="0" w:space="0" w:color="auto"/>
                        <w:right w:val="none" w:sz="0" w:space="0" w:color="auto"/>
                      </w:divBdr>
                    </w:div>
                  </w:divsChild>
                </w:div>
                <w:div w:id="508757130">
                  <w:marLeft w:val="0"/>
                  <w:marRight w:val="0"/>
                  <w:marTop w:val="0"/>
                  <w:marBottom w:val="0"/>
                  <w:divBdr>
                    <w:top w:val="none" w:sz="0" w:space="0" w:color="auto"/>
                    <w:left w:val="none" w:sz="0" w:space="0" w:color="auto"/>
                    <w:bottom w:val="none" w:sz="0" w:space="0" w:color="auto"/>
                    <w:right w:val="none" w:sz="0" w:space="0" w:color="auto"/>
                  </w:divBdr>
                  <w:divsChild>
                    <w:div w:id="327101324">
                      <w:marLeft w:val="0"/>
                      <w:marRight w:val="0"/>
                      <w:marTop w:val="0"/>
                      <w:marBottom w:val="0"/>
                      <w:divBdr>
                        <w:top w:val="none" w:sz="0" w:space="0" w:color="auto"/>
                        <w:left w:val="none" w:sz="0" w:space="0" w:color="auto"/>
                        <w:bottom w:val="none" w:sz="0" w:space="0" w:color="auto"/>
                        <w:right w:val="none" w:sz="0" w:space="0" w:color="auto"/>
                      </w:divBdr>
                    </w:div>
                  </w:divsChild>
                </w:div>
                <w:div w:id="1329212671">
                  <w:marLeft w:val="0"/>
                  <w:marRight w:val="0"/>
                  <w:marTop w:val="0"/>
                  <w:marBottom w:val="0"/>
                  <w:divBdr>
                    <w:top w:val="none" w:sz="0" w:space="0" w:color="auto"/>
                    <w:left w:val="none" w:sz="0" w:space="0" w:color="auto"/>
                    <w:bottom w:val="none" w:sz="0" w:space="0" w:color="auto"/>
                    <w:right w:val="none" w:sz="0" w:space="0" w:color="auto"/>
                  </w:divBdr>
                  <w:divsChild>
                    <w:div w:id="671178017">
                      <w:marLeft w:val="0"/>
                      <w:marRight w:val="0"/>
                      <w:marTop w:val="0"/>
                      <w:marBottom w:val="0"/>
                      <w:divBdr>
                        <w:top w:val="none" w:sz="0" w:space="0" w:color="auto"/>
                        <w:left w:val="none" w:sz="0" w:space="0" w:color="auto"/>
                        <w:bottom w:val="none" w:sz="0" w:space="0" w:color="auto"/>
                        <w:right w:val="none" w:sz="0" w:space="0" w:color="auto"/>
                      </w:divBdr>
                    </w:div>
                  </w:divsChild>
                </w:div>
                <w:div w:id="2063753383">
                  <w:marLeft w:val="0"/>
                  <w:marRight w:val="0"/>
                  <w:marTop w:val="0"/>
                  <w:marBottom w:val="0"/>
                  <w:divBdr>
                    <w:top w:val="none" w:sz="0" w:space="0" w:color="auto"/>
                    <w:left w:val="none" w:sz="0" w:space="0" w:color="auto"/>
                    <w:bottom w:val="none" w:sz="0" w:space="0" w:color="auto"/>
                    <w:right w:val="none" w:sz="0" w:space="0" w:color="auto"/>
                  </w:divBdr>
                  <w:divsChild>
                    <w:div w:id="1422219172">
                      <w:marLeft w:val="0"/>
                      <w:marRight w:val="0"/>
                      <w:marTop w:val="0"/>
                      <w:marBottom w:val="0"/>
                      <w:divBdr>
                        <w:top w:val="none" w:sz="0" w:space="0" w:color="auto"/>
                        <w:left w:val="none" w:sz="0" w:space="0" w:color="auto"/>
                        <w:bottom w:val="none" w:sz="0" w:space="0" w:color="auto"/>
                        <w:right w:val="none" w:sz="0" w:space="0" w:color="auto"/>
                      </w:divBdr>
                    </w:div>
                    <w:div w:id="1452626376">
                      <w:marLeft w:val="0"/>
                      <w:marRight w:val="0"/>
                      <w:marTop w:val="0"/>
                      <w:marBottom w:val="0"/>
                      <w:divBdr>
                        <w:top w:val="none" w:sz="0" w:space="0" w:color="auto"/>
                        <w:left w:val="none" w:sz="0" w:space="0" w:color="auto"/>
                        <w:bottom w:val="none" w:sz="0" w:space="0" w:color="auto"/>
                        <w:right w:val="none" w:sz="0" w:space="0" w:color="auto"/>
                      </w:divBdr>
                    </w:div>
                    <w:div w:id="375857861">
                      <w:marLeft w:val="0"/>
                      <w:marRight w:val="0"/>
                      <w:marTop w:val="0"/>
                      <w:marBottom w:val="0"/>
                      <w:divBdr>
                        <w:top w:val="none" w:sz="0" w:space="0" w:color="auto"/>
                        <w:left w:val="none" w:sz="0" w:space="0" w:color="auto"/>
                        <w:bottom w:val="none" w:sz="0" w:space="0" w:color="auto"/>
                        <w:right w:val="none" w:sz="0" w:space="0" w:color="auto"/>
                      </w:divBdr>
                    </w:div>
                    <w:div w:id="2058123990">
                      <w:marLeft w:val="0"/>
                      <w:marRight w:val="0"/>
                      <w:marTop w:val="0"/>
                      <w:marBottom w:val="0"/>
                      <w:divBdr>
                        <w:top w:val="none" w:sz="0" w:space="0" w:color="auto"/>
                        <w:left w:val="none" w:sz="0" w:space="0" w:color="auto"/>
                        <w:bottom w:val="none" w:sz="0" w:space="0" w:color="auto"/>
                        <w:right w:val="none" w:sz="0" w:space="0" w:color="auto"/>
                      </w:divBdr>
                    </w:div>
                    <w:div w:id="456608076">
                      <w:marLeft w:val="0"/>
                      <w:marRight w:val="0"/>
                      <w:marTop w:val="0"/>
                      <w:marBottom w:val="0"/>
                      <w:divBdr>
                        <w:top w:val="none" w:sz="0" w:space="0" w:color="auto"/>
                        <w:left w:val="none" w:sz="0" w:space="0" w:color="auto"/>
                        <w:bottom w:val="none" w:sz="0" w:space="0" w:color="auto"/>
                        <w:right w:val="none" w:sz="0" w:space="0" w:color="auto"/>
                      </w:divBdr>
                    </w:div>
                  </w:divsChild>
                </w:div>
                <w:div w:id="325669239">
                  <w:marLeft w:val="0"/>
                  <w:marRight w:val="0"/>
                  <w:marTop w:val="0"/>
                  <w:marBottom w:val="0"/>
                  <w:divBdr>
                    <w:top w:val="none" w:sz="0" w:space="0" w:color="auto"/>
                    <w:left w:val="none" w:sz="0" w:space="0" w:color="auto"/>
                    <w:bottom w:val="none" w:sz="0" w:space="0" w:color="auto"/>
                    <w:right w:val="none" w:sz="0" w:space="0" w:color="auto"/>
                  </w:divBdr>
                  <w:divsChild>
                    <w:div w:id="346567160">
                      <w:marLeft w:val="0"/>
                      <w:marRight w:val="0"/>
                      <w:marTop w:val="0"/>
                      <w:marBottom w:val="0"/>
                      <w:divBdr>
                        <w:top w:val="none" w:sz="0" w:space="0" w:color="auto"/>
                        <w:left w:val="none" w:sz="0" w:space="0" w:color="auto"/>
                        <w:bottom w:val="none" w:sz="0" w:space="0" w:color="auto"/>
                        <w:right w:val="none" w:sz="0" w:space="0" w:color="auto"/>
                      </w:divBdr>
                    </w:div>
                  </w:divsChild>
                </w:div>
                <w:div w:id="1276332404">
                  <w:marLeft w:val="0"/>
                  <w:marRight w:val="0"/>
                  <w:marTop w:val="0"/>
                  <w:marBottom w:val="0"/>
                  <w:divBdr>
                    <w:top w:val="none" w:sz="0" w:space="0" w:color="auto"/>
                    <w:left w:val="none" w:sz="0" w:space="0" w:color="auto"/>
                    <w:bottom w:val="none" w:sz="0" w:space="0" w:color="auto"/>
                    <w:right w:val="none" w:sz="0" w:space="0" w:color="auto"/>
                  </w:divBdr>
                  <w:divsChild>
                    <w:div w:id="1580020651">
                      <w:marLeft w:val="0"/>
                      <w:marRight w:val="0"/>
                      <w:marTop w:val="0"/>
                      <w:marBottom w:val="0"/>
                      <w:divBdr>
                        <w:top w:val="none" w:sz="0" w:space="0" w:color="auto"/>
                        <w:left w:val="none" w:sz="0" w:space="0" w:color="auto"/>
                        <w:bottom w:val="none" w:sz="0" w:space="0" w:color="auto"/>
                        <w:right w:val="none" w:sz="0" w:space="0" w:color="auto"/>
                      </w:divBdr>
                    </w:div>
                  </w:divsChild>
                </w:div>
                <w:div w:id="1632444946">
                  <w:marLeft w:val="0"/>
                  <w:marRight w:val="0"/>
                  <w:marTop w:val="0"/>
                  <w:marBottom w:val="0"/>
                  <w:divBdr>
                    <w:top w:val="none" w:sz="0" w:space="0" w:color="auto"/>
                    <w:left w:val="none" w:sz="0" w:space="0" w:color="auto"/>
                    <w:bottom w:val="none" w:sz="0" w:space="0" w:color="auto"/>
                    <w:right w:val="none" w:sz="0" w:space="0" w:color="auto"/>
                  </w:divBdr>
                  <w:divsChild>
                    <w:div w:id="1944681433">
                      <w:marLeft w:val="0"/>
                      <w:marRight w:val="0"/>
                      <w:marTop w:val="0"/>
                      <w:marBottom w:val="0"/>
                      <w:divBdr>
                        <w:top w:val="none" w:sz="0" w:space="0" w:color="auto"/>
                        <w:left w:val="none" w:sz="0" w:space="0" w:color="auto"/>
                        <w:bottom w:val="none" w:sz="0" w:space="0" w:color="auto"/>
                        <w:right w:val="none" w:sz="0" w:space="0" w:color="auto"/>
                      </w:divBdr>
                    </w:div>
                  </w:divsChild>
                </w:div>
                <w:div w:id="330068637">
                  <w:marLeft w:val="0"/>
                  <w:marRight w:val="0"/>
                  <w:marTop w:val="0"/>
                  <w:marBottom w:val="0"/>
                  <w:divBdr>
                    <w:top w:val="none" w:sz="0" w:space="0" w:color="auto"/>
                    <w:left w:val="none" w:sz="0" w:space="0" w:color="auto"/>
                    <w:bottom w:val="none" w:sz="0" w:space="0" w:color="auto"/>
                    <w:right w:val="none" w:sz="0" w:space="0" w:color="auto"/>
                  </w:divBdr>
                  <w:divsChild>
                    <w:div w:id="769547175">
                      <w:marLeft w:val="0"/>
                      <w:marRight w:val="0"/>
                      <w:marTop w:val="0"/>
                      <w:marBottom w:val="0"/>
                      <w:divBdr>
                        <w:top w:val="none" w:sz="0" w:space="0" w:color="auto"/>
                        <w:left w:val="none" w:sz="0" w:space="0" w:color="auto"/>
                        <w:bottom w:val="none" w:sz="0" w:space="0" w:color="auto"/>
                        <w:right w:val="none" w:sz="0" w:space="0" w:color="auto"/>
                      </w:divBdr>
                    </w:div>
                    <w:div w:id="811411410">
                      <w:marLeft w:val="0"/>
                      <w:marRight w:val="0"/>
                      <w:marTop w:val="0"/>
                      <w:marBottom w:val="0"/>
                      <w:divBdr>
                        <w:top w:val="none" w:sz="0" w:space="0" w:color="auto"/>
                        <w:left w:val="none" w:sz="0" w:space="0" w:color="auto"/>
                        <w:bottom w:val="none" w:sz="0" w:space="0" w:color="auto"/>
                        <w:right w:val="none" w:sz="0" w:space="0" w:color="auto"/>
                      </w:divBdr>
                    </w:div>
                    <w:div w:id="1064907566">
                      <w:marLeft w:val="0"/>
                      <w:marRight w:val="0"/>
                      <w:marTop w:val="0"/>
                      <w:marBottom w:val="0"/>
                      <w:divBdr>
                        <w:top w:val="none" w:sz="0" w:space="0" w:color="auto"/>
                        <w:left w:val="none" w:sz="0" w:space="0" w:color="auto"/>
                        <w:bottom w:val="none" w:sz="0" w:space="0" w:color="auto"/>
                        <w:right w:val="none" w:sz="0" w:space="0" w:color="auto"/>
                      </w:divBdr>
                    </w:div>
                  </w:divsChild>
                </w:div>
                <w:div w:id="489491957">
                  <w:marLeft w:val="0"/>
                  <w:marRight w:val="0"/>
                  <w:marTop w:val="0"/>
                  <w:marBottom w:val="0"/>
                  <w:divBdr>
                    <w:top w:val="none" w:sz="0" w:space="0" w:color="auto"/>
                    <w:left w:val="none" w:sz="0" w:space="0" w:color="auto"/>
                    <w:bottom w:val="none" w:sz="0" w:space="0" w:color="auto"/>
                    <w:right w:val="none" w:sz="0" w:space="0" w:color="auto"/>
                  </w:divBdr>
                  <w:divsChild>
                    <w:div w:id="318733685">
                      <w:marLeft w:val="0"/>
                      <w:marRight w:val="0"/>
                      <w:marTop w:val="0"/>
                      <w:marBottom w:val="0"/>
                      <w:divBdr>
                        <w:top w:val="none" w:sz="0" w:space="0" w:color="auto"/>
                        <w:left w:val="none" w:sz="0" w:space="0" w:color="auto"/>
                        <w:bottom w:val="none" w:sz="0" w:space="0" w:color="auto"/>
                        <w:right w:val="none" w:sz="0" w:space="0" w:color="auto"/>
                      </w:divBdr>
                    </w:div>
                  </w:divsChild>
                </w:div>
                <w:div w:id="455375478">
                  <w:marLeft w:val="0"/>
                  <w:marRight w:val="0"/>
                  <w:marTop w:val="0"/>
                  <w:marBottom w:val="0"/>
                  <w:divBdr>
                    <w:top w:val="none" w:sz="0" w:space="0" w:color="auto"/>
                    <w:left w:val="none" w:sz="0" w:space="0" w:color="auto"/>
                    <w:bottom w:val="none" w:sz="0" w:space="0" w:color="auto"/>
                    <w:right w:val="none" w:sz="0" w:space="0" w:color="auto"/>
                  </w:divBdr>
                  <w:divsChild>
                    <w:div w:id="2119641205">
                      <w:marLeft w:val="0"/>
                      <w:marRight w:val="0"/>
                      <w:marTop w:val="0"/>
                      <w:marBottom w:val="0"/>
                      <w:divBdr>
                        <w:top w:val="none" w:sz="0" w:space="0" w:color="auto"/>
                        <w:left w:val="none" w:sz="0" w:space="0" w:color="auto"/>
                        <w:bottom w:val="none" w:sz="0" w:space="0" w:color="auto"/>
                        <w:right w:val="none" w:sz="0" w:space="0" w:color="auto"/>
                      </w:divBdr>
                    </w:div>
                  </w:divsChild>
                </w:div>
                <w:div w:id="1925264294">
                  <w:marLeft w:val="0"/>
                  <w:marRight w:val="0"/>
                  <w:marTop w:val="0"/>
                  <w:marBottom w:val="0"/>
                  <w:divBdr>
                    <w:top w:val="none" w:sz="0" w:space="0" w:color="auto"/>
                    <w:left w:val="none" w:sz="0" w:space="0" w:color="auto"/>
                    <w:bottom w:val="none" w:sz="0" w:space="0" w:color="auto"/>
                    <w:right w:val="none" w:sz="0" w:space="0" w:color="auto"/>
                  </w:divBdr>
                  <w:divsChild>
                    <w:div w:id="819466998">
                      <w:marLeft w:val="0"/>
                      <w:marRight w:val="0"/>
                      <w:marTop w:val="0"/>
                      <w:marBottom w:val="0"/>
                      <w:divBdr>
                        <w:top w:val="none" w:sz="0" w:space="0" w:color="auto"/>
                        <w:left w:val="none" w:sz="0" w:space="0" w:color="auto"/>
                        <w:bottom w:val="none" w:sz="0" w:space="0" w:color="auto"/>
                        <w:right w:val="none" w:sz="0" w:space="0" w:color="auto"/>
                      </w:divBdr>
                    </w:div>
                  </w:divsChild>
                </w:div>
                <w:div w:id="1791047710">
                  <w:marLeft w:val="0"/>
                  <w:marRight w:val="0"/>
                  <w:marTop w:val="0"/>
                  <w:marBottom w:val="0"/>
                  <w:divBdr>
                    <w:top w:val="none" w:sz="0" w:space="0" w:color="auto"/>
                    <w:left w:val="none" w:sz="0" w:space="0" w:color="auto"/>
                    <w:bottom w:val="none" w:sz="0" w:space="0" w:color="auto"/>
                    <w:right w:val="none" w:sz="0" w:space="0" w:color="auto"/>
                  </w:divBdr>
                  <w:divsChild>
                    <w:div w:id="31732711">
                      <w:marLeft w:val="0"/>
                      <w:marRight w:val="0"/>
                      <w:marTop w:val="0"/>
                      <w:marBottom w:val="0"/>
                      <w:divBdr>
                        <w:top w:val="none" w:sz="0" w:space="0" w:color="auto"/>
                        <w:left w:val="none" w:sz="0" w:space="0" w:color="auto"/>
                        <w:bottom w:val="none" w:sz="0" w:space="0" w:color="auto"/>
                        <w:right w:val="none" w:sz="0" w:space="0" w:color="auto"/>
                      </w:divBdr>
                    </w:div>
                    <w:div w:id="1066997371">
                      <w:marLeft w:val="0"/>
                      <w:marRight w:val="0"/>
                      <w:marTop w:val="0"/>
                      <w:marBottom w:val="0"/>
                      <w:divBdr>
                        <w:top w:val="none" w:sz="0" w:space="0" w:color="auto"/>
                        <w:left w:val="none" w:sz="0" w:space="0" w:color="auto"/>
                        <w:bottom w:val="none" w:sz="0" w:space="0" w:color="auto"/>
                        <w:right w:val="none" w:sz="0" w:space="0" w:color="auto"/>
                      </w:divBdr>
                    </w:div>
                  </w:divsChild>
                </w:div>
                <w:div w:id="1778868708">
                  <w:marLeft w:val="0"/>
                  <w:marRight w:val="0"/>
                  <w:marTop w:val="0"/>
                  <w:marBottom w:val="0"/>
                  <w:divBdr>
                    <w:top w:val="none" w:sz="0" w:space="0" w:color="auto"/>
                    <w:left w:val="none" w:sz="0" w:space="0" w:color="auto"/>
                    <w:bottom w:val="none" w:sz="0" w:space="0" w:color="auto"/>
                    <w:right w:val="none" w:sz="0" w:space="0" w:color="auto"/>
                  </w:divBdr>
                  <w:divsChild>
                    <w:div w:id="1933974644">
                      <w:marLeft w:val="0"/>
                      <w:marRight w:val="0"/>
                      <w:marTop w:val="0"/>
                      <w:marBottom w:val="0"/>
                      <w:divBdr>
                        <w:top w:val="none" w:sz="0" w:space="0" w:color="auto"/>
                        <w:left w:val="none" w:sz="0" w:space="0" w:color="auto"/>
                        <w:bottom w:val="none" w:sz="0" w:space="0" w:color="auto"/>
                        <w:right w:val="none" w:sz="0" w:space="0" w:color="auto"/>
                      </w:divBdr>
                    </w:div>
                    <w:div w:id="615259164">
                      <w:marLeft w:val="0"/>
                      <w:marRight w:val="0"/>
                      <w:marTop w:val="0"/>
                      <w:marBottom w:val="0"/>
                      <w:divBdr>
                        <w:top w:val="none" w:sz="0" w:space="0" w:color="auto"/>
                        <w:left w:val="none" w:sz="0" w:space="0" w:color="auto"/>
                        <w:bottom w:val="none" w:sz="0" w:space="0" w:color="auto"/>
                        <w:right w:val="none" w:sz="0" w:space="0" w:color="auto"/>
                      </w:divBdr>
                    </w:div>
                  </w:divsChild>
                </w:div>
                <w:div w:id="613829604">
                  <w:marLeft w:val="0"/>
                  <w:marRight w:val="0"/>
                  <w:marTop w:val="0"/>
                  <w:marBottom w:val="0"/>
                  <w:divBdr>
                    <w:top w:val="none" w:sz="0" w:space="0" w:color="auto"/>
                    <w:left w:val="none" w:sz="0" w:space="0" w:color="auto"/>
                    <w:bottom w:val="none" w:sz="0" w:space="0" w:color="auto"/>
                    <w:right w:val="none" w:sz="0" w:space="0" w:color="auto"/>
                  </w:divBdr>
                  <w:divsChild>
                    <w:div w:id="499927209">
                      <w:marLeft w:val="0"/>
                      <w:marRight w:val="0"/>
                      <w:marTop w:val="0"/>
                      <w:marBottom w:val="0"/>
                      <w:divBdr>
                        <w:top w:val="none" w:sz="0" w:space="0" w:color="auto"/>
                        <w:left w:val="none" w:sz="0" w:space="0" w:color="auto"/>
                        <w:bottom w:val="none" w:sz="0" w:space="0" w:color="auto"/>
                        <w:right w:val="none" w:sz="0" w:space="0" w:color="auto"/>
                      </w:divBdr>
                    </w:div>
                    <w:div w:id="503206997">
                      <w:marLeft w:val="0"/>
                      <w:marRight w:val="0"/>
                      <w:marTop w:val="0"/>
                      <w:marBottom w:val="0"/>
                      <w:divBdr>
                        <w:top w:val="none" w:sz="0" w:space="0" w:color="auto"/>
                        <w:left w:val="none" w:sz="0" w:space="0" w:color="auto"/>
                        <w:bottom w:val="none" w:sz="0" w:space="0" w:color="auto"/>
                        <w:right w:val="none" w:sz="0" w:space="0" w:color="auto"/>
                      </w:divBdr>
                    </w:div>
                    <w:div w:id="1896118888">
                      <w:marLeft w:val="0"/>
                      <w:marRight w:val="0"/>
                      <w:marTop w:val="0"/>
                      <w:marBottom w:val="0"/>
                      <w:divBdr>
                        <w:top w:val="none" w:sz="0" w:space="0" w:color="auto"/>
                        <w:left w:val="none" w:sz="0" w:space="0" w:color="auto"/>
                        <w:bottom w:val="none" w:sz="0" w:space="0" w:color="auto"/>
                        <w:right w:val="none" w:sz="0" w:space="0" w:color="auto"/>
                      </w:divBdr>
                    </w:div>
                  </w:divsChild>
                </w:div>
                <w:div w:id="1549992375">
                  <w:marLeft w:val="0"/>
                  <w:marRight w:val="0"/>
                  <w:marTop w:val="0"/>
                  <w:marBottom w:val="0"/>
                  <w:divBdr>
                    <w:top w:val="none" w:sz="0" w:space="0" w:color="auto"/>
                    <w:left w:val="none" w:sz="0" w:space="0" w:color="auto"/>
                    <w:bottom w:val="none" w:sz="0" w:space="0" w:color="auto"/>
                    <w:right w:val="none" w:sz="0" w:space="0" w:color="auto"/>
                  </w:divBdr>
                  <w:divsChild>
                    <w:div w:id="237788391">
                      <w:marLeft w:val="0"/>
                      <w:marRight w:val="0"/>
                      <w:marTop w:val="0"/>
                      <w:marBottom w:val="0"/>
                      <w:divBdr>
                        <w:top w:val="none" w:sz="0" w:space="0" w:color="auto"/>
                        <w:left w:val="none" w:sz="0" w:space="0" w:color="auto"/>
                        <w:bottom w:val="none" w:sz="0" w:space="0" w:color="auto"/>
                        <w:right w:val="none" w:sz="0" w:space="0" w:color="auto"/>
                      </w:divBdr>
                    </w:div>
                    <w:div w:id="749692871">
                      <w:marLeft w:val="0"/>
                      <w:marRight w:val="0"/>
                      <w:marTop w:val="0"/>
                      <w:marBottom w:val="0"/>
                      <w:divBdr>
                        <w:top w:val="none" w:sz="0" w:space="0" w:color="auto"/>
                        <w:left w:val="none" w:sz="0" w:space="0" w:color="auto"/>
                        <w:bottom w:val="none" w:sz="0" w:space="0" w:color="auto"/>
                        <w:right w:val="none" w:sz="0" w:space="0" w:color="auto"/>
                      </w:divBdr>
                    </w:div>
                  </w:divsChild>
                </w:div>
                <w:div w:id="1132090511">
                  <w:marLeft w:val="0"/>
                  <w:marRight w:val="0"/>
                  <w:marTop w:val="0"/>
                  <w:marBottom w:val="0"/>
                  <w:divBdr>
                    <w:top w:val="none" w:sz="0" w:space="0" w:color="auto"/>
                    <w:left w:val="none" w:sz="0" w:space="0" w:color="auto"/>
                    <w:bottom w:val="none" w:sz="0" w:space="0" w:color="auto"/>
                    <w:right w:val="none" w:sz="0" w:space="0" w:color="auto"/>
                  </w:divBdr>
                  <w:divsChild>
                    <w:div w:id="1481658574">
                      <w:marLeft w:val="0"/>
                      <w:marRight w:val="0"/>
                      <w:marTop w:val="0"/>
                      <w:marBottom w:val="0"/>
                      <w:divBdr>
                        <w:top w:val="none" w:sz="0" w:space="0" w:color="auto"/>
                        <w:left w:val="none" w:sz="0" w:space="0" w:color="auto"/>
                        <w:bottom w:val="none" w:sz="0" w:space="0" w:color="auto"/>
                        <w:right w:val="none" w:sz="0" w:space="0" w:color="auto"/>
                      </w:divBdr>
                    </w:div>
                    <w:div w:id="481656740">
                      <w:marLeft w:val="0"/>
                      <w:marRight w:val="0"/>
                      <w:marTop w:val="0"/>
                      <w:marBottom w:val="0"/>
                      <w:divBdr>
                        <w:top w:val="none" w:sz="0" w:space="0" w:color="auto"/>
                        <w:left w:val="none" w:sz="0" w:space="0" w:color="auto"/>
                        <w:bottom w:val="none" w:sz="0" w:space="0" w:color="auto"/>
                        <w:right w:val="none" w:sz="0" w:space="0" w:color="auto"/>
                      </w:divBdr>
                    </w:div>
                    <w:div w:id="1948653922">
                      <w:marLeft w:val="0"/>
                      <w:marRight w:val="0"/>
                      <w:marTop w:val="0"/>
                      <w:marBottom w:val="0"/>
                      <w:divBdr>
                        <w:top w:val="none" w:sz="0" w:space="0" w:color="auto"/>
                        <w:left w:val="none" w:sz="0" w:space="0" w:color="auto"/>
                        <w:bottom w:val="none" w:sz="0" w:space="0" w:color="auto"/>
                        <w:right w:val="none" w:sz="0" w:space="0" w:color="auto"/>
                      </w:divBdr>
                    </w:div>
                    <w:div w:id="1713579496">
                      <w:marLeft w:val="0"/>
                      <w:marRight w:val="0"/>
                      <w:marTop w:val="0"/>
                      <w:marBottom w:val="0"/>
                      <w:divBdr>
                        <w:top w:val="none" w:sz="0" w:space="0" w:color="auto"/>
                        <w:left w:val="none" w:sz="0" w:space="0" w:color="auto"/>
                        <w:bottom w:val="none" w:sz="0" w:space="0" w:color="auto"/>
                        <w:right w:val="none" w:sz="0" w:space="0" w:color="auto"/>
                      </w:divBdr>
                    </w:div>
                  </w:divsChild>
                </w:div>
                <w:div w:id="383918458">
                  <w:marLeft w:val="0"/>
                  <w:marRight w:val="0"/>
                  <w:marTop w:val="0"/>
                  <w:marBottom w:val="0"/>
                  <w:divBdr>
                    <w:top w:val="none" w:sz="0" w:space="0" w:color="auto"/>
                    <w:left w:val="none" w:sz="0" w:space="0" w:color="auto"/>
                    <w:bottom w:val="none" w:sz="0" w:space="0" w:color="auto"/>
                    <w:right w:val="none" w:sz="0" w:space="0" w:color="auto"/>
                  </w:divBdr>
                  <w:divsChild>
                    <w:div w:id="498161411">
                      <w:marLeft w:val="0"/>
                      <w:marRight w:val="0"/>
                      <w:marTop w:val="0"/>
                      <w:marBottom w:val="0"/>
                      <w:divBdr>
                        <w:top w:val="none" w:sz="0" w:space="0" w:color="auto"/>
                        <w:left w:val="none" w:sz="0" w:space="0" w:color="auto"/>
                        <w:bottom w:val="none" w:sz="0" w:space="0" w:color="auto"/>
                        <w:right w:val="none" w:sz="0" w:space="0" w:color="auto"/>
                      </w:divBdr>
                    </w:div>
                    <w:div w:id="642346783">
                      <w:marLeft w:val="0"/>
                      <w:marRight w:val="0"/>
                      <w:marTop w:val="0"/>
                      <w:marBottom w:val="0"/>
                      <w:divBdr>
                        <w:top w:val="none" w:sz="0" w:space="0" w:color="auto"/>
                        <w:left w:val="none" w:sz="0" w:space="0" w:color="auto"/>
                        <w:bottom w:val="none" w:sz="0" w:space="0" w:color="auto"/>
                        <w:right w:val="none" w:sz="0" w:space="0" w:color="auto"/>
                      </w:divBdr>
                    </w:div>
                    <w:div w:id="707417132">
                      <w:marLeft w:val="0"/>
                      <w:marRight w:val="0"/>
                      <w:marTop w:val="0"/>
                      <w:marBottom w:val="0"/>
                      <w:divBdr>
                        <w:top w:val="none" w:sz="0" w:space="0" w:color="auto"/>
                        <w:left w:val="none" w:sz="0" w:space="0" w:color="auto"/>
                        <w:bottom w:val="none" w:sz="0" w:space="0" w:color="auto"/>
                        <w:right w:val="none" w:sz="0" w:space="0" w:color="auto"/>
                      </w:divBdr>
                    </w:div>
                    <w:div w:id="1288272346">
                      <w:marLeft w:val="0"/>
                      <w:marRight w:val="0"/>
                      <w:marTop w:val="0"/>
                      <w:marBottom w:val="0"/>
                      <w:divBdr>
                        <w:top w:val="none" w:sz="0" w:space="0" w:color="auto"/>
                        <w:left w:val="none" w:sz="0" w:space="0" w:color="auto"/>
                        <w:bottom w:val="none" w:sz="0" w:space="0" w:color="auto"/>
                        <w:right w:val="none" w:sz="0" w:space="0" w:color="auto"/>
                      </w:divBdr>
                    </w:div>
                    <w:div w:id="1499809801">
                      <w:marLeft w:val="0"/>
                      <w:marRight w:val="0"/>
                      <w:marTop w:val="0"/>
                      <w:marBottom w:val="0"/>
                      <w:divBdr>
                        <w:top w:val="none" w:sz="0" w:space="0" w:color="auto"/>
                        <w:left w:val="none" w:sz="0" w:space="0" w:color="auto"/>
                        <w:bottom w:val="none" w:sz="0" w:space="0" w:color="auto"/>
                        <w:right w:val="none" w:sz="0" w:space="0" w:color="auto"/>
                      </w:divBdr>
                    </w:div>
                  </w:divsChild>
                </w:div>
                <w:div w:id="115954195">
                  <w:marLeft w:val="0"/>
                  <w:marRight w:val="0"/>
                  <w:marTop w:val="0"/>
                  <w:marBottom w:val="0"/>
                  <w:divBdr>
                    <w:top w:val="none" w:sz="0" w:space="0" w:color="auto"/>
                    <w:left w:val="none" w:sz="0" w:space="0" w:color="auto"/>
                    <w:bottom w:val="none" w:sz="0" w:space="0" w:color="auto"/>
                    <w:right w:val="none" w:sz="0" w:space="0" w:color="auto"/>
                  </w:divBdr>
                  <w:divsChild>
                    <w:div w:id="1564756040">
                      <w:marLeft w:val="0"/>
                      <w:marRight w:val="0"/>
                      <w:marTop w:val="0"/>
                      <w:marBottom w:val="0"/>
                      <w:divBdr>
                        <w:top w:val="none" w:sz="0" w:space="0" w:color="auto"/>
                        <w:left w:val="none" w:sz="0" w:space="0" w:color="auto"/>
                        <w:bottom w:val="none" w:sz="0" w:space="0" w:color="auto"/>
                        <w:right w:val="none" w:sz="0" w:space="0" w:color="auto"/>
                      </w:divBdr>
                    </w:div>
                  </w:divsChild>
                </w:div>
                <w:div w:id="1679499645">
                  <w:marLeft w:val="0"/>
                  <w:marRight w:val="0"/>
                  <w:marTop w:val="0"/>
                  <w:marBottom w:val="0"/>
                  <w:divBdr>
                    <w:top w:val="none" w:sz="0" w:space="0" w:color="auto"/>
                    <w:left w:val="none" w:sz="0" w:space="0" w:color="auto"/>
                    <w:bottom w:val="none" w:sz="0" w:space="0" w:color="auto"/>
                    <w:right w:val="none" w:sz="0" w:space="0" w:color="auto"/>
                  </w:divBdr>
                  <w:divsChild>
                    <w:div w:id="830566651">
                      <w:marLeft w:val="0"/>
                      <w:marRight w:val="0"/>
                      <w:marTop w:val="0"/>
                      <w:marBottom w:val="0"/>
                      <w:divBdr>
                        <w:top w:val="none" w:sz="0" w:space="0" w:color="auto"/>
                        <w:left w:val="none" w:sz="0" w:space="0" w:color="auto"/>
                        <w:bottom w:val="none" w:sz="0" w:space="0" w:color="auto"/>
                        <w:right w:val="none" w:sz="0" w:space="0" w:color="auto"/>
                      </w:divBdr>
                    </w:div>
                  </w:divsChild>
                </w:div>
                <w:div w:id="1456287759">
                  <w:marLeft w:val="0"/>
                  <w:marRight w:val="0"/>
                  <w:marTop w:val="0"/>
                  <w:marBottom w:val="0"/>
                  <w:divBdr>
                    <w:top w:val="none" w:sz="0" w:space="0" w:color="auto"/>
                    <w:left w:val="none" w:sz="0" w:space="0" w:color="auto"/>
                    <w:bottom w:val="none" w:sz="0" w:space="0" w:color="auto"/>
                    <w:right w:val="none" w:sz="0" w:space="0" w:color="auto"/>
                  </w:divBdr>
                  <w:divsChild>
                    <w:div w:id="1321422485">
                      <w:marLeft w:val="0"/>
                      <w:marRight w:val="0"/>
                      <w:marTop w:val="0"/>
                      <w:marBottom w:val="0"/>
                      <w:divBdr>
                        <w:top w:val="none" w:sz="0" w:space="0" w:color="auto"/>
                        <w:left w:val="none" w:sz="0" w:space="0" w:color="auto"/>
                        <w:bottom w:val="none" w:sz="0" w:space="0" w:color="auto"/>
                        <w:right w:val="none" w:sz="0" w:space="0" w:color="auto"/>
                      </w:divBdr>
                    </w:div>
                  </w:divsChild>
                </w:div>
                <w:div w:id="1911116407">
                  <w:marLeft w:val="0"/>
                  <w:marRight w:val="0"/>
                  <w:marTop w:val="0"/>
                  <w:marBottom w:val="0"/>
                  <w:divBdr>
                    <w:top w:val="none" w:sz="0" w:space="0" w:color="auto"/>
                    <w:left w:val="none" w:sz="0" w:space="0" w:color="auto"/>
                    <w:bottom w:val="none" w:sz="0" w:space="0" w:color="auto"/>
                    <w:right w:val="none" w:sz="0" w:space="0" w:color="auto"/>
                  </w:divBdr>
                  <w:divsChild>
                    <w:div w:id="1345863513">
                      <w:marLeft w:val="0"/>
                      <w:marRight w:val="0"/>
                      <w:marTop w:val="0"/>
                      <w:marBottom w:val="0"/>
                      <w:divBdr>
                        <w:top w:val="none" w:sz="0" w:space="0" w:color="auto"/>
                        <w:left w:val="none" w:sz="0" w:space="0" w:color="auto"/>
                        <w:bottom w:val="none" w:sz="0" w:space="0" w:color="auto"/>
                        <w:right w:val="none" w:sz="0" w:space="0" w:color="auto"/>
                      </w:divBdr>
                    </w:div>
                    <w:div w:id="1559323711">
                      <w:marLeft w:val="0"/>
                      <w:marRight w:val="0"/>
                      <w:marTop w:val="0"/>
                      <w:marBottom w:val="0"/>
                      <w:divBdr>
                        <w:top w:val="none" w:sz="0" w:space="0" w:color="auto"/>
                        <w:left w:val="none" w:sz="0" w:space="0" w:color="auto"/>
                        <w:bottom w:val="none" w:sz="0" w:space="0" w:color="auto"/>
                        <w:right w:val="none" w:sz="0" w:space="0" w:color="auto"/>
                      </w:divBdr>
                    </w:div>
                  </w:divsChild>
                </w:div>
                <w:div w:id="1670791836">
                  <w:marLeft w:val="0"/>
                  <w:marRight w:val="0"/>
                  <w:marTop w:val="0"/>
                  <w:marBottom w:val="0"/>
                  <w:divBdr>
                    <w:top w:val="none" w:sz="0" w:space="0" w:color="auto"/>
                    <w:left w:val="none" w:sz="0" w:space="0" w:color="auto"/>
                    <w:bottom w:val="none" w:sz="0" w:space="0" w:color="auto"/>
                    <w:right w:val="none" w:sz="0" w:space="0" w:color="auto"/>
                  </w:divBdr>
                  <w:divsChild>
                    <w:div w:id="1340963100">
                      <w:marLeft w:val="0"/>
                      <w:marRight w:val="0"/>
                      <w:marTop w:val="0"/>
                      <w:marBottom w:val="0"/>
                      <w:divBdr>
                        <w:top w:val="none" w:sz="0" w:space="0" w:color="auto"/>
                        <w:left w:val="none" w:sz="0" w:space="0" w:color="auto"/>
                        <w:bottom w:val="none" w:sz="0" w:space="0" w:color="auto"/>
                        <w:right w:val="none" w:sz="0" w:space="0" w:color="auto"/>
                      </w:divBdr>
                    </w:div>
                  </w:divsChild>
                </w:div>
                <w:div w:id="1951278555">
                  <w:marLeft w:val="0"/>
                  <w:marRight w:val="0"/>
                  <w:marTop w:val="0"/>
                  <w:marBottom w:val="0"/>
                  <w:divBdr>
                    <w:top w:val="none" w:sz="0" w:space="0" w:color="auto"/>
                    <w:left w:val="none" w:sz="0" w:space="0" w:color="auto"/>
                    <w:bottom w:val="none" w:sz="0" w:space="0" w:color="auto"/>
                    <w:right w:val="none" w:sz="0" w:space="0" w:color="auto"/>
                  </w:divBdr>
                  <w:divsChild>
                    <w:div w:id="1945840866">
                      <w:marLeft w:val="0"/>
                      <w:marRight w:val="0"/>
                      <w:marTop w:val="0"/>
                      <w:marBottom w:val="0"/>
                      <w:divBdr>
                        <w:top w:val="none" w:sz="0" w:space="0" w:color="auto"/>
                        <w:left w:val="none" w:sz="0" w:space="0" w:color="auto"/>
                        <w:bottom w:val="none" w:sz="0" w:space="0" w:color="auto"/>
                        <w:right w:val="none" w:sz="0" w:space="0" w:color="auto"/>
                      </w:divBdr>
                    </w:div>
                  </w:divsChild>
                </w:div>
                <w:div w:id="1928032837">
                  <w:marLeft w:val="0"/>
                  <w:marRight w:val="0"/>
                  <w:marTop w:val="0"/>
                  <w:marBottom w:val="0"/>
                  <w:divBdr>
                    <w:top w:val="none" w:sz="0" w:space="0" w:color="auto"/>
                    <w:left w:val="none" w:sz="0" w:space="0" w:color="auto"/>
                    <w:bottom w:val="none" w:sz="0" w:space="0" w:color="auto"/>
                    <w:right w:val="none" w:sz="0" w:space="0" w:color="auto"/>
                  </w:divBdr>
                  <w:divsChild>
                    <w:div w:id="1540359961">
                      <w:marLeft w:val="0"/>
                      <w:marRight w:val="0"/>
                      <w:marTop w:val="0"/>
                      <w:marBottom w:val="0"/>
                      <w:divBdr>
                        <w:top w:val="none" w:sz="0" w:space="0" w:color="auto"/>
                        <w:left w:val="none" w:sz="0" w:space="0" w:color="auto"/>
                        <w:bottom w:val="none" w:sz="0" w:space="0" w:color="auto"/>
                        <w:right w:val="none" w:sz="0" w:space="0" w:color="auto"/>
                      </w:divBdr>
                    </w:div>
                    <w:div w:id="12747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80866">
      <w:bodyDiv w:val="1"/>
      <w:marLeft w:val="0"/>
      <w:marRight w:val="0"/>
      <w:marTop w:val="0"/>
      <w:marBottom w:val="0"/>
      <w:divBdr>
        <w:top w:val="none" w:sz="0" w:space="0" w:color="auto"/>
        <w:left w:val="none" w:sz="0" w:space="0" w:color="auto"/>
        <w:bottom w:val="none" w:sz="0" w:space="0" w:color="auto"/>
        <w:right w:val="none" w:sz="0" w:space="0" w:color="auto"/>
      </w:divBdr>
      <w:divsChild>
        <w:div w:id="1752040088">
          <w:marLeft w:val="0"/>
          <w:marRight w:val="0"/>
          <w:marTop w:val="0"/>
          <w:marBottom w:val="0"/>
          <w:divBdr>
            <w:top w:val="none" w:sz="0" w:space="0" w:color="auto"/>
            <w:left w:val="none" w:sz="0" w:space="0" w:color="auto"/>
            <w:bottom w:val="none" w:sz="0" w:space="0" w:color="auto"/>
            <w:right w:val="none" w:sz="0" w:space="0" w:color="auto"/>
          </w:divBdr>
        </w:div>
        <w:div w:id="1894273198">
          <w:marLeft w:val="0"/>
          <w:marRight w:val="0"/>
          <w:marTop w:val="0"/>
          <w:marBottom w:val="0"/>
          <w:divBdr>
            <w:top w:val="none" w:sz="0" w:space="0" w:color="auto"/>
            <w:left w:val="none" w:sz="0" w:space="0" w:color="auto"/>
            <w:bottom w:val="none" w:sz="0" w:space="0" w:color="auto"/>
            <w:right w:val="none" w:sz="0" w:space="0" w:color="auto"/>
          </w:divBdr>
          <w:divsChild>
            <w:div w:id="967667613">
              <w:marLeft w:val="0"/>
              <w:marRight w:val="0"/>
              <w:marTop w:val="30"/>
              <w:marBottom w:val="30"/>
              <w:divBdr>
                <w:top w:val="none" w:sz="0" w:space="0" w:color="auto"/>
                <w:left w:val="none" w:sz="0" w:space="0" w:color="auto"/>
                <w:bottom w:val="none" w:sz="0" w:space="0" w:color="auto"/>
                <w:right w:val="none" w:sz="0" w:space="0" w:color="auto"/>
              </w:divBdr>
              <w:divsChild>
                <w:div w:id="1571454364">
                  <w:marLeft w:val="0"/>
                  <w:marRight w:val="0"/>
                  <w:marTop w:val="0"/>
                  <w:marBottom w:val="0"/>
                  <w:divBdr>
                    <w:top w:val="none" w:sz="0" w:space="0" w:color="auto"/>
                    <w:left w:val="none" w:sz="0" w:space="0" w:color="auto"/>
                    <w:bottom w:val="none" w:sz="0" w:space="0" w:color="auto"/>
                    <w:right w:val="none" w:sz="0" w:space="0" w:color="auto"/>
                  </w:divBdr>
                  <w:divsChild>
                    <w:div w:id="2048097535">
                      <w:marLeft w:val="0"/>
                      <w:marRight w:val="0"/>
                      <w:marTop w:val="0"/>
                      <w:marBottom w:val="0"/>
                      <w:divBdr>
                        <w:top w:val="none" w:sz="0" w:space="0" w:color="auto"/>
                        <w:left w:val="none" w:sz="0" w:space="0" w:color="auto"/>
                        <w:bottom w:val="none" w:sz="0" w:space="0" w:color="auto"/>
                        <w:right w:val="none" w:sz="0" w:space="0" w:color="auto"/>
                      </w:divBdr>
                    </w:div>
                  </w:divsChild>
                </w:div>
                <w:div w:id="1863546112">
                  <w:marLeft w:val="0"/>
                  <w:marRight w:val="0"/>
                  <w:marTop w:val="0"/>
                  <w:marBottom w:val="0"/>
                  <w:divBdr>
                    <w:top w:val="none" w:sz="0" w:space="0" w:color="auto"/>
                    <w:left w:val="none" w:sz="0" w:space="0" w:color="auto"/>
                    <w:bottom w:val="none" w:sz="0" w:space="0" w:color="auto"/>
                    <w:right w:val="none" w:sz="0" w:space="0" w:color="auto"/>
                  </w:divBdr>
                  <w:divsChild>
                    <w:div w:id="1875381889">
                      <w:marLeft w:val="0"/>
                      <w:marRight w:val="0"/>
                      <w:marTop w:val="0"/>
                      <w:marBottom w:val="0"/>
                      <w:divBdr>
                        <w:top w:val="none" w:sz="0" w:space="0" w:color="auto"/>
                        <w:left w:val="none" w:sz="0" w:space="0" w:color="auto"/>
                        <w:bottom w:val="none" w:sz="0" w:space="0" w:color="auto"/>
                        <w:right w:val="none" w:sz="0" w:space="0" w:color="auto"/>
                      </w:divBdr>
                    </w:div>
                  </w:divsChild>
                </w:div>
                <w:div w:id="1243376328">
                  <w:marLeft w:val="0"/>
                  <w:marRight w:val="0"/>
                  <w:marTop w:val="0"/>
                  <w:marBottom w:val="0"/>
                  <w:divBdr>
                    <w:top w:val="none" w:sz="0" w:space="0" w:color="auto"/>
                    <w:left w:val="none" w:sz="0" w:space="0" w:color="auto"/>
                    <w:bottom w:val="none" w:sz="0" w:space="0" w:color="auto"/>
                    <w:right w:val="none" w:sz="0" w:space="0" w:color="auto"/>
                  </w:divBdr>
                  <w:divsChild>
                    <w:div w:id="429279709">
                      <w:marLeft w:val="0"/>
                      <w:marRight w:val="0"/>
                      <w:marTop w:val="0"/>
                      <w:marBottom w:val="0"/>
                      <w:divBdr>
                        <w:top w:val="none" w:sz="0" w:space="0" w:color="auto"/>
                        <w:left w:val="none" w:sz="0" w:space="0" w:color="auto"/>
                        <w:bottom w:val="none" w:sz="0" w:space="0" w:color="auto"/>
                        <w:right w:val="none" w:sz="0" w:space="0" w:color="auto"/>
                      </w:divBdr>
                    </w:div>
                  </w:divsChild>
                </w:div>
                <w:div w:id="297342085">
                  <w:marLeft w:val="0"/>
                  <w:marRight w:val="0"/>
                  <w:marTop w:val="0"/>
                  <w:marBottom w:val="0"/>
                  <w:divBdr>
                    <w:top w:val="none" w:sz="0" w:space="0" w:color="auto"/>
                    <w:left w:val="none" w:sz="0" w:space="0" w:color="auto"/>
                    <w:bottom w:val="none" w:sz="0" w:space="0" w:color="auto"/>
                    <w:right w:val="none" w:sz="0" w:space="0" w:color="auto"/>
                  </w:divBdr>
                  <w:divsChild>
                    <w:div w:id="305207912">
                      <w:marLeft w:val="0"/>
                      <w:marRight w:val="0"/>
                      <w:marTop w:val="0"/>
                      <w:marBottom w:val="0"/>
                      <w:divBdr>
                        <w:top w:val="none" w:sz="0" w:space="0" w:color="auto"/>
                        <w:left w:val="none" w:sz="0" w:space="0" w:color="auto"/>
                        <w:bottom w:val="none" w:sz="0" w:space="0" w:color="auto"/>
                        <w:right w:val="none" w:sz="0" w:space="0" w:color="auto"/>
                      </w:divBdr>
                    </w:div>
                  </w:divsChild>
                </w:div>
                <w:div w:id="809201929">
                  <w:marLeft w:val="0"/>
                  <w:marRight w:val="0"/>
                  <w:marTop w:val="0"/>
                  <w:marBottom w:val="0"/>
                  <w:divBdr>
                    <w:top w:val="none" w:sz="0" w:space="0" w:color="auto"/>
                    <w:left w:val="none" w:sz="0" w:space="0" w:color="auto"/>
                    <w:bottom w:val="none" w:sz="0" w:space="0" w:color="auto"/>
                    <w:right w:val="none" w:sz="0" w:space="0" w:color="auto"/>
                  </w:divBdr>
                  <w:divsChild>
                    <w:div w:id="802964723">
                      <w:marLeft w:val="0"/>
                      <w:marRight w:val="0"/>
                      <w:marTop w:val="0"/>
                      <w:marBottom w:val="0"/>
                      <w:divBdr>
                        <w:top w:val="none" w:sz="0" w:space="0" w:color="auto"/>
                        <w:left w:val="none" w:sz="0" w:space="0" w:color="auto"/>
                        <w:bottom w:val="none" w:sz="0" w:space="0" w:color="auto"/>
                        <w:right w:val="none" w:sz="0" w:space="0" w:color="auto"/>
                      </w:divBdr>
                    </w:div>
                  </w:divsChild>
                </w:div>
                <w:div w:id="1382437092">
                  <w:marLeft w:val="0"/>
                  <w:marRight w:val="0"/>
                  <w:marTop w:val="0"/>
                  <w:marBottom w:val="0"/>
                  <w:divBdr>
                    <w:top w:val="none" w:sz="0" w:space="0" w:color="auto"/>
                    <w:left w:val="none" w:sz="0" w:space="0" w:color="auto"/>
                    <w:bottom w:val="none" w:sz="0" w:space="0" w:color="auto"/>
                    <w:right w:val="none" w:sz="0" w:space="0" w:color="auto"/>
                  </w:divBdr>
                  <w:divsChild>
                    <w:div w:id="2122144780">
                      <w:marLeft w:val="0"/>
                      <w:marRight w:val="0"/>
                      <w:marTop w:val="0"/>
                      <w:marBottom w:val="0"/>
                      <w:divBdr>
                        <w:top w:val="none" w:sz="0" w:space="0" w:color="auto"/>
                        <w:left w:val="none" w:sz="0" w:space="0" w:color="auto"/>
                        <w:bottom w:val="none" w:sz="0" w:space="0" w:color="auto"/>
                        <w:right w:val="none" w:sz="0" w:space="0" w:color="auto"/>
                      </w:divBdr>
                    </w:div>
                  </w:divsChild>
                </w:div>
                <w:div w:id="1227034637">
                  <w:marLeft w:val="0"/>
                  <w:marRight w:val="0"/>
                  <w:marTop w:val="0"/>
                  <w:marBottom w:val="0"/>
                  <w:divBdr>
                    <w:top w:val="none" w:sz="0" w:space="0" w:color="auto"/>
                    <w:left w:val="none" w:sz="0" w:space="0" w:color="auto"/>
                    <w:bottom w:val="none" w:sz="0" w:space="0" w:color="auto"/>
                    <w:right w:val="none" w:sz="0" w:space="0" w:color="auto"/>
                  </w:divBdr>
                  <w:divsChild>
                    <w:div w:id="1814373769">
                      <w:marLeft w:val="0"/>
                      <w:marRight w:val="0"/>
                      <w:marTop w:val="0"/>
                      <w:marBottom w:val="0"/>
                      <w:divBdr>
                        <w:top w:val="none" w:sz="0" w:space="0" w:color="auto"/>
                        <w:left w:val="none" w:sz="0" w:space="0" w:color="auto"/>
                        <w:bottom w:val="none" w:sz="0" w:space="0" w:color="auto"/>
                        <w:right w:val="none" w:sz="0" w:space="0" w:color="auto"/>
                      </w:divBdr>
                    </w:div>
                    <w:div w:id="122238217">
                      <w:marLeft w:val="0"/>
                      <w:marRight w:val="0"/>
                      <w:marTop w:val="0"/>
                      <w:marBottom w:val="0"/>
                      <w:divBdr>
                        <w:top w:val="none" w:sz="0" w:space="0" w:color="auto"/>
                        <w:left w:val="none" w:sz="0" w:space="0" w:color="auto"/>
                        <w:bottom w:val="none" w:sz="0" w:space="0" w:color="auto"/>
                        <w:right w:val="none" w:sz="0" w:space="0" w:color="auto"/>
                      </w:divBdr>
                    </w:div>
                    <w:div w:id="869537712">
                      <w:marLeft w:val="0"/>
                      <w:marRight w:val="0"/>
                      <w:marTop w:val="0"/>
                      <w:marBottom w:val="0"/>
                      <w:divBdr>
                        <w:top w:val="none" w:sz="0" w:space="0" w:color="auto"/>
                        <w:left w:val="none" w:sz="0" w:space="0" w:color="auto"/>
                        <w:bottom w:val="none" w:sz="0" w:space="0" w:color="auto"/>
                        <w:right w:val="none" w:sz="0" w:space="0" w:color="auto"/>
                      </w:divBdr>
                    </w:div>
                    <w:div w:id="1124427445">
                      <w:marLeft w:val="0"/>
                      <w:marRight w:val="0"/>
                      <w:marTop w:val="0"/>
                      <w:marBottom w:val="0"/>
                      <w:divBdr>
                        <w:top w:val="none" w:sz="0" w:space="0" w:color="auto"/>
                        <w:left w:val="none" w:sz="0" w:space="0" w:color="auto"/>
                        <w:bottom w:val="none" w:sz="0" w:space="0" w:color="auto"/>
                        <w:right w:val="none" w:sz="0" w:space="0" w:color="auto"/>
                      </w:divBdr>
                    </w:div>
                    <w:div w:id="1330058413">
                      <w:marLeft w:val="0"/>
                      <w:marRight w:val="0"/>
                      <w:marTop w:val="0"/>
                      <w:marBottom w:val="0"/>
                      <w:divBdr>
                        <w:top w:val="none" w:sz="0" w:space="0" w:color="auto"/>
                        <w:left w:val="none" w:sz="0" w:space="0" w:color="auto"/>
                        <w:bottom w:val="none" w:sz="0" w:space="0" w:color="auto"/>
                        <w:right w:val="none" w:sz="0" w:space="0" w:color="auto"/>
                      </w:divBdr>
                    </w:div>
                    <w:div w:id="836728789">
                      <w:marLeft w:val="0"/>
                      <w:marRight w:val="0"/>
                      <w:marTop w:val="0"/>
                      <w:marBottom w:val="0"/>
                      <w:divBdr>
                        <w:top w:val="none" w:sz="0" w:space="0" w:color="auto"/>
                        <w:left w:val="none" w:sz="0" w:space="0" w:color="auto"/>
                        <w:bottom w:val="none" w:sz="0" w:space="0" w:color="auto"/>
                        <w:right w:val="none" w:sz="0" w:space="0" w:color="auto"/>
                      </w:divBdr>
                    </w:div>
                    <w:div w:id="1268464175">
                      <w:marLeft w:val="0"/>
                      <w:marRight w:val="0"/>
                      <w:marTop w:val="0"/>
                      <w:marBottom w:val="0"/>
                      <w:divBdr>
                        <w:top w:val="none" w:sz="0" w:space="0" w:color="auto"/>
                        <w:left w:val="none" w:sz="0" w:space="0" w:color="auto"/>
                        <w:bottom w:val="none" w:sz="0" w:space="0" w:color="auto"/>
                        <w:right w:val="none" w:sz="0" w:space="0" w:color="auto"/>
                      </w:divBdr>
                    </w:div>
                  </w:divsChild>
                </w:div>
                <w:div w:id="1404528662">
                  <w:marLeft w:val="0"/>
                  <w:marRight w:val="0"/>
                  <w:marTop w:val="0"/>
                  <w:marBottom w:val="0"/>
                  <w:divBdr>
                    <w:top w:val="none" w:sz="0" w:space="0" w:color="auto"/>
                    <w:left w:val="none" w:sz="0" w:space="0" w:color="auto"/>
                    <w:bottom w:val="none" w:sz="0" w:space="0" w:color="auto"/>
                    <w:right w:val="none" w:sz="0" w:space="0" w:color="auto"/>
                  </w:divBdr>
                  <w:divsChild>
                    <w:div w:id="1290630200">
                      <w:marLeft w:val="0"/>
                      <w:marRight w:val="0"/>
                      <w:marTop w:val="0"/>
                      <w:marBottom w:val="0"/>
                      <w:divBdr>
                        <w:top w:val="none" w:sz="0" w:space="0" w:color="auto"/>
                        <w:left w:val="none" w:sz="0" w:space="0" w:color="auto"/>
                        <w:bottom w:val="none" w:sz="0" w:space="0" w:color="auto"/>
                        <w:right w:val="none" w:sz="0" w:space="0" w:color="auto"/>
                      </w:divBdr>
                    </w:div>
                    <w:div w:id="1165243915">
                      <w:marLeft w:val="0"/>
                      <w:marRight w:val="0"/>
                      <w:marTop w:val="0"/>
                      <w:marBottom w:val="0"/>
                      <w:divBdr>
                        <w:top w:val="none" w:sz="0" w:space="0" w:color="auto"/>
                        <w:left w:val="none" w:sz="0" w:space="0" w:color="auto"/>
                        <w:bottom w:val="none" w:sz="0" w:space="0" w:color="auto"/>
                        <w:right w:val="none" w:sz="0" w:space="0" w:color="auto"/>
                      </w:divBdr>
                    </w:div>
                    <w:div w:id="1750151257">
                      <w:marLeft w:val="0"/>
                      <w:marRight w:val="0"/>
                      <w:marTop w:val="0"/>
                      <w:marBottom w:val="0"/>
                      <w:divBdr>
                        <w:top w:val="none" w:sz="0" w:space="0" w:color="auto"/>
                        <w:left w:val="none" w:sz="0" w:space="0" w:color="auto"/>
                        <w:bottom w:val="none" w:sz="0" w:space="0" w:color="auto"/>
                        <w:right w:val="none" w:sz="0" w:space="0" w:color="auto"/>
                      </w:divBdr>
                    </w:div>
                    <w:div w:id="1677027293">
                      <w:marLeft w:val="0"/>
                      <w:marRight w:val="0"/>
                      <w:marTop w:val="0"/>
                      <w:marBottom w:val="0"/>
                      <w:divBdr>
                        <w:top w:val="none" w:sz="0" w:space="0" w:color="auto"/>
                        <w:left w:val="none" w:sz="0" w:space="0" w:color="auto"/>
                        <w:bottom w:val="none" w:sz="0" w:space="0" w:color="auto"/>
                        <w:right w:val="none" w:sz="0" w:space="0" w:color="auto"/>
                      </w:divBdr>
                    </w:div>
                    <w:div w:id="1041318288">
                      <w:marLeft w:val="0"/>
                      <w:marRight w:val="0"/>
                      <w:marTop w:val="0"/>
                      <w:marBottom w:val="0"/>
                      <w:divBdr>
                        <w:top w:val="none" w:sz="0" w:space="0" w:color="auto"/>
                        <w:left w:val="none" w:sz="0" w:space="0" w:color="auto"/>
                        <w:bottom w:val="none" w:sz="0" w:space="0" w:color="auto"/>
                        <w:right w:val="none" w:sz="0" w:space="0" w:color="auto"/>
                      </w:divBdr>
                    </w:div>
                  </w:divsChild>
                </w:div>
                <w:div w:id="1954634134">
                  <w:marLeft w:val="0"/>
                  <w:marRight w:val="0"/>
                  <w:marTop w:val="0"/>
                  <w:marBottom w:val="0"/>
                  <w:divBdr>
                    <w:top w:val="none" w:sz="0" w:space="0" w:color="auto"/>
                    <w:left w:val="none" w:sz="0" w:space="0" w:color="auto"/>
                    <w:bottom w:val="none" w:sz="0" w:space="0" w:color="auto"/>
                    <w:right w:val="none" w:sz="0" w:space="0" w:color="auto"/>
                  </w:divBdr>
                  <w:divsChild>
                    <w:div w:id="837622005">
                      <w:marLeft w:val="0"/>
                      <w:marRight w:val="0"/>
                      <w:marTop w:val="0"/>
                      <w:marBottom w:val="0"/>
                      <w:divBdr>
                        <w:top w:val="none" w:sz="0" w:space="0" w:color="auto"/>
                        <w:left w:val="none" w:sz="0" w:space="0" w:color="auto"/>
                        <w:bottom w:val="none" w:sz="0" w:space="0" w:color="auto"/>
                        <w:right w:val="none" w:sz="0" w:space="0" w:color="auto"/>
                      </w:divBdr>
                    </w:div>
                    <w:div w:id="128397245">
                      <w:marLeft w:val="0"/>
                      <w:marRight w:val="0"/>
                      <w:marTop w:val="0"/>
                      <w:marBottom w:val="0"/>
                      <w:divBdr>
                        <w:top w:val="none" w:sz="0" w:space="0" w:color="auto"/>
                        <w:left w:val="none" w:sz="0" w:space="0" w:color="auto"/>
                        <w:bottom w:val="none" w:sz="0" w:space="0" w:color="auto"/>
                        <w:right w:val="none" w:sz="0" w:space="0" w:color="auto"/>
                      </w:divBdr>
                    </w:div>
                    <w:div w:id="2055812579">
                      <w:marLeft w:val="0"/>
                      <w:marRight w:val="0"/>
                      <w:marTop w:val="0"/>
                      <w:marBottom w:val="0"/>
                      <w:divBdr>
                        <w:top w:val="none" w:sz="0" w:space="0" w:color="auto"/>
                        <w:left w:val="none" w:sz="0" w:space="0" w:color="auto"/>
                        <w:bottom w:val="none" w:sz="0" w:space="0" w:color="auto"/>
                        <w:right w:val="none" w:sz="0" w:space="0" w:color="auto"/>
                      </w:divBdr>
                    </w:div>
                    <w:div w:id="1689406585">
                      <w:marLeft w:val="0"/>
                      <w:marRight w:val="0"/>
                      <w:marTop w:val="0"/>
                      <w:marBottom w:val="0"/>
                      <w:divBdr>
                        <w:top w:val="none" w:sz="0" w:space="0" w:color="auto"/>
                        <w:left w:val="none" w:sz="0" w:space="0" w:color="auto"/>
                        <w:bottom w:val="none" w:sz="0" w:space="0" w:color="auto"/>
                        <w:right w:val="none" w:sz="0" w:space="0" w:color="auto"/>
                      </w:divBdr>
                    </w:div>
                    <w:div w:id="1399473607">
                      <w:marLeft w:val="0"/>
                      <w:marRight w:val="0"/>
                      <w:marTop w:val="0"/>
                      <w:marBottom w:val="0"/>
                      <w:divBdr>
                        <w:top w:val="none" w:sz="0" w:space="0" w:color="auto"/>
                        <w:left w:val="none" w:sz="0" w:space="0" w:color="auto"/>
                        <w:bottom w:val="none" w:sz="0" w:space="0" w:color="auto"/>
                        <w:right w:val="none" w:sz="0" w:space="0" w:color="auto"/>
                      </w:divBdr>
                    </w:div>
                  </w:divsChild>
                </w:div>
                <w:div w:id="618949151">
                  <w:marLeft w:val="0"/>
                  <w:marRight w:val="0"/>
                  <w:marTop w:val="0"/>
                  <w:marBottom w:val="0"/>
                  <w:divBdr>
                    <w:top w:val="none" w:sz="0" w:space="0" w:color="auto"/>
                    <w:left w:val="none" w:sz="0" w:space="0" w:color="auto"/>
                    <w:bottom w:val="none" w:sz="0" w:space="0" w:color="auto"/>
                    <w:right w:val="none" w:sz="0" w:space="0" w:color="auto"/>
                  </w:divBdr>
                  <w:divsChild>
                    <w:div w:id="1794205047">
                      <w:marLeft w:val="0"/>
                      <w:marRight w:val="0"/>
                      <w:marTop w:val="0"/>
                      <w:marBottom w:val="0"/>
                      <w:divBdr>
                        <w:top w:val="none" w:sz="0" w:space="0" w:color="auto"/>
                        <w:left w:val="none" w:sz="0" w:space="0" w:color="auto"/>
                        <w:bottom w:val="none" w:sz="0" w:space="0" w:color="auto"/>
                        <w:right w:val="none" w:sz="0" w:space="0" w:color="auto"/>
                      </w:divBdr>
                    </w:div>
                    <w:div w:id="643856517">
                      <w:marLeft w:val="0"/>
                      <w:marRight w:val="0"/>
                      <w:marTop w:val="0"/>
                      <w:marBottom w:val="0"/>
                      <w:divBdr>
                        <w:top w:val="none" w:sz="0" w:space="0" w:color="auto"/>
                        <w:left w:val="none" w:sz="0" w:space="0" w:color="auto"/>
                        <w:bottom w:val="none" w:sz="0" w:space="0" w:color="auto"/>
                        <w:right w:val="none" w:sz="0" w:space="0" w:color="auto"/>
                      </w:divBdr>
                    </w:div>
                    <w:div w:id="114454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6569">
          <w:marLeft w:val="0"/>
          <w:marRight w:val="0"/>
          <w:marTop w:val="0"/>
          <w:marBottom w:val="0"/>
          <w:divBdr>
            <w:top w:val="none" w:sz="0" w:space="0" w:color="auto"/>
            <w:left w:val="none" w:sz="0" w:space="0" w:color="auto"/>
            <w:bottom w:val="none" w:sz="0" w:space="0" w:color="auto"/>
            <w:right w:val="none" w:sz="0" w:space="0" w:color="auto"/>
          </w:divBdr>
        </w:div>
        <w:div w:id="376011147">
          <w:marLeft w:val="0"/>
          <w:marRight w:val="0"/>
          <w:marTop w:val="0"/>
          <w:marBottom w:val="0"/>
          <w:divBdr>
            <w:top w:val="none" w:sz="0" w:space="0" w:color="auto"/>
            <w:left w:val="none" w:sz="0" w:space="0" w:color="auto"/>
            <w:bottom w:val="none" w:sz="0" w:space="0" w:color="auto"/>
            <w:right w:val="none" w:sz="0" w:space="0" w:color="auto"/>
          </w:divBdr>
        </w:div>
        <w:div w:id="1651052228">
          <w:marLeft w:val="0"/>
          <w:marRight w:val="0"/>
          <w:marTop w:val="0"/>
          <w:marBottom w:val="0"/>
          <w:divBdr>
            <w:top w:val="none" w:sz="0" w:space="0" w:color="auto"/>
            <w:left w:val="none" w:sz="0" w:space="0" w:color="auto"/>
            <w:bottom w:val="none" w:sz="0" w:space="0" w:color="auto"/>
            <w:right w:val="none" w:sz="0" w:space="0" w:color="auto"/>
          </w:divBdr>
          <w:divsChild>
            <w:div w:id="1243904942">
              <w:marLeft w:val="0"/>
              <w:marRight w:val="0"/>
              <w:marTop w:val="30"/>
              <w:marBottom w:val="30"/>
              <w:divBdr>
                <w:top w:val="none" w:sz="0" w:space="0" w:color="auto"/>
                <w:left w:val="none" w:sz="0" w:space="0" w:color="auto"/>
                <w:bottom w:val="none" w:sz="0" w:space="0" w:color="auto"/>
                <w:right w:val="none" w:sz="0" w:space="0" w:color="auto"/>
              </w:divBdr>
              <w:divsChild>
                <w:div w:id="1728920679">
                  <w:marLeft w:val="0"/>
                  <w:marRight w:val="0"/>
                  <w:marTop w:val="0"/>
                  <w:marBottom w:val="0"/>
                  <w:divBdr>
                    <w:top w:val="none" w:sz="0" w:space="0" w:color="auto"/>
                    <w:left w:val="none" w:sz="0" w:space="0" w:color="auto"/>
                    <w:bottom w:val="none" w:sz="0" w:space="0" w:color="auto"/>
                    <w:right w:val="none" w:sz="0" w:space="0" w:color="auto"/>
                  </w:divBdr>
                  <w:divsChild>
                    <w:div w:id="1825706411">
                      <w:marLeft w:val="0"/>
                      <w:marRight w:val="0"/>
                      <w:marTop w:val="0"/>
                      <w:marBottom w:val="0"/>
                      <w:divBdr>
                        <w:top w:val="none" w:sz="0" w:space="0" w:color="auto"/>
                        <w:left w:val="none" w:sz="0" w:space="0" w:color="auto"/>
                        <w:bottom w:val="none" w:sz="0" w:space="0" w:color="auto"/>
                        <w:right w:val="none" w:sz="0" w:space="0" w:color="auto"/>
                      </w:divBdr>
                    </w:div>
                  </w:divsChild>
                </w:div>
                <w:div w:id="1010256842">
                  <w:marLeft w:val="0"/>
                  <w:marRight w:val="0"/>
                  <w:marTop w:val="0"/>
                  <w:marBottom w:val="0"/>
                  <w:divBdr>
                    <w:top w:val="none" w:sz="0" w:space="0" w:color="auto"/>
                    <w:left w:val="none" w:sz="0" w:space="0" w:color="auto"/>
                    <w:bottom w:val="none" w:sz="0" w:space="0" w:color="auto"/>
                    <w:right w:val="none" w:sz="0" w:space="0" w:color="auto"/>
                  </w:divBdr>
                  <w:divsChild>
                    <w:div w:id="1406147497">
                      <w:marLeft w:val="0"/>
                      <w:marRight w:val="0"/>
                      <w:marTop w:val="0"/>
                      <w:marBottom w:val="0"/>
                      <w:divBdr>
                        <w:top w:val="none" w:sz="0" w:space="0" w:color="auto"/>
                        <w:left w:val="none" w:sz="0" w:space="0" w:color="auto"/>
                        <w:bottom w:val="none" w:sz="0" w:space="0" w:color="auto"/>
                        <w:right w:val="none" w:sz="0" w:space="0" w:color="auto"/>
                      </w:divBdr>
                    </w:div>
                  </w:divsChild>
                </w:div>
                <w:div w:id="67730533">
                  <w:marLeft w:val="0"/>
                  <w:marRight w:val="0"/>
                  <w:marTop w:val="0"/>
                  <w:marBottom w:val="0"/>
                  <w:divBdr>
                    <w:top w:val="none" w:sz="0" w:space="0" w:color="auto"/>
                    <w:left w:val="none" w:sz="0" w:space="0" w:color="auto"/>
                    <w:bottom w:val="none" w:sz="0" w:space="0" w:color="auto"/>
                    <w:right w:val="none" w:sz="0" w:space="0" w:color="auto"/>
                  </w:divBdr>
                  <w:divsChild>
                    <w:div w:id="564485630">
                      <w:marLeft w:val="0"/>
                      <w:marRight w:val="0"/>
                      <w:marTop w:val="0"/>
                      <w:marBottom w:val="0"/>
                      <w:divBdr>
                        <w:top w:val="none" w:sz="0" w:space="0" w:color="auto"/>
                        <w:left w:val="none" w:sz="0" w:space="0" w:color="auto"/>
                        <w:bottom w:val="none" w:sz="0" w:space="0" w:color="auto"/>
                        <w:right w:val="none" w:sz="0" w:space="0" w:color="auto"/>
                      </w:divBdr>
                    </w:div>
                  </w:divsChild>
                </w:div>
                <w:div w:id="1426878854">
                  <w:marLeft w:val="0"/>
                  <w:marRight w:val="0"/>
                  <w:marTop w:val="0"/>
                  <w:marBottom w:val="0"/>
                  <w:divBdr>
                    <w:top w:val="none" w:sz="0" w:space="0" w:color="auto"/>
                    <w:left w:val="none" w:sz="0" w:space="0" w:color="auto"/>
                    <w:bottom w:val="none" w:sz="0" w:space="0" w:color="auto"/>
                    <w:right w:val="none" w:sz="0" w:space="0" w:color="auto"/>
                  </w:divBdr>
                  <w:divsChild>
                    <w:div w:id="1724015492">
                      <w:marLeft w:val="0"/>
                      <w:marRight w:val="0"/>
                      <w:marTop w:val="0"/>
                      <w:marBottom w:val="0"/>
                      <w:divBdr>
                        <w:top w:val="none" w:sz="0" w:space="0" w:color="auto"/>
                        <w:left w:val="none" w:sz="0" w:space="0" w:color="auto"/>
                        <w:bottom w:val="none" w:sz="0" w:space="0" w:color="auto"/>
                        <w:right w:val="none" w:sz="0" w:space="0" w:color="auto"/>
                      </w:divBdr>
                    </w:div>
                  </w:divsChild>
                </w:div>
                <w:div w:id="1278873522">
                  <w:marLeft w:val="0"/>
                  <w:marRight w:val="0"/>
                  <w:marTop w:val="0"/>
                  <w:marBottom w:val="0"/>
                  <w:divBdr>
                    <w:top w:val="none" w:sz="0" w:space="0" w:color="auto"/>
                    <w:left w:val="none" w:sz="0" w:space="0" w:color="auto"/>
                    <w:bottom w:val="none" w:sz="0" w:space="0" w:color="auto"/>
                    <w:right w:val="none" w:sz="0" w:space="0" w:color="auto"/>
                  </w:divBdr>
                  <w:divsChild>
                    <w:div w:id="971399203">
                      <w:marLeft w:val="0"/>
                      <w:marRight w:val="0"/>
                      <w:marTop w:val="0"/>
                      <w:marBottom w:val="0"/>
                      <w:divBdr>
                        <w:top w:val="none" w:sz="0" w:space="0" w:color="auto"/>
                        <w:left w:val="none" w:sz="0" w:space="0" w:color="auto"/>
                        <w:bottom w:val="none" w:sz="0" w:space="0" w:color="auto"/>
                        <w:right w:val="none" w:sz="0" w:space="0" w:color="auto"/>
                      </w:divBdr>
                    </w:div>
                  </w:divsChild>
                </w:div>
                <w:div w:id="46883442">
                  <w:marLeft w:val="0"/>
                  <w:marRight w:val="0"/>
                  <w:marTop w:val="0"/>
                  <w:marBottom w:val="0"/>
                  <w:divBdr>
                    <w:top w:val="none" w:sz="0" w:space="0" w:color="auto"/>
                    <w:left w:val="none" w:sz="0" w:space="0" w:color="auto"/>
                    <w:bottom w:val="none" w:sz="0" w:space="0" w:color="auto"/>
                    <w:right w:val="none" w:sz="0" w:space="0" w:color="auto"/>
                  </w:divBdr>
                  <w:divsChild>
                    <w:div w:id="922955362">
                      <w:marLeft w:val="0"/>
                      <w:marRight w:val="0"/>
                      <w:marTop w:val="0"/>
                      <w:marBottom w:val="0"/>
                      <w:divBdr>
                        <w:top w:val="none" w:sz="0" w:space="0" w:color="auto"/>
                        <w:left w:val="none" w:sz="0" w:space="0" w:color="auto"/>
                        <w:bottom w:val="none" w:sz="0" w:space="0" w:color="auto"/>
                        <w:right w:val="none" w:sz="0" w:space="0" w:color="auto"/>
                      </w:divBdr>
                    </w:div>
                  </w:divsChild>
                </w:div>
                <w:div w:id="558788754">
                  <w:marLeft w:val="0"/>
                  <w:marRight w:val="0"/>
                  <w:marTop w:val="0"/>
                  <w:marBottom w:val="0"/>
                  <w:divBdr>
                    <w:top w:val="none" w:sz="0" w:space="0" w:color="auto"/>
                    <w:left w:val="none" w:sz="0" w:space="0" w:color="auto"/>
                    <w:bottom w:val="none" w:sz="0" w:space="0" w:color="auto"/>
                    <w:right w:val="none" w:sz="0" w:space="0" w:color="auto"/>
                  </w:divBdr>
                  <w:divsChild>
                    <w:div w:id="1171139443">
                      <w:marLeft w:val="0"/>
                      <w:marRight w:val="0"/>
                      <w:marTop w:val="0"/>
                      <w:marBottom w:val="0"/>
                      <w:divBdr>
                        <w:top w:val="none" w:sz="0" w:space="0" w:color="auto"/>
                        <w:left w:val="none" w:sz="0" w:space="0" w:color="auto"/>
                        <w:bottom w:val="none" w:sz="0" w:space="0" w:color="auto"/>
                        <w:right w:val="none" w:sz="0" w:space="0" w:color="auto"/>
                      </w:divBdr>
                    </w:div>
                    <w:div w:id="1799911081">
                      <w:marLeft w:val="0"/>
                      <w:marRight w:val="0"/>
                      <w:marTop w:val="0"/>
                      <w:marBottom w:val="0"/>
                      <w:divBdr>
                        <w:top w:val="none" w:sz="0" w:space="0" w:color="auto"/>
                        <w:left w:val="none" w:sz="0" w:space="0" w:color="auto"/>
                        <w:bottom w:val="none" w:sz="0" w:space="0" w:color="auto"/>
                        <w:right w:val="none" w:sz="0" w:space="0" w:color="auto"/>
                      </w:divBdr>
                    </w:div>
                    <w:div w:id="1784612622">
                      <w:marLeft w:val="0"/>
                      <w:marRight w:val="0"/>
                      <w:marTop w:val="0"/>
                      <w:marBottom w:val="0"/>
                      <w:divBdr>
                        <w:top w:val="none" w:sz="0" w:space="0" w:color="auto"/>
                        <w:left w:val="none" w:sz="0" w:space="0" w:color="auto"/>
                        <w:bottom w:val="none" w:sz="0" w:space="0" w:color="auto"/>
                        <w:right w:val="none" w:sz="0" w:space="0" w:color="auto"/>
                      </w:divBdr>
                    </w:div>
                    <w:div w:id="876697093">
                      <w:marLeft w:val="0"/>
                      <w:marRight w:val="0"/>
                      <w:marTop w:val="0"/>
                      <w:marBottom w:val="0"/>
                      <w:divBdr>
                        <w:top w:val="none" w:sz="0" w:space="0" w:color="auto"/>
                        <w:left w:val="none" w:sz="0" w:space="0" w:color="auto"/>
                        <w:bottom w:val="none" w:sz="0" w:space="0" w:color="auto"/>
                        <w:right w:val="none" w:sz="0" w:space="0" w:color="auto"/>
                      </w:divBdr>
                    </w:div>
                  </w:divsChild>
                </w:div>
                <w:div w:id="1768769686">
                  <w:marLeft w:val="0"/>
                  <w:marRight w:val="0"/>
                  <w:marTop w:val="0"/>
                  <w:marBottom w:val="0"/>
                  <w:divBdr>
                    <w:top w:val="none" w:sz="0" w:space="0" w:color="auto"/>
                    <w:left w:val="none" w:sz="0" w:space="0" w:color="auto"/>
                    <w:bottom w:val="none" w:sz="0" w:space="0" w:color="auto"/>
                    <w:right w:val="none" w:sz="0" w:space="0" w:color="auto"/>
                  </w:divBdr>
                  <w:divsChild>
                    <w:div w:id="1080760583">
                      <w:marLeft w:val="0"/>
                      <w:marRight w:val="0"/>
                      <w:marTop w:val="0"/>
                      <w:marBottom w:val="0"/>
                      <w:divBdr>
                        <w:top w:val="none" w:sz="0" w:space="0" w:color="auto"/>
                        <w:left w:val="none" w:sz="0" w:space="0" w:color="auto"/>
                        <w:bottom w:val="none" w:sz="0" w:space="0" w:color="auto"/>
                        <w:right w:val="none" w:sz="0" w:space="0" w:color="auto"/>
                      </w:divBdr>
                    </w:div>
                    <w:div w:id="868296024">
                      <w:marLeft w:val="0"/>
                      <w:marRight w:val="0"/>
                      <w:marTop w:val="0"/>
                      <w:marBottom w:val="0"/>
                      <w:divBdr>
                        <w:top w:val="none" w:sz="0" w:space="0" w:color="auto"/>
                        <w:left w:val="none" w:sz="0" w:space="0" w:color="auto"/>
                        <w:bottom w:val="none" w:sz="0" w:space="0" w:color="auto"/>
                        <w:right w:val="none" w:sz="0" w:space="0" w:color="auto"/>
                      </w:divBdr>
                    </w:div>
                    <w:div w:id="763956583">
                      <w:marLeft w:val="0"/>
                      <w:marRight w:val="0"/>
                      <w:marTop w:val="0"/>
                      <w:marBottom w:val="0"/>
                      <w:divBdr>
                        <w:top w:val="none" w:sz="0" w:space="0" w:color="auto"/>
                        <w:left w:val="none" w:sz="0" w:space="0" w:color="auto"/>
                        <w:bottom w:val="none" w:sz="0" w:space="0" w:color="auto"/>
                        <w:right w:val="none" w:sz="0" w:space="0" w:color="auto"/>
                      </w:divBdr>
                    </w:div>
                    <w:div w:id="930813413">
                      <w:marLeft w:val="0"/>
                      <w:marRight w:val="0"/>
                      <w:marTop w:val="0"/>
                      <w:marBottom w:val="0"/>
                      <w:divBdr>
                        <w:top w:val="none" w:sz="0" w:space="0" w:color="auto"/>
                        <w:left w:val="none" w:sz="0" w:space="0" w:color="auto"/>
                        <w:bottom w:val="none" w:sz="0" w:space="0" w:color="auto"/>
                        <w:right w:val="none" w:sz="0" w:space="0" w:color="auto"/>
                      </w:divBdr>
                    </w:div>
                    <w:div w:id="2077051261">
                      <w:marLeft w:val="0"/>
                      <w:marRight w:val="0"/>
                      <w:marTop w:val="0"/>
                      <w:marBottom w:val="0"/>
                      <w:divBdr>
                        <w:top w:val="none" w:sz="0" w:space="0" w:color="auto"/>
                        <w:left w:val="none" w:sz="0" w:space="0" w:color="auto"/>
                        <w:bottom w:val="none" w:sz="0" w:space="0" w:color="auto"/>
                        <w:right w:val="none" w:sz="0" w:space="0" w:color="auto"/>
                      </w:divBdr>
                    </w:div>
                  </w:divsChild>
                </w:div>
                <w:div w:id="903951723">
                  <w:marLeft w:val="0"/>
                  <w:marRight w:val="0"/>
                  <w:marTop w:val="0"/>
                  <w:marBottom w:val="0"/>
                  <w:divBdr>
                    <w:top w:val="none" w:sz="0" w:space="0" w:color="auto"/>
                    <w:left w:val="none" w:sz="0" w:space="0" w:color="auto"/>
                    <w:bottom w:val="none" w:sz="0" w:space="0" w:color="auto"/>
                    <w:right w:val="none" w:sz="0" w:space="0" w:color="auto"/>
                  </w:divBdr>
                  <w:divsChild>
                    <w:div w:id="960375790">
                      <w:marLeft w:val="0"/>
                      <w:marRight w:val="0"/>
                      <w:marTop w:val="0"/>
                      <w:marBottom w:val="0"/>
                      <w:divBdr>
                        <w:top w:val="none" w:sz="0" w:space="0" w:color="auto"/>
                        <w:left w:val="none" w:sz="0" w:space="0" w:color="auto"/>
                        <w:bottom w:val="none" w:sz="0" w:space="0" w:color="auto"/>
                        <w:right w:val="none" w:sz="0" w:space="0" w:color="auto"/>
                      </w:divBdr>
                    </w:div>
                    <w:div w:id="1623732093">
                      <w:marLeft w:val="0"/>
                      <w:marRight w:val="0"/>
                      <w:marTop w:val="0"/>
                      <w:marBottom w:val="0"/>
                      <w:divBdr>
                        <w:top w:val="none" w:sz="0" w:space="0" w:color="auto"/>
                        <w:left w:val="none" w:sz="0" w:space="0" w:color="auto"/>
                        <w:bottom w:val="none" w:sz="0" w:space="0" w:color="auto"/>
                        <w:right w:val="none" w:sz="0" w:space="0" w:color="auto"/>
                      </w:divBdr>
                    </w:div>
                    <w:div w:id="1607618914">
                      <w:marLeft w:val="0"/>
                      <w:marRight w:val="0"/>
                      <w:marTop w:val="0"/>
                      <w:marBottom w:val="0"/>
                      <w:divBdr>
                        <w:top w:val="none" w:sz="0" w:space="0" w:color="auto"/>
                        <w:left w:val="none" w:sz="0" w:space="0" w:color="auto"/>
                        <w:bottom w:val="none" w:sz="0" w:space="0" w:color="auto"/>
                        <w:right w:val="none" w:sz="0" w:space="0" w:color="auto"/>
                      </w:divBdr>
                    </w:div>
                    <w:div w:id="909776275">
                      <w:marLeft w:val="0"/>
                      <w:marRight w:val="0"/>
                      <w:marTop w:val="0"/>
                      <w:marBottom w:val="0"/>
                      <w:divBdr>
                        <w:top w:val="none" w:sz="0" w:space="0" w:color="auto"/>
                        <w:left w:val="none" w:sz="0" w:space="0" w:color="auto"/>
                        <w:bottom w:val="none" w:sz="0" w:space="0" w:color="auto"/>
                        <w:right w:val="none" w:sz="0" w:space="0" w:color="auto"/>
                      </w:divBdr>
                    </w:div>
                  </w:divsChild>
                </w:div>
                <w:div w:id="956569931">
                  <w:marLeft w:val="0"/>
                  <w:marRight w:val="0"/>
                  <w:marTop w:val="0"/>
                  <w:marBottom w:val="0"/>
                  <w:divBdr>
                    <w:top w:val="none" w:sz="0" w:space="0" w:color="auto"/>
                    <w:left w:val="none" w:sz="0" w:space="0" w:color="auto"/>
                    <w:bottom w:val="none" w:sz="0" w:space="0" w:color="auto"/>
                    <w:right w:val="none" w:sz="0" w:space="0" w:color="auto"/>
                  </w:divBdr>
                  <w:divsChild>
                    <w:div w:id="1489519349">
                      <w:marLeft w:val="0"/>
                      <w:marRight w:val="0"/>
                      <w:marTop w:val="0"/>
                      <w:marBottom w:val="0"/>
                      <w:divBdr>
                        <w:top w:val="none" w:sz="0" w:space="0" w:color="auto"/>
                        <w:left w:val="none" w:sz="0" w:space="0" w:color="auto"/>
                        <w:bottom w:val="none" w:sz="0" w:space="0" w:color="auto"/>
                        <w:right w:val="none" w:sz="0" w:space="0" w:color="auto"/>
                      </w:divBdr>
                    </w:div>
                    <w:div w:id="128916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040451">
      <w:bodyDiv w:val="1"/>
      <w:marLeft w:val="0"/>
      <w:marRight w:val="0"/>
      <w:marTop w:val="0"/>
      <w:marBottom w:val="0"/>
      <w:divBdr>
        <w:top w:val="none" w:sz="0" w:space="0" w:color="auto"/>
        <w:left w:val="none" w:sz="0" w:space="0" w:color="auto"/>
        <w:bottom w:val="none" w:sz="0" w:space="0" w:color="auto"/>
        <w:right w:val="none" w:sz="0" w:space="0" w:color="auto"/>
      </w:divBdr>
      <w:divsChild>
        <w:div w:id="207301775">
          <w:marLeft w:val="0"/>
          <w:marRight w:val="0"/>
          <w:marTop w:val="0"/>
          <w:marBottom w:val="0"/>
          <w:divBdr>
            <w:top w:val="none" w:sz="0" w:space="0" w:color="auto"/>
            <w:left w:val="none" w:sz="0" w:space="0" w:color="auto"/>
            <w:bottom w:val="none" w:sz="0" w:space="0" w:color="auto"/>
            <w:right w:val="none" w:sz="0" w:space="0" w:color="auto"/>
          </w:divBdr>
        </w:div>
        <w:div w:id="1893541979">
          <w:marLeft w:val="0"/>
          <w:marRight w:val="0"/>
          <w:marTop w:val="0"/>
          <w:marBottom w:val="0"/>
          <w:divBdr>
            <w:top w:val="none" w:sz="0" w:space="0" w:color="auto"/>
            <w:left w:val="none" w:sz="0" w:space="0" w:color="auto"/>
            <w:bottom w:val="none" w:sz="0" w:space="0" w:color="auto"/>
            <w:right w:val="none" w:sz="0" w:space="0" w:color="auto"/>
          </w:divBdr>
        </w:div>
        <w:div w:id="1662389916">
          <w:marLeft w:val="0"/>
          <w:marRight w:val="0"/>
          <w:marTop w:val="0"/>
          <w:marBottom w:val="0"/>
          <w:divBdr>
            <w:top w:val="none" w:sz="0" w:space="0" w:color="auto"/>
            <w:left w:val="none" w:sz="0" w:space="0" w:color="auto"/>
            <w:bottom w:val="none" w:sz="0" w:space="0" w:color="auto"/>
            <w:right w:val="none" w:sz="0" w:space="0" w:color="auto"/>
          </w:divBdr>
        </w:div>
        <w:div w:id="958411015">
          <w:marLeft w:val="0"/>
          <w:marRight w:val="0"/>
          <w:marTop w:val="0"/>
          <w:marBottom w:val="0"/>
          <w:divBdr>
            <w:top w:val="none" w:sz="0" w:space="0" w:color="auto"/>
            <w:left w:val="none" w:sz="0" w:space="0" w:color="auto"/>
            <w:bottom w:val="none" w:sz="0" w:space="0" w:color="auto"/>
            <w:right w:val="none" w:sz="0" w:space="0" w:color="auto"/>
          </w:divBdr>
        </w:div>
        <w:div w:id="237785592">
          <w:marLeft w:val="0"/>
          <w:marRight w:val="0"/>
          <w:marTop w:val="0"/>
          <w:marBottom w:val="0"/>
          <w:divBdr>
            <w:top w:val="none" w:sz="0" w:space="0" w:color="auto"/>
            <w:left w:val="none" w:sz="0" w:space="0" w:color="auto"/>
            <w:bottom w:val="none" w:sz="0" w:space="0" w:color="auto"/>
            <w:right w:val="none" w:sz="0" w:space="0" w:color="auto"/>
          </w:divBdr>
        </w:div>
        <w:div w:id="327711034">
          <w:marLeft w:val="0"/>
          <w:marRight w:val="0"/>
          <w:marTop w:val="0"/>
          <w:marBottom w:val="0"/>
          <w:divBdr>
            <w:top w:val="none" w:sz="0" w:space="0" w:color="auto"/>
            <w:left w:val="none" w:sz="0" w:space="0" w:color="auto"/>
            <w:bottom w:val="none" w:sz="0" w:space="0" w:color="auto"/>
            <w:right w:val="none" w:sz="0" w:space="0" w:color="auto"/>
          </w:divBdr>
        </w:div>
        <w:div w:id="1844588743">
          <w:marLeft w:val="0"/>
          <w:marRight w:val="0"/>
          <w:marTop w:val="0"/>
          <w:marBottom w:val="0"/>
          <w:divBdr>
            <w:top w:val="none" w:sz="0" w:space="0" w:color="auto"/>
            <w:left w:val="none" w:sz="0" w:space="0" w:color="auto"/>
            <w:bottom w:val="none" w:sz="0" w:space="0" w:color="auto"/>
            <w:right w:val="none" w:sz="0" w:space="0" w:color="auto"/>
          </w:divBdr>
        </w:div>
        <w:div w:id="1276867404">
          <w:marLeft w:val="0"/>
          <w:marRight w:val="0"/>
          <w:marTop w:val="0"/>
          <w:marBottom w:val="0"/>
          <w:divBdr>
            <w:top w:val="none" w:sz="0" w:space="0" w:color="auto"/>
            <w:left w:val="none" w:sz="0" w:space="0" w:color="auto"/>
            <w:bottom w:val="none" w:sz="0" w:space="0" w:color="auto"/>
            <w:right w:val="none" w:sz="0" w:space="0" w:color="auto"/>
          </w:divBdr>
        </w:div>
        <w:div w:id="557518014">
          <w:marLeft w:val="0"/>
          <w:marRight w:val="0"/>
          <w:marTop w:val="0"/>
          <w:marBottom w:val="0"/>
          <w:divBdr>
            <w:top w:val="none" w:sz="0" w:space="0" w:color="auto"/>
            <w:left w:val="none" w:sz="0" w:space="0" w:color="auto"/>
            <w:bottom w:val="none" w:sz="0" w:space="0" w:color="auto"/>
            <w:right w:val="none" w:sz="0" w:space="0" w:color="auto"/>
          </w:divBdr>
        </w:div>
        <w:div w:id="465702258">
          <w:marLeft w:val="0"/>
          <w:marRight w:val="0"/>
          <w:marTop w:val="0"/>
          <w:marBottom w:val="0"/>
          <w:divBdr>
            <w:top w:val="none" w:sz="0" w:space="0" w:color="auto"/>
            <w:left w:val="none" w:sz="0" w:space="0" w:color="auto"/>
            <w:bottom w:val="none" w:sz="0" w:space="0" w:color="auto"/>
            <w:right w:val="none" w:sz="0" w:space="0" w:color="auto"/>
          </w:divBdr>
        </w:div>
        <w:div w:id="328481348">
          <w:marLeft w:val="0"/>
          <w:marRight w:val="0"/>
          <w:marTop w:val="0"/>
          <w:marBottom w:val="0"/>
          <w:divBdr>
            <w:top w:val="none" w:sz="0" w:space="0" w:color="auto"/>
            <w:left w:val="none" w:sz="0" w:space="0" w:color="auto"/>
            <w:bottom w:val="none" w:sz="0" w:space="0" w:color="auto"/>
            <w:right w:val="none" w:sz="0" w:space="0" w:color="auto"/>
          </w:divBdr>
        </w:div>
        <w:div w:id="1627925431">
          <w:marLeft w:val="0"/>
          <w:marRight w:val="0"/>
          <w:marTop w:val="0"/>
          <w:marBottom w:val="0"/>
          <w:divBdr>
            <w:top w:val="none" w:sz="0" w:space="0" w:color="auto"/>
            <w:left w:val="none" w:sz="0" w:space="0" w:color="auto"/>
            <w:bottom w:val="none" w:sz="0" w:space="0" w:color="auto"/>
            <w:right w:val="none" w:sz="0" w:space="0" w:color="auto"/>
          </w:divBdr>
        </w:div>
        <w:div w:id="349375146">
          <w:marLeft w:val="0"/>
          <w:marRight w:val="0"/>
          <w:marTop w:val="0"/>
          <w:marBottom w:val="0"/>
          <w:divBdr>
            <w:top w:val="none" w:sz="0" w:space="0" w:color="auto"/>
            <w:left w:val="none" w:sz="0" w:space="0" w:color="auto"/>
            <w:bottom w:val="none" w:sz="0" w:space="0" w:color="auto"/>
            <w:right w:val="none" w:sz="0" w:space="0" w:color="auto"/>
          </w:divBdr>
        </w:div>
        <w:div w:id="415327499">
          <w:marLeft w:val="0"/>
          <w:marRight w:val="0"/>
          <w:marTop w:val="0"/>
          <w:marBottom w:val="0"/>
          <w:divBdr>
            <w:top w:val="none" w:sz="0" w:space="0" w:color="auto"/>
            <w:left w:val="none" w:sz="0" w:space="0" w:color="auto"/>
            <w:bottom w:val="none" w:sz="0" w:space="0" w:color="auto"/>
            <w:right w:val="none" w:sz="0" w:space="0" w:color="auto"/>
          </w:divBdr>
        </w:div>
      </w:divsChild>
    </w:div>
    <w:div w:id="281152770">
      <w:bodyDiv w:val="1"/>
      <w:marLeft w:val="0"/>
      <w:marRight w:val="0"/>
      <w:marTop w:val="0"/>
      <w:marBottom w:val="0"/>
      <w:divBdr>
        <w:top w:val="none" w:sz="0" w:space="0" w:color="auto"/>
        <w:left w:val="none" w:sz="0" w:space="0" w:color="auto"/>
        <w:bottom w:val="none" w:sz="0" w:space="0" w:color="auto"/>
        <w:right w:val="none" w:sz="0" w:space="0" w:color="auto"/>
      </w:divBdr>
      <w:divsChild>
        <w:div w:id="1562865036">
          <w:marLeft w:val="0"/>
          <w:marRight w:val="0"/>
          <w:marTop w:val="0"/>
          <w:marBottom w:val="0"/>
          <w:divBdr>
            <w:top w:val="none" w:sz="0" w:space="0" w:color="auto"/>
            <w:left w:val="none" w:sz="0" w:space="0" w:color="auto"/>
            <w:bottom w:val="none" w:sz="0" w:space="0" w:color="auto"/>
            <w:right w:val="none" w:sz="0" w:space="0" w:color="auto"/>
          </w:divBdr>
        </w:div>
        <w:div w:id="930430854">
          <w:marLeft w:val="0"/>
          <w:marRight w:val="0"/>
          <w:marTop w:val="0"/>
          <w:marBottom w:val="0"/>
          <w:divBdr>
            <w:top w:val="none" w:sz="0" w:space="0" w:color="auto"/>
            <w:left w:val="none" w:sz="0" w:space="0" w:color="auto"/>
            <w:bottom w:val="none" w:sz="0" w:space="0" w:color="auto"/>
            <w:right w:val="none" w:sz="0" w:space="0" w:color="auto"/>
          </w:divBdr>
        </w:div>
        <w:div w:id="170994620">
          <w:marLeft w:val="0"/>
          <w:marRight w:val="0"/>
          <w:marTop w:val="0"/>
          <w:marBottom w:val="0"/>
          <w:divBdr>
            <w:top w:val="none" w:sz="0" w:space="0" w:color="auto"/>
            <w:left w:val="none" w:sz="0" w:space="0" w:color="auto"/>
            <w:bottom w:val="none" w:sz="0" w:space="0" w:color="auto"/>
            <w:right w:val="none" w:sz="0" w:space="0" w:color="auto"/>
          </w:divBdr>
        </w:div>
        <w:div w:id="1867712402">
          <w:marLeft w:val="0"/>
          <w:marRight w:val="0"/>
          <w:marTop w:val="0"/>
          <w:marBottom w:val="0"/>
          <w:divBdr>
            <w:top w:val="none" w:sz="0" w:space="0" w:color="auto"/>
            <w:left w:val="none" w:sz="0" w:space="0" w:color="auto"/>
            <w:bottom w:val="none" w:sz="0" w:space="0" w:color="auto"/>
            <w:right w:val="none" w:sz="0" w:space="0" w:color="auto"/>
          </w:divBdr>
        </w:div>
        <w:div w:id="2130927268">
          <w:marLeft w:val="0"/>
          <w:marRight w:val="0"/>
          <w:marTop w:val="0"/>
          <w:marBottom w:val="0"/>
          <w:divBdr>
            <w:top w:val="none" w:sz="0" w:space="0" w:color="auto"/>
            <w:left w:val="none" w:sz="0" w:space="0" w:color="auto"/>
            <w:bottom w:val="none" w:sz="0" w:space="0" w:color="auto"/>
            <w:right w:val="none" w:sz="0" w:space="0" w:color="auto"/>
          </w:divBdr>
        </w:div>
        <w:div w:id="1370954233">
          <w:marLeft w:val="0"/>
          <w:marRight w:val="0"/>
          <w:marTop w:val="0"/>
          <w:marBottom w:val="0"/>
          <w:divBdr>
            <w:top w:val="none" w:sz="0" w:space="0" w:color="auto"/>
            <w:left w:val="none" w:sz="0" w:space="0" w:color="auto"/>
            <w:bottom w:val="none" w:sz="0" w:space="0" w:color="auto"/>
            <w:right w:val="none" w:sz="0" w:space="0" w:color="auto"/>
          </w:divBdr>
        </w:div>
        <w:div w:id="21975081">
          <w:marLeft w:val="0"/>
          <w:marRight w:val="0"/>
          <w:marTop w:val="0"/>
          <w:marBottom w:val="0"/>
          <w:divBdr>
            <w:top w:val="none" w:sz="0" w:space="0" w:color="auto"/>
            <w:left w:val="none" w:sz="0" w:space="0" w:color="auto"/>
            <w:bottom w:val="none" w:sz="0" w:space="0" w:color="auto"/>
            <w:right w:val="none" w:sz="0" w:space="0" w:color="auto"/>
          </w:divBdr>
        </w:div>
        <w:div w:id="1322125234">
          <w:marLeft w:val="0"/>
          <w:marRight w:val="0"/>
          <w:marTop w:val="0"/>
          <w:marBottom w:val="0"/>
          <w:divBdr>
            <w:top w:val="none" w:sz="0" w:space="0" w:color="auto"/>
            <w:left w:val="none" w:sz="0" w:space="0" w:color="auto"/>
            <w:bottom w:val="none" w:sz="0" w:space="0" w:color="auto"/>
            <w:right w:val="none" w:sz="0" w:space="0" w:color="auto"/>
          </w:divBdr>
        </w:div>
        <w:div w:id="832574539">
          <w:marLeft w:val="0"/>
          <w:marRight w:val="0"/>
          <w:marTop w:val="0"/>
          <w:marBottom w:val="0"/>
          <w:divBdr>
            <w:top w:val="none" w:sz="0" w:space="0" w:color="auto"/>
            <w:left w:val="none" w:sz="0" w:space="0" w:color="auto"/>
            <w:bottom w:val="none" w:sz="0" w:space="0" w:color="auto"/>
            <w:right w:val="none" w:sz="0" w:space="0" w:color="auto"/>
          </w:divBdr>
        </w:div>
        <w:div w:id="81801125">
          <w:marLeft w:val="0"/>
          <w:marRight w:val="0"/>
          <w:marTop w:val="0"/>
          <w:marBottom w:val="0"/>
          <w:divBdr>
            <w:top w:val="none" w:sz="0" w:space="0" w:color="auto"/>
            <w:left w:val="none" w:sz="0" w:space="0" w:color="auto"/>
            <w:bottom w:val="none" w:sz="0" w:space="0" w:color="auto"/>
            <w:right w:val="none" w:sz="0" w:space="0" w:color="auto"/>
          </w:divBdr>
        </w:div>
        <w:div w:id="1661692960">
          <w:marLeft w:val="0"/>
          <w:marRight w:val="0"/>
          <w:marTop w:val="0"/>
          <w:marBottom w:val="0"/>
          <w:divBdr>
            <w:top w:val="none" w:sz="0" w:space="0" w:color="auto"/>
            <w:left w:val="none" w:sz="0" w:space="0" w:color="auto"/>
            <w:bottom w:val="none" w:sz="0" w:space="0" w:color="auto"/>
            <w:right w:val="none" w:sz="0" w:space="0" w:color="auto"/>
          </w:divBdr>
        </w:div>
        <w:div w:id="1052077115">
          <w:marLeft w:val="0"/>
          <w:marRight w:val="0"/>
          <w:marTop w:val="0"/>
          <w:marBottom w:val="0"/>
          <w:divBdr>
            <w:top w:val="none" w:sz="0" w:space="0" w:color="auto"/>
            <w:left w:val="none" w:sz="0" w:space="0" w:color="auto"/>
            <w:bottom w:val="none" w:sz="0" w:space="0" w:color="auto"/>
            <w:right w:val="none" w:sz="0" w:space="0" w:color="auto"/>
          </w:divBdr>
        </w:div>
        <w:div w:id="967586339">
          <w:marLeft w:val="0"/>
          <w:marRight w:val="0"/>
          <w:marTop w:val="0"/>
          <w:marBottom w:val="0"/>
          <w:divBdr>
            <w:top w:val="none" w:sz="0" w:space="0" w:color="auto"/>
            <w:left w:val="none" w:sz="0" w:space="0" w:color="auto"/>
            <w:bottom w:val="none" w:sz="0" w:space="0" w:color="auto"/>
            <w:right w:val="none" w:sz="0" w:space="0" w:color="auto"/>
          </w:divBdr>
        </w:div>
        <w:div w:id="221522600">
          <w:marLeft w:val="0"/>
          <w:marRight w:val="0"/>
          <w:marTop w:val="0"/>
          <w:marBottom w:val="0"/>
          <w:divBdr>
            <w:top w:val="none" w:sz="0" w:space="0" w:color="auto"/>
            <w:left w:val="none" w:sz="0" w:space="0" w:color="auto"/>
            <w:bottom w:val="none" w:sz="0" w:space="0" w:color="auto"/>
            <w:right w:val="none" w:sz="0" w:space="0" w:color="auto"/>
          </w:divBdr>
        </w:div>
        <w:div w:id="2127461799">
          <w:marLeft w:val="0"/>
          <w:marRight w:val="0"/>
          <w:marTop w:val="0"/>
          <w:marBottom w:val="0"/>
          <w:divBdr>
            <w:top w:val="none" w:sz="0" w:space="0" w:color="auto"/>
            <w:left w:val="none" w:sz="0" w:space="0" w:color="auto"/>
            <w:bottom w:val="none" w:sz="0" w:space="0" w:color="auto"/>
            <w:right w:val="none" w:sz="0" w:space="0" w:color="auto"/>
          </w:divBdr>
        </w:div>
      </w:divsChild>
    </w:div>
    <w:div w:id="484013872">
      <w:bodyDiv w:val="1"/>
      <w:marLeft w:val="0"/>
      <w:marRight w:val="0"/>
      <w:marTop w:val="0"/>
      <w:marBottom w:val="0"/>
      <w:divBdr>
        <w:top w:val="none" w:sz="0" w:space="0" w:color="auto"/>
        <w:left w:val="none" w:sz="0" w:space="0" w:color="auto"/>
        <w:bottom w:val="none" w:sz="0" w:space="0" w:color="auto"/>
        <w:right w:val="none" w:sz="0" w:space="0" w:color="auto"/>
      </w:divBdr>
      <w:divsChild>
        <w:div w:id="1991514966">
          <w:marLeft w:val="0"/>
          <w:marRight w:val="0"/>
          <w:marTop w:val="0"/>
          <w:marBottom w:val="0"/>
          <w:divBdr>
            <w:top w:val="none" w:sz="0" w:space="0" w:color="auto"/>
            <w:left w:val="none" w:sz="0" w:space="0" w:color="auto"/>
            <w:bottom w:val="none" w:sz="0" w:space="0" w:color="auto"/>
            <w:right w:val="none" w:sz="0" w:space="0" w:color="auto"/>
          </w:divBdr>
        </w:div>
        <w:div w:id="1362586642">
          <w:marLeft w:val="0"/>
          <w:marRight w:val="0"/>
          <w:marTop w:val="0"/>
          <w:marBottom w:val="0"/>
          <w:divBdr>
            <w:top w:val="none" w:sz="0" w:space="0" w:color="auto"/>
            <w:left w:val="none" w:sz="0" w:space="0" w:color="auto"/>
            <w:bottom w:val="none" w:sz="0" w:space="0" w:color="auto"/>
            <w:right w:val="none" w:sz="0" w:space="0" w:color="auto"/>
          </w:divBdr>
        </w:div>
      </w:divsChild>
    </w:div>
    <w:div w:id="812874195">
      <w:bodyDiv w:val="1"/>
      <w:marLeft w:val="0"/>
      <w:marRight w:val="0"/>
      <w:marTop w:val="0"/>
      <w:marBottom w:val="0"/>
      <w:divBdr>
        <w:top w:val="none" w:sz="0" w:space="0" w:color="auto"/>
        <w:left w:val="none" w:sz="0" w:space="0" w:color="auto"/>
        <w:bottom w:val="none" w:sz="0" w:space="0" w:color="auto"/>
        <w:right w:val="none" w:sz="0" w:space="0" w:color="auto"/>
      </w:divBdr>
      <w:divsChild>
        <w:div w:id="725952850">
          <w:marLeft w:val="0"/>
          <w:marRight w:val="0"/>
          <w:marTop w:val="0"/>
          <w:marBottom w:val="0"/>
          <w:divBdr>
            <w:top w:val="none" w:sz="0" w:space="0" w:color="auto"/>
            <w:left w:val="none" w:sz="0" w:space="0" w:color="auto"/>
            <w:bottom w:val="none" w:sz="0" w:space="0" w:color="auto"/>
            <w:right w:val="none" w:sz="0" w:space="0" w:color="auto"/>
          </w:divBdr>
        </w:div>
        <w:div w:id="1223518508">
          <w:marLeft w:val="0"/>
          <w:marRight w:val="0"/>
          <w:marTop w:val="0"/>
          <w:marBottom w:val="0"/>
          <w:divBdr>
            <w:top w:val="none" w:sz="0" w:space="0" w:color="auto"/>
            <w:left w:val="none" w:sz="0" w:space="0" w:color="auto"/>
            <w:bottom w:val="none" w:sz="0" w:space="0" w:color="auto"/>
            <w:right w:val="none" w:sz="0" w:space="0" w:color="auto"/>
          </w:divBdr>
        </w:div>
        <w:div w:id="1534881925">
          <w:marLeft w:val="0"/>
          <w:marRight w:val="0"/>
          <w:marTop w:val="0"/>
          <w:marBottom w:val="0"/>
          <w:divBdr>
            <w:top w:val="none" w:sz="0" w:space="0" w:color="auto"/>
            <w:left w:val="none" w:sz="0" w:space="0" w:color="auto"/>
            <w:bottom w:val="none" w:sz="0" w:space="0" w:color="auto"/>
            <w:right w:val="none" w:sz="0" w:space="0" w:color="auto"/>
          </w:divBdr>
        </w:div>
        <w:div w:id="1097868659">
          <w:marLeft w:val="0"/>
          <w:marRight w:val="0"/>
          <w:marTop w:val="0"/>
          <w:marBottom w:val="0"/>
          <w:divBdr>
            <w:top w:val="none" w:sz="0" w:space="0" w:color="auto"/>
            <w:left w:val="none" w:sz="0" w:space="0" w:color="auto"/>
            <w:bottom w:val="none" w:sz="0" w:space="0" w:color="auto"/>
            <w:right w:val="none" w:sz="0" w:space="0" w:color="auto"/>
          </w:divBdr>
        </w:div>
        <w:div w:id="999426114">
          <w:marLeft w:val="0"/>
          <w:marRight w:val="0"/>
          <w:marTop w:val="0"/>
          <w:marBottom w:val="0"/>
          <w:divBdr>
            <w:top w:val="none" w:sz="0" w:space="0" w:color="auto"/>
            <w:left w:val="none" w:sz="0" w:space="0" w:color="auto"/>
            <w:bottom w:val="none" w:sz="0" w:space="0" w:color="auto"/>
            <w:right w:val="none" w:sz="0" w:space="0" w:color="auto"/>
          </w:divBdr>
        </w:div>
        <w:div w:id="1470324391">
          <w:marLeft w:val="0"/>
          <w:marRight w:val="0"/>
          <w:marTop w:val="0"/>
          <w:marBottom w:val="0"/>
          <w:divBdr>
            <w:top w:val="none" w:sz="0" w:space="0" w:color="auto"/>
            <w:left w:val="none" w:sz="0" w:space="0" w:color="auto"/>
            <w:bottom w:val="none" w:sz="0" w:space="0" w:color="auto"/>
            <w:right w:val="none" w:sz="0" w:space="0" w:color="auto"/>
          </w:divBdr>
        </w:div>
        <w:div w:id="1356075634">
          <w:marLeft w:val="0"/>
          <w:marRight w:val="0"/>
          <w:marTop w:val="0"/>
          <w:marBottom w:val="0"/>
          <w:divBdr>
            <w:top w:val="none" w:sz="0" w:space="0" w:color="auto"/>
            <w:left w:val="none" w:sz="0" w:space="0" w:color="auto"/>
            <w:bottom w:val="none" w:sz="0" w:space="0" w:color="auto"/>
            <w:right w:val="none" w:sz="0" w:space="0" w:color="auto"/>
          </w:divBdr>
        </w:div>
        <w:div w:id="768543339">
          <w:marLeft w:val="0"/>
          <w:marRight w:val="0"/>
          <w:marTop w:val="0"/>
          <w:marBottom w:val="0"/>
          <w:divBdr>
            <w:top w:val="none" w:sz="0" w:space="0" w:color="auto"/>
            <w:left w:val="none" w:sz="0" w:space="0" w:color="auto"/>
            <w:bottom w:val="none" w:sz="0" w:space="0" w:color="auto"/>
            <w:right w:val="none" w:sz="0" w:space="0" w:color="auto"/>
          </w:divBdr>
        </w:div>
      </w:divsChild>
    </w:div>
    <w:div w:id="1156649980">
      <w:bodyDiv w:val="1"/>
      <w:marLeft w:val="0"/>
      <w:marRight w:val="0"/>
      <w:marTop w:val="0"/>
      <w:marBottom w:val="0"/>
      <w:divBdr>
        <w:top w:val="none" w:sz="0" w:space="0" w:color="auto"/>
        <w:left w:val="none" w:sz="0" w:space="0" w:color="auto"/>
        <w:bottom w:val="none" w:sz="0" w:space="0" w:color="auto"/>
        <w:right w:val="none" w:sz="0" w:space="0" w:color="auto"/>
      </w:divBdr>
      <w:divsChild>
        <w:div w:id="1376351134">
          <w:marLeft w:val="0"/>
          <w:marRight w:val="0"/>
          <w:marTop w:val="0"/>
          <w:marBottom w:val="0"/>
          <w:divBdr>
            <w:top w:val="none" w:sz="0" w:space="0" w:color="auto"/>
            <w:left w:val="none" w:sz="0" w:space="0" w:color="auto"/>
            <w:bottom w:val="none" w:sz="0" w:space="0" w:color="auto"/>
            <w:right w:val="none" w:sz="0" w:space="0" w:color="auto"/>
          </w:divBdr>
          <w:divsChild>
            <w:div w:id="114757809">
              <w:marLeft w:val="0"/>
              <w:marRight w:val="0"/>
              <w:marTop w:val="0"/>
              <w:marBottom w:val="0"/>
              <w:divBdr>
                <w:top w:val="none" w:sz="0" w:space="0" w:color="auto"/>
                <w:left w:val="none" w:sz="0" w:space="0" w:color="auto"/>
                <w:bottom w:val="none" w:sz="0" w:space="0" w:color="auto"/>
                <w:right w:val="none" w:sz="0" w:space="0" w:color="auto"/>
              </w:divBdr>
            </w:div>
            <w:div w:id="1607419861">
              <w:marLeft w:val="0"/>
              <w:marRight w:val="0"/>
              <w:marTop w:val="0"/>
              <w:marBottom w:val="0"/>
              <w:divBdr>
                <w:top w:val="none" w:sz="0" w:space="0" w:color="auto"/>
                <w:left w:val="none" w:sz="0" w:space="0" w:color="auto"/>
                <w:bottom w:val="none" w:sz="0" w:space="0" w:color="auto"/>
                <w:right w:val="none" w:sz="0" w:space="0" w:color="auto"/>
              </w:divBdr>
            </w:div>
          </w:divsChild>
        </w:div>
        <w:div w:id="278144975">
          <w:marLeft w:val="0"/>
          <w:marRight w:val="0"/>
          <w:marTop w:val="0"/>
          <w:marBottom w:val="0"/>
          <w:divBdr>
            <w:top w:val="none" w:sz="0" w:space="0" w:color="auto"/>
            <w:left w:val="none" w:sz="0" w:space="0" w:color="auto"/>
            <w:bottom w:val="none" w:sz="0" w:space="0" w:color="auto"/>
            <w:right w:val="none" w:sz="0" w:space="0" w:color="auto"/>
          </w:divBdr>
          <w:divsChild>
            <w:div w:id="1585410499">
              <w:marLeft w:val="0"/>
              <w:marRight w:val="0"/>
              <w:marTop w:val="0"/>
              <w:marBottom w:val="0"/>
              <w:divBdr>
                <w:top w:val="none" w:sz="0" w:space="0" w:color="auto"/>
                <w:left w:val="none" w:sz="0" w:space="0" w:color="auto"/>
                <w:bottom w:val="none" w:sz="0" w:space="0" w:color="auto"/>
                <w:right w:val="none" w:sz="0" w:space="0" w:color="auto"/>
              </w:divBdr>
            </w:div>
            <w:div w:id="1520586634">
              <w:marLeft w:val="0"/>
              <w:marRight w:val="0"/>
              <w:marTop w:val="0"/>
              <w:marBottom w:val="0"/>
              <w:divBdr>
                <w:top w:val="none" w:sz="0" w:space="0" w:color="auto"/>
                <w:left w:val="none" w:sz="0" w:space="0" w:color="auto"/>
                <w:bottom w:val="none" w:sz="0" w:space="0" w:color="auto"/>
                <w:right w:val="none" w:sz="0" w:space="0" w:color="auto"/>
              </w:divBdr>
            </w:div>
            <w:div w:id="19938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7452">
      <w:bodyDiv w:val="1"/>
      <w:marLeft w:val="0"/>
      <w:marRight w:val="0"/>
      <w:marTop w:val="0"/>
      <w:marBottom w:val="0"/>
      <w:divBdr>
        <w:top w:val="none" w:sz="0" w:space="0" w:color="auto"/>
        <w:left w:val="none" w:sz="0" w:space="0" w:color="auto"/>
        <w:bottom w:val="none" w:sz="0" w:space="0" w:color="auto"/>
        <w:right w:val="none" w:sz="0" w:space="0" w:color="auto"/>
      </w:divBdr>
      <w:divsChild>
        <w:div w:id="1656762875">
          <w:marLeft w:val="0"/>
          <w:marRight w:val="0"/>
          <w:marTop w:val="0"/>
          <w:marBottom w:val="0"/>
          <w:divBdr>
            <w:top w:val="none" w:sz="0" w:space="0" w:color="auto"/>
            <w:left w:val="none" w:sz="0" w:space="0" w:color="auto"/>
            <w:bottom w:val="none" w:sz="0" w:space="0" w:color="auto"/>
            <w:right w:val="none" w:sz="0" w:space="0" w:color="auto"/>
          </w:divBdr>
        </w:div>
        <w:div w:id="2058579257">
          <w:marLeft w:val="0"/>
          <w:marRight w:val="0"/>
          <w:marTop w:val="0"/>
          <w:marBottom w:val="0"/>
          <w:divBdr>
            <w:top w:val="none" w:sz="0" w:space="0" w:color="auto"/>
            <w:left w:val="none" w:sz="0" w:space="0" w:color="auto"/>
            <w:bottom w:val="none" w:sz="0" w:space="0" w:color="auto"/>
            <w:right w:val="none" w:sz="0" w:space="0" w:color="auto"/>
          </w:divBdr>
        </w:div>
      </w:divsChild>
    </w:div>
    <w:div w:id="1790977981">
      <w:bodyDiv w:val="1"/>
      <w:marLeft w:val="0"/>
      <w:marRight w:val="0"/>
      <w:marTop w:val="0"/>
      <w:marBottom w:val="0"/>
      <w:divBdr>
        <w:top w:val="none" w:sz="0" w:space="0" w:color="auto"/>
        <w:left w:val="none" w:sz="0" w:space="0" w:color="auto"/>
        <w:bottom w:val="none" w:sz="0" w:space="0" w:color="auto"/>
        <w:right w:val="none" w:sz="0" w:space="0" w:color="auto"/>
      </w:divBdr>
      <w:divsChild>
        <w:div w:id="1691370373">
          <w:marLeft w:val="0"/>
          <w:marRight w:val="0"/>
          <w:marTop w:val="0"/>
          <w:marBottom w:val="0"/>
          <w:divBdr>
            <w:top w:val="none" w:sz="0" w:space="0" w:color="auto"/>
            <w:left w:val="none" w:sz="0" w:space="0" w:color="auto"/>
            <w:bottom w:val="none" w:sz="0" w:space="0" w:color="auto"/>
            <w:right w:val="none" w:sz="0" w:space="0" w:color="auto"/>
          </w:divBdr>
        </w:div>
        <w:div w:id="519321765">
          <w:marLeft w:val="0"/>
          <w:marRight w:val="0"/>
          <w:marTop w:val="0"/>
          <w:marBottom w:val="0"/>
          <w:divBdr>
            <w:top w:val="none" w:sz="0" w:space="0" w:color="auto"/>
            <w:left w:val="none" w:sz="0" w:space="0" w:color="auto"/>
            <w:bottom w:val="none" w:sz="0" w:space="0" w:color="auto"/>
            <w:right w:val="none" w:sz="0" w:space="0" w:color="auto"/>
          </w:divBdr>
          <w:divsChild>
            <w:div w:id="1745646464">
              <w:marLeft w:val="0"/>
              <w:marRight w:val="0"/>
              <w:marTop w:val="30"/>
              <w:marBottom w:val="30"/>
              <w:divBdr>
                <w:top w:val="none" w:sz="0" w:space="0" w:color="auto"/>
                <w:left w:val="none" w:sz="0" w:space="0" w:color="auto"/>
                <w:bottom w:val="none" w:sz="0" w:space="0" w:color="auto"/>
                <w:right w:val="none" w:sz="0" w:space="0" w:color="auto"/>
              </w:divBdr>
              <w:divsChild>
                <w:div w:id="1513447763">
                  <w:marLeft w:val="0"/>
                  <w:marRight w:val="0"/>
                  <w:marTop w:val="0"/>
                  <w:marBottom w:val="0"/>
                  <w:divBdr>
                    <w:top w:val="none" w:sz="0" w:space="0" w:color="auto"/>
                    <w:left w:val="none" w:sz="0" w:space="0" w:color="auto"/>
                    <w:bottom w:val="none" w:sz="0" w:space="0" w:color="auto"/>
                    <w:right w:val="none" w:sz="0" w:space="0" w:color="auto"/>
                  </w:divBdr>
                  <w:divsChild>
                    <w:div w:id="1864781281">
                      <w:marLeft w:val="0"/>
                      <w:marRight w:val="0"/>
                      <w:marTop w:val="0"/>
                      <w:marBottom w:val="0"/>
                      <w:divBdr>
                        <w:top w:val="none" w:sz="0" w:space="0" w:color="auto"/>
                        <w:left w:val="none" w:sz="0" w:space="0" w:color="auto"/>
                        <w:bottom w:val="none" w:sz="0" w:space="0" w:color="auto"/>
                        <w:right w:val="none" w:sz="0" w:space="0" w:color="auto"/>
                      </w:divBdr>
                    </w:div>
                  </w:divsChild>
                </w:div>
                <w:div w:id="1017344659">
                  <w:marLeft w:val="0"/>
                  <w:marRight w:val="0"/>
                  <w:marTop w:val="0"/>
                  <w:marBottom w:val="0"/>
                  <w:divBdr>
                    <w:top w:val="none" w:sz="0" w:space="0" w:color="auto"/>
                    <w:left w:val="none" w:sz="0" w:space="0" w:color="auto"/>
                    <w:bottom w:val="none" w:sz="0" w:space="0" w:color="auto"/>
                    <w:right w:val="none" w:sz="0" w:space="0" w:color="auto"/>
                  </w:divBdr>
                  <w:divsChild>
                    <w:div w:id="1139616556">
                      <w:marLeft w:val="0"/>
                      <w:marRight w:val="0"/>
                      <w:marTop w:val="0"/>
                      <w:marBottom w:val="0"/>
                      <w:divBdr>
                        <w:top w:val="none" w:sz="0" w:space="0" w:color="auto"/>
                        <w:left w:val="none" w:sz="0" w:space="0" w:color="auto"/>
                        <w:bottom w:val="none" w:sz="0" w:space="0" w:color="auto"/>
                        <w:right w:val="none" w:sz="0" w:space="0" w:color="auto"/>
                      </w:divBdr>
                    </w:div>
                  </w:divsChild>
                </w:div>
                <w:div w:id="601491571">
                  <w:marLeft w:val="0"/>
                  <w:marRight w:val="0"/>
                  <w:marTop w:val="0"/>
                  <w:marBottom w:val="0"/>
                  <w:divBdr>
                    <w:top w:val="none" w:sz="0" w:space="0" w:color="auto"/>
                    <w:left w:val="none" w:sz="0" w:space="0" w:color="auto"/>
                    <w:bottom w:val="none" w:sz="0" w:space="0" w:color="auto"/>
                    <w:right w:val="none" w:sz="0" w:space="0" w:color="auto"/>
                  </w:divBdr>
                  <w:divsChild>
                    <w:div w:id="370810219">
                      <w:marLeft w:val="0"/>
                      <w:marRight w:val="0"/>
                      <w:marTop w:val="0"/>
                      <w:marBottom w:val="0"/>
                      <w:divBdr>
                        <w:top w:val="none" w:sz="0" w:space="0" w:color="auto"/>
                        <w:left w:val="none" w:sz="0" w:space="0" w:color="auto"/>
                        <w:bottom w:val="none" w:sz="0" w:space="0" w:color="auto"/>
                        <w:right w:val="none" w:sz="0" w:space="0" w:color="auto"/>
                      </w:divBdr>
                    </w:div>
                  </w:divsChild>
                </w:div>
                <w:div w:id="1549491970">
                  <w:marLeft w:val="0"/>
                  <w:marRight w:val="0"/>
                  <w:marTop w:val="0"/>
                  <w:marBottom w:val="0"/>
                  <w:divBdr>
                    <w:top w:val="none" w:sz="0" w:space="0" w:color="auto"/>
                    <w:left w:val="none" w:sz="0" w:space="0" w:color="auto"/>
                    <w:bottom w:val="none" w:sz="0" w:space="0" w:color="auto"/>
                    <w:right w:val="none" w:sz="0" w:space="0" w:color="auto"/>
                  </w:divBdr>
                  <w:divsChild>
                    <w:div w:id="889922692">
                      <w:marLeft w:val="0"/>
                      <w:marRight w:val="0"/>
                      <w:marTop w:val="0"/>
                      <w:marBottom w:val="0"/>
                      <w:divBdr>
                        <w:top w:val="none" w:sz="0" w:space="0" w:color="auto"/>
                        <w:left w:val="none" w:sz="0" w:space="0" w:color="auto"/>
                        <w:bottom w:val="none" w:sz="0" w:space="0" w:color="auto"/>
                        <w:right w:val="none" w:sz="0" w:space="0" w:color="auto"/>
                      </w:divBdr>
                    </w:div>
                  </w:divsChild>
                </w:div>
                <w:div w:id="499735044">
                  <w:marLeft w:val="0"/>
                  <w:marRight w:val="0"/>
                  <w:marTop w:val="0"/>
                  <w:marBottom w:val="0"/>
                  <w:divBdr>
                    <w:top w:val="none" w:sz="0" w:space="0" w:color="auto"/>
                    <w:left w:val="none" w:sz="0" w:space="0" w:color="auto"/>
                    <w:bottom w:val="none" w:sz="0" w:space="0" w:color="auto"/>
                    <w:right w:val="none" w:sz="0" w:space="0" w:color="auto"/>
                  </w:divBdr>
                  <w:divsChild>
                    <w:div w:id="2015298020">
                      <w:marLeft w:val="0"/>
                      <w:marRight w:val="0"/>
                      <w:marTop w:val="0"/>
                      <w:marBottom w:val="0"/>
                      <w:divBdr>
                        <w:top w:val="none" w:sz="0" w:space="0" w:color="auto"/>
                        <w:left w:val="none" w:sz="0" w:space="0" w:color="auto"/>
                        <w:bottom w:val="none" w:sz="0" w:space="0" w:color="auto"/>
                        <w:right w:val="none" w:sz="0" w:space="0" w:color="auto"/>
                      </w:divBdr>
                    </w:div>
                  </w:divsChild>
                </w:div>
                <w:div w:id="467355923">
                  <w:marLeft w:val="0"/>
                  <w:marRight w:val="0"/>
                  <w:marTop w:val="0"/>
                  <w:marBottom w:val="0"/>
                  <w:divBdr>
                    <w:top w:val="none" w:sz="0" w:space="0" w:color="auto"/>
                    <w:left w:val="none" w:sz="0" w:space="0" w:color="auto"/>
                    <w:bottom w:val="none" w:sz="0" w:space="0" w:color="auto"/>
                    <w:right w:val="none" w:sz="0" w:space="0" w:color="auto"/>
                  </w:divBdr>
                  <w:divsChild>
                    <w:div w:id="1737974191">
                      <w:marLeft w:val="0"/>
                      <w:marRight w:val="0"/>
                      <w:marTop w:val="0"/>
                      <w:marBottom w:val="0"/>
                      <w:divBdr>
                        <w:top w:val="none" w:sz="0" w:space="0" w:color="auto"/>
                        <w:left w:val="none" w:sz="0" w:space="0" w:color="auto"/>
                        <w:bottom w:val="none" w:sz="0" w:space="0" w:color="auto"/>
                        <w:right w:val="none" w:sz="0" w:space="0" w:color="auto"/>
                      </w:divBdr>
                    </w:div>
                  </w:divsChild>
                </w:div>
                <w:div w:id="201014114">
                  <w:marLeft w:val="0"/>
                  <w:marRight w:val="0"/>
                  <w:marTop w:val="0"/>
                  <w:marBottom w:val="0"/>
                  <w:divBdr>
                    <w:top w:val="none" w:sz="0" w:space="0" w:color="auto"/>
                    <w:left w:val="none" w:sz="0" w:space="0" w:color="auto"/>
                    <w:bottom w:val="none" w:sz="0" w:space="0" w:color="auto"/>
                    <w:right w:val="none" w:sz="0" w:space="0" w:color="auto"/>
                  </w:divBdr>
                  <w:divsChild>
                    <w:div w:id="203754454">
                      <w:marLeft w:val="0"/>
                      <w:marRight w:val="0"/>
                      <w:marTop w:val="0"/>
                      <w:marBottom w:val="0"/>
                      <w:divBdr>
                        <w:top w:val="none" w:sz="0" w:space="0" w:color="auto"/>
                        <w:left w:val="none" w:sz="0" w:space="0" w:color="auto"/>
                        <w:bottom w:val="none" w:sz="0" w:space="0" w:color="auto"/>
                        <w:right w:val="none" w:sz="0" w:space="0" w:color="auto"/>
                      </w:divBdr>
                    </w:div>
                    <w:div w:id="736320602">
                      <w:marLeft w:val="0"/>
                      <w:marRight w:val="0"/>
                      <w:marTop w:val="0"/>
                      <w:marBottom w:val="0"/>
                      <w:divBdr>
                        <w:top w:val="none" w:sz="0" w:space="0" w:color="auto"/>
                        <w:left w:val="none" w:sz="0" w:space="0" w:color="auto"/>
                        <w:bottom w:val="none" w:sz="0" w:space="0" w:color="auto"/>
                        <w:right w:val="none" w:sz="0" w:space="0" w:color="auto"/>
                      </w:divBdr>
                    </w:div>
                    <w:div w:id="205487645">
                      <w:marLeft w:val="0"/>
                      <w:marRight w:val="0"/>
                      <w:marTop w:val="0"/>
                      <w:marBottom w:val="0"/>
                      <w:divBdr>
                        <w:top w:val="none" w:sz="0" w:space="0" w:color="auto"/>
                        <w:left w:val="none" w:sz="0" w:space="0" w:color="auto"/>
                        <w:bottom w:val="none" w:sz="0" w:space="0" w:color="auto"/>
                        <w:right w:val="none" w:sz="0" w:space="0" w:color="auto"/>
                      </w:divBdr>
                    </w:div>
                    <w:div w:id="1593053988">
                      <w:marLeft w:val="0"/>
                      <w:marRight w:val="0"/>
                      <w:marTop w:val="0"/>
                      <w:marBottom w:val="0"/>
                      <w:divBdr>
                        <w:top w:val="none" w:sz="0" w:space="0" w:color="auto"/>
                        <w:left w:val="none" w:sz="0" w:space="0" w:color="auto"/>
                        <w:bottom w:val="none" w:sz="0" w:space="0" w:color="auto"/>
                        <w:right w:val="none" w:sz="0" w:space="0" w:color="auto"/>
                      </w:divBdr>
                    </w:div>
                    <w:div w:id="1519153959">
                      <w:marLeft w:val="0"/>
                      <w:marRight w:val="0"/>
                      <w:marTop w:val="0"/>
                      <w:marBottom w:val="0"/>
                      <w:divBdr>
                        <w:top w:val="none" w:sz="0" w:space="0" w:color="auto"/>
                        <w:left w:val="none" w:sz="0" w:space="0" w:color="auto"/>
                        <w:bottom w:val="none" w:sz="0" w:space="0" w:color="auto"/>
                        <w:right w:val="none" w:sz="0" w:space="0" w:color="auto"/>
                      </w:divBdr>
                    </w:div>
                    <w:div w:id="1442145974">
                      <w:marLeft w:val="0"/>
                      <w:marRight w:val="0"/>
                      <w:marTop w:val="0"/>
                      <w:marBottom w:val="0"/>
                      <w:divBdr>
                        <w:top w:val="none" w:sz="0" w:space="0" w:color="auto"/>
                        <w:left w:val="none" w:sz="0" w:space="0" w:color="auto"/>
                        <w:bottom w:val="none" w:sz="0" w:space="0" w:color="auto"/>
                        <w:right w:val="none" w:sz="0" w:space="0" w:color="auto"/>
                      </w:divBdr>
                    </w:div>
                    <w:div w:id="2103799816">
                      <w:marLeft w:val="0"/>
                      <w:marRight w:val="0"/>
                      <w:marTop w:val="0"/>
                      <w:marBottom w:val="0"/>
                      <w:divBdr>
                        <w:top w:val="none" w:sz="0" w:space="0" w:color="auto"/>
                        <w:left w:val="none" w:sz="0" w:space="0" w:color="auto"/>
                        <w:bottom w:val="none" w:sz="0" w:space="0" w:color="auto"/>
                        <w:right w:val="none" w:sz="0" w:space="0" w:color="auto"/>
                      </w:divBdr>
                    </w:div>
                  </w:divsChild>
                </w:div>
                <w:div w:id="1882982156">
                  <w:marLeft w:val="0"/>
                  <w:marRight w:val="0"/>
                  <w:marTop w:val="0"/>
                  <w:marBottom w:val="0"/>
                  <w:divBdr>
                    <w:top w:val="none" w:sz="0" w:space="0" w:color="auto"/>
                    <w:left w:val="none" w:sz="0" w:space="0" w:color="auto"/>
                    <w:bottom w:val="none" w:sz="0" w:space="0" w:color="auto"/>
                    <w:right w:val="none" w:sz="0" w:space="0" w:color="auto"/>
                  </w:divBdr>
                  <w:divsChild>
                    <w:div w:id="872812486">
                      <w:marLeft w:val="0"/>
                      <w:marRight w:val="0"/>
                      <w:marTop w:val="0"/>
                      <w:marBottom w:val="0"/>
                      <w:divBdr>
                        <w:top w:val="none" w:sz="0" w:space="0" w:color="auto"/>
                        <w:left w:val="none" w:sz="0" w:space="0" w:color="auto"/>
                        <w:bottom w:val="none" w:sz="0" w:space="0" w:color="auto"/>
                        <w:right w:val="none" w:sz="0" w:space="0" w:color="auto"/>
                      </w:divBdr>
                    </w:div>
                    <w:div w:id="800927998">
                      <w:marLeft w:val="0"/>
                      <w:marRight w:val="0"/>
                      <w:marTop w:val="0"/>
                      <w:marBottom w:val="0"/>
                      <w:divBdr>
                        <w:top w:val="none" w:sz="0" w:space="0" w:color="auto"/>
                        <w:left w:val="none" w:sz="0" w:space="0" w:color="auto"/>
                        <w:bottom w:val="none" w:sz="0" w:space="0" w:color="auto"/>
                        <w:right w:val="none" w:sz="0" w:space="0" w:color="auto"/>
                      </w:divBdr>
                    </w:div>
                    <w:div w:id="217326291">
                      <w:marLeft w:val="0"/>
                      <w:marRight w:val="0"/>
                      <w:marTop w:val="0"/>
                      <w:marBottom w:val="0"/>
                      <w:divBdr>
                        <w:top w:val="none" w:sz="0" w:space="0" w:color="auto"/>
                        <w:left w:val="none" w:sz="0" w:space="0" w:color="auto"/>
                        <w:bottom w:val="none" w:sz="0" w:space="0" w:color="auto"/>
                        <w:right w:val="none" w:sz="0" w:space="0" w:color="auto"/>
                      </w:divBdr>
                    </w:div>
                    <w:div w:id="140006406">
                      <w:marLeft w:val="0"/>
                      <w:marRight w:val="0"/>
                      <w:marTop w:val="0"/>
                      <w:marBottom w:val="0"/>
                      <w:divBdr>
                        <w:top w:val="none" w:sz="0" w:space="0" w:color="auto"/>
                        <w:left w:val="none" w:sz="0" w:space="0" w:color="auto"/>
                        <w:bottom w:val="none" w:sz="0" w:space="0" w:color="auto"/>
                        <w:right w:val="none" w:sz="0" w:space="0" w:color="auto"/>
                      </w:divBdr>
                    </w:div>
                    <w:div w:id="375593825">
                      <w:marLeft w:val="0"/>
                      <w:marRight w:val="0"/>
                      <w:marTop w:val="0"/>
                      <w:marBottom w:val="0"/>
                      <w:divBdr>
                        <w:top w:val="none" w:sz="0" w:space="0" w:color="auto"/>
                        <w:left w:val="none" w:sz="0" w:space="0" w:color="auto"/>
                        <w:bottom w:val="none" w:sz="0" w:space="0" w:color="auto"/>
                        <w:right w:val="none" w:sz="0" w:space="0" w:color="auto"/>
                      </w:divBdr>
                    </w:div>
                  </w:divsChild>
                </w:div>
                <w:div w:id="590090444">
                  <w:marLeft w:val="0"/>
                  <w:marRight w:val="0"/>
                  <w:marTop w:val="0"/>
                  <w:marBottom w:val="0"/>
                  <w:divBdr>
                    <w:top w:val="none" w:sz="0" w:space="0" w:color="auto"/>
                    <w:left w:val="none" w:sz="0" w:space="0" w:color="auto"/>
                    <w:bottom w:val="none" w:sz="0" w:space="0" w:color="auto"/>
                    <w:right w:val="none" w:sz="0" w:space="0" w:color="auto"/>
                  </w:divBdr>
                  <w:divsChild>
                    <w:div w:id="1383939641">
                      <w:marLeft w:val="0"/>
                      <w:marRight w:val="0"/>
                      <w:marTop w:val="0"/>
                      <w:marBottom w:val="0"/>
                      <w:divBdr>
                        <w:top w:val="none" w:sz="0" w:space="0" w:color="auto"/>
                        <w:left w:val="none" w:sz="0" w:space="0" w:color="auto"/>
                        <w:bottom w:val="none" w:sz="0" w:space="0" w:color="auto"/>
                        <w:right w:val="none" w:sz="0" w:space="0" w:color="auto"/>
                      </w:divBdr>
                    </w:div>
                    <w:div w:id="964232619">
                      <w:marLeft w:val="0"/>
                      <w:marRight w:val="0"/>
                      <w:marTop w:val="0"/>
                      <w:marBottom w:val="0"/>
                      <w:divBdr>
                        <w:top w:val="none" w:sz="0" w:space="0" w:color="auto"/>
                        <w:left w:val="none" w:sz="0" w:space="0" w:color="auto"/>
                        <w:bottom w:val="none" w:sz="0" w:space="0" w:color="auto"/>
                        <w:right w:val="none" w:sz="0" w:space="0" w:color="auto"/>
                      </w:divBdr>
                    </w:div>
                    <w:div w:id="48965640">
                      <w:marLeft w:val="0"/>
                      <w:marRight w:val="0"/>
                      <w:marTop w:val="0"/>
                      <w:marBottom w:val="0"/>
                      <w:divBdr>
                        <w:top w:val="none" w:sz="0" w:space="0" w:color="auto"/>
                        <w:left w:val="none" w:sz="0" w:space="0" w:color="auto"/>
                        <w:bottom w:val="none" w:sz="0" w:space="0" w:color="auto"/>
                        <w:right w:val="none" w:sz="0" w:space="0" w:color="auto"/>
                      </w:divBdr>
                    </w:div>
                    <w:div w:id="1444350613">
                      <w:marLeft w:val="0"/>
                      <w:marRight w:val="0"/>
                      <w:marTop w:val="0"/>
                      <w:marBottom w:val="0"/>
                      <w:divBdr>
                        <w:top w:val="none" w:sz="0" w:space="0" w:color="auto"/>
                        <w:left w:val="none" w:sz="0" w:space="0" w:color="auto"/>
                        <w:bottom w:val="none" w:sz="0" w:space="0" w:color="auto"/>
                        <w:right w:val="none" w:sz="0" w:space="0" w:color="auto"/>
                      </w:divBdr>
                    </w:div>
                    <w:div w:id="80104007">
                      <w:marLeft w:val="0"/>
                      <w:marRight w:val="0"/>
                      <w:marTop w:val="0"/>
                      <w:marBottom w:val="0"/>
                      <w:divBdr>
                        <w:top w:val="none" w:sz="0" w:space="0" w:color="auto"/>
                        <w:left w:val="none" w:sz="0" w:space="0" w:color="auto"/>
                        <w:bottom w:val="none" w:sz="0" w:space="0" w:color="auto"/>
                        <w:right w:val="none" w:sz="0" w:space="0" w:color="auto"/>
                      </w:divBdr>
                    </w:div>
                  </w:divsChild>
                </w:div>
                <w:div w:id="1962956398">
                  <w:marLeft w:val="0"/>
                  <w:marRight w:val="0"/>
                  <w:marTop w:val="0"/>
                  <w:marBottom w:val="0"/>
                  <w:divBdr>
                    <w:top w:val="none" w:sz="0" w:space="0" w:color="auto"/>
                    <w:left w:val="none" w:sz="0" w:space="0" w:color="auto"/>
                    <w:bottom w:val="none" w:sz="0" w:space="0" w:color="auto"/>
                    <w:right w:val="none" w:sz="0" w:space="0" w:color="auto"/>
                  </w:divBdr>
                  <w:divsChild>
                    <w:div w:id="1649819481">
                      <w:marLeft w:val="0"/>
                      <w:marRight w:val="0"/>
                      <w:marTop w:val="0"/>
                      <w:marBottom w:val="0"/>
                      <w:divBdr>
                        <w:top w:val="none" w:sz="0" w:space="0" w:color="auto"/>
                        <w:left w:val="none" w:sz="0" w:space="0" w:color="auto"/>
                        <w:bottom w:val="none" w:sz="0" w:space="0" w:color="auto"/>
                        <w:right w:val="none" w:sz="0" w:space="0" w:color="auto"/>
                      </w:divBdr>
                    </w:div>
                    <w:div w:id="1506164050">
                      <w:marLeft w:val="0"/>
                      <w:marRight w:val="0"/>
                      <w:marTop w:val="0"/>
                      <w:marBottom w:val="0"/>
                      <w:divBdr>
                        <w:top w:val="none" w:sz="0" w:space="0" w:color="auto"/>
                        <w:left w:val="none" w:sz="0" w:space="0" w:color="auto"/>
                        <w:bottom w:val="none" w:sz="0" w:space="0" w:color="auto"/>
                        <w:right w:val="none" w:sz="0" w:space="0" w:color="auto"/>
                      </w:divBdr>
                    </w:div>
                    <w:div w:id="14493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373381">
          <w:marLeft w:val="0"/>
          <w:marRight w:val="0"/>
          <w:marTop w:val="0"/>
          <w:marBottom w:val="0"/>
          <w:divBdr>
            <w:top w:val="none" w:sz="0" w:space="0" w:color="auto"/>
            <w:left w:val="none" w:sz="0" w:space="0" w:color="auto"/>
            <w:bottom w:val="none" w:sz="0" w:space="0" w:color="auto"/>
            <w:right w:val="none" w:sz="0" w:space="0" w:color="auto"/>
          </w:divBdr>
        </w:div>
        <w:div w:id="299921035">
          <w:marLeft w:val="0"/>
          <w:marRight w:val="0"/>
          <w:marTop w:val="0"/>
          <w:marBottom w:val="0"/>
          <w:divBdr>
            <w:top w:val="none" w:sz="0" w:space="0" w:color="auto"/>
            <w:left w:val="none" w:sz="0" w:space="0" w:color="auto"/>
            <w:bottom w:val="none" w:sz="0" w:space="0" w:color="auto"/>
            <w:right w:val="none" w:sz="0" w:space="0" w:color="auto"/>
          </w:divBdr>
        </w:div>
        <w:div w:id="1323503883">
          <w:marLeft w:val="0"/>
          <w:marRight w:val="0"/>
          <w:marTop w:val="0"/>
          <w:marBottom w:val="0"/>
          <w:divBdr>
            <w:top w:val="none" w:sz="0" w:space="0" w:color="auto"/>
            <w:left w:val="none" w:sz="0" w:space="0" w:color="auto"/>
            <w:bottom w:val="none" w:sz="0" w:space="0" w:color="auto"/>
            <w:right w:val="none" w:sz="0" w:space="0" w:color="auto"/>
          </w:divBdr>
          <w:divsChild>
            <w:div w:id="1032262456">
              <w:marLeft w:val="0"/>
              <w:marRight w:val="0"/>
              <w:marTop w:val="30"/>
              <w:marBottom w:val="30"/>
              <w:divBdr>
                <w:top w:val="none" w:sz="0" w:space="0" w:color="auto"/>
                <w:left w:val="none" w:sz="0" w:space="0" w:color="auto"/>
                <w:bottom w:val="none" w:sz="0" w:space="0" w:color="auto"/>
                <w:right w:val="none" w:sz="0" w:space="0" w:color="auto"/>
              </w:divBdr>
              <w:divsChild>
                <w:div w:id="1970091349">
                  <w:marLeft w:val="0"/>
                  <w:marRight w:val="0"/>
                  <w:marTop w:val="0"/>
                  <w:marBottom w:val="0"/>
                  <w:divBdr>
                    <w:top w:val="none" w:sz="0" w:space="0" w:color="auto"/>
                    <w:left w:val="none" w:sz="0" w:space="0" w:color="auto"/>
                    <w:bottom w:val="none" w:sz="0" w:space="0" w:color="auto"/>
                    <w:right w:val="none" w:sz="0" w:space="0" w:color="auto"/>
                  </w:divBdr>
                  <w:divsChild>
                    <w:div w:id="1647316512">
                      <w:marLeft w:val="0"/>
                      <w:marRight w:val="0"/>
                      <w:marTop w:val="0"/>
                      <w:marBottom w:val="0"/>
                      <w:divBdr>
                        <w:top w:val="none" w:sz="0" w:space="0" w:color="auto"/>
                        <w:left w:val="none" w:sz="0" w:space="0" w:color="auto"/>
                        <w:bottom w:val="none" w:sz="0" w:space="0" w:color="auto"/>
                        <w:right w:val="none" w:sz="0" w:space="0" w:color="auto"/>
                      </w:divBdr>
                    </w:div>
                  </w:divsChild>
                </w:div>
                <w:div w:id="2007635297">
                  <w:marLeft w:val="0"/>
                  <w:marRight w:val="0"/>
                  <w:marTop w:val="0"/>
                  <w:marBottom w:val="0"/>
                  <w:divBdr>
                    <w:top w:val="none" w:sz="0" w:space="0" w:color="auto"/>
                    <w:left w:val="none" w:sz="0" w:space="0" w:color="auto"/>
                    <w:bottom w:val="none" w:sz="0" w:space="0" w:color="auto"/>
                    <w:right w:val="none" w:sz="0" w:space="0" w:color="auto"/>
                  </w:divBdr>
                  <w:divsChild>
                    <w:div w:id="508368527">
                      <w:marLeft w:val="0"/>
                      <w:marRight w:val="0"/>
                      <w:marTop w:val="0"/>
                      <w:marBottom w:val="0"/>
                      <w:divBdr>
                        <w:top w:val="none" w:sz="0" w:space="0" w:color="auto"/>
                        <w:left w:val="none" w:sz="0" w:space="0" w:color="auto"/>
                        <w:bottom w:val="none" w:sz="0" w:space="0" w:color="auto"/>
                        <w:right w:val="none" w:sz="0" w:space="0" w:color="auto"/>
                      </w:divBdr>
                    </w:div>
                  </w:divsChild>
                </w:div>
                <w:div w:id="1135635388">
                  <w:marLeft w:val="0"/>
                  <w:marRight w:val="0"/>
                  <w:marTop w:val="0"/>
                  <w:marBottom w:val="0"/>
                  <w:divBdr>
                    <w:top w:val="none" w:sz="0" w:space="0" w:color="auto"/>
                    <w:left w:val="none" w:sz="0" w:space="0" w:color="auto"/>
                    <w:bottom w:val="none" w:sz="0" w:space="0" w:color="auto"/>
                    <w:right w:val="none" w:sz="0" w:space="0" w:color="auto"/>
                  </w:divBdr>
                  <w:divsChild>
                    <w:div w:id="673653854">
                      <w:marLeft w:val="0"/>
                      <w:marRight w:val="0"/>
                      <w:marTop w:val="0"/>
                      <w:marBottom w:val="0"/>
                      <w:divBdr>
                        <w:top w:val="none" w:sz="0" w:space="0" w:color="auto"/>
                        <w:left w:val="none" w:sz="0" w:space="0" w:color="auto"/>
                        <w:bottom w:val="none" w:sz="0" w:space="0" w:color="auto"/>
                        <w:right w:val="none" w:sz="0" w:space="0" w:color="auto"/>
                      </w:divBdr>
                    </w:div>
                  </w:divsChild>
                </w:div>
                <w:div w:id="1076173979">
                  <w:marLeft w:val="0"/>
                  <w:marRight w:val="0"/>
                  <w:marTop w:val="0"/>
                  <w:marBottom w:val="0"/>
                  <w:divBdr>
                    <w:top w:val="none" w:sz="0" w:space="0" w:color="auto"/>
                    <w:left w:val="none" w:sz="0" w:space="0" w:color="auto"/>
                    <w:bottom w:val="none" w:sz="0" w:space="0" w:color="auto"/>
                    <w:right w:val="none" w:sz="0" w:space="0" w:color="auto"/>
                  </w:divBdr>
                  <w:divsChild>
                    <w:div w:id="749349492">
                      <w:marLeft w:val="0"/>
                      <w:marRight w:val="0"/>
                      <w:marTop w:val="0"/>
                      <w:marBottom w:val="0"/>
                      <w:divBdr>
                        <w:top w:val="none" w:sz="0" w:space="0" w:color="auto"/>
                        <w:left w:val="none" w:sz="0" w:space="0" w:color="auto"/>
                        <w:bottom w:val="none" w:sz="0" w:space="0" w:color="auto"/>
                        <w:right w:val="none" w:sz="0" w:space="0" w:color="auto"/>
                      </w:divBdr>
                    </w:div>
                  </w:divsChild>
                </w:div>
                <w:div w:id="1312251372">
                  <w:marLeft w:val="0"/>
                  <w:marRight w:val="0"/>
                  <w:marTop w:val="0"/>
                  <w:marBottom w:val="0"/>
                  <w:divBdr>
                    <w:top w:val="none" w:sz="0" w:space="0" w:color="auto"/>
                    <w:left w:val="none" w:sz="0" w:space="0" w:color="auto"/>
                    <w:bottom w:val="none" w:sz="0" w:space="0" w:color="auto"/>
                    <w:right w:val="none" w:sz="0" w:space="0" w:color="auto"/>
                  </w:divBdr>
                  <w:divsChild>
                    <w:div w:id="1951668264">
                      <w:marLeft w:val="0"/>
                      <w:marRight w:val="0"/>
                      <w:marTop w:val="0"/>
                      <w:marBottom w:val="0"/>
                      <w:divBdr>
                        <w:top w:val="none" w:sz="0" w:space="0" w:color="auto"/>
                        <w:left w:val="none" w:sz="0" w:space="0" w:color="auto"/>
                        <w:bottom w:val="none" w:sz="0" w:space="0" w:color="auto"/>
                        <w:right w:val="none" w:sz="0" w:space="0" w:color="auto"/>
                      </w:divBdr>
                    </w:div>
                  </w:divsChild>
                </w:div>
                <w:div w:id="953707052">
                  <w:marLeft w:val="0"/>
                  <w:marRight w:val="0"/>
                  <w:marTop w:val="0"/>
                  <w:marBottom w:val="0"/>
                  <w:divBdr>
                    <w:top w:val="none" w:sz="0" w:space="0" w:color="auto"/>
                    <w:left w:val="none" w:sz="0" w:space="0" w:color="auto"/>
                    <w:bottom w:val="none" w:sz="0" w:space="0" w:color="auto"/>
                    <w:right w:val="none" w:sz="0" w:space="0" w:color="auto"/>
                  </w:divBdr>
                  <w:divsChild>
                    <w:div w:id="1303922591">
                      <w:marLeft w:val="0"/>
                      <w:marRight w:val="0"/>
                      <w:marTop w:val="0"/>
                      <w:marBottom w:val="0"/>
                      <w:divBdr>
                        <w:top w:val="none" w:sz="0" w:space="0" w:color="auto"/>
                        <w:left w:val="none" w:sz="0" w:space="0" w:color="auto"/>
                        <w:bottom w:val="none" w:sz="0" w:space="0" w:color="auto"/>
                        <w:right w:val="none" w:sz="0" w:space="0" w:color="auto"/>
                      </w:divBdr>
                    </w:div>
                  </w:divsChild>
                </w:div>
                <w:div w:id="1236236556">
                  <w:marLeft w:val="0"/>
                  <w:marRight w:val="0"/>
                  <w:marTop w:val="0"/>
                  <w:marBottom w:val="0"/>
                  <w:divBdr>
                    <w:top w:val="none" w:sz="0" w:space="0" w:color="auto"/>
                    <w:left w:val="none" w:sz="0" w:space="0" w:color="auto"/>
                    <w:bottom w:val="none" w:sz="0" w:space="0" w:color="auto"/>
                    <w:right w:val="none" w:sz="0" w:space="0" w:color="auto"/>
                  </w:divBdr>
                  <w:divsChild>
                    <w:div w:id="922299343">
                      <w:marLeft w:val="0"/>
                      <w:marRight w:val="0"/>
                      <w:marTop w:val="0"/>
                      <w:marBottom w:val="0"/>
                      <w:divBdr>
                        <w:top w:val="none" w:sz="0" w:space="0" w:color="auto"/>
                        <w:left w:val="none" w:sz="0" w:space="0" w:color="auto"/>
                        <w:bottom w:val="none" w:sz="0" w:space="0" w:color="auto"/>
                        <w:right w:val="none" w:sz="0" w:space="0" w:color="auto"/>
                      </w:divBdr>
                    </w:div>
                    <w:div w:id="1206526599">
                      <w:marLeft w:val="0"/>
                      <w:marRight w:val="0"/>
                      <w:marTop w:val="0"/>
                      <w:marBottom w:val="0"/>
                      <w:divBdr>
                        <w:top w:val="none" w:sz="0" w:space="0" w:color="auto"/>
                        <w:left w:val="none" w:sz="0" w:space="0" w:color="auto"/>
                        <w:bottom w:val="none" w:sz="0" w:space="0" w:color="auto"/>
                        <w:right w:val="none" w:sz="0" w:space="0" w:color="auto"/>
                      </w:divBdr>
                    </w:div>
                    <w:div w:id="420488483">
                      <w:marLeft w:val="0"/>
                      <w:marRight w:val="0"/>
                      <w:marTop w:val="0"/>
                      <w:marBottom w:val="0"/>
                      <w:divBdr>
                        <w:top w:val="none" w:sz="0" w:space="0" w:color="auto"/>
                        <w:left w:val="none" w:sz="0" w:space="0" w:color="auto"/>
                        <w:bottom w:val="none" w:sz="0" w:space="0" w:color="auto"/>
                        <w:right w:val="none" w:sz="0" w:space="0" w:color="auto"/>
                      </w:divBdr>
                    </w:div>
                    <w:div w:id="1347054601">
                      <w:marLeft w:val="0"/>
                      <w:marRight w:val="0"/>
                      <w:marTop w:val="0"/>
                      <w:marBottom w:val="0"/>
                      <w:divBdr>
                        <w:top w:val="none" w:sz="0" w:space="0" w:color="auto"/>
                        <w:left w:val="none" w:sz="0" w:space="0" w:color="auto"/>
                        <w:bottom w:val="none" w:sz="0" w:space="0" w:color="auto"/>
                        <w:right w:val="none" w:sz="0" w:space="0" w:color="auto"/>
                      </w:divBdr>
                    </w:div>
                  </w:divsChild>
                </w:div>
                <w:div w:id="282657542">
                  <w:marLeft w:val="0"/>
                  <w:marRight w:val="0"/>
                  <w:marTop w:val="0"/>
                  <w:marBottom w:val="0"/>
                  <w:divBdr>
                    <w:top w:val="none" w:sz="0" w:space="0" w:color="auto"/>
                    <w:left w:val="none" w:sz="0" w:space="0" w:color="auto"/>
                    <w:bottom w:val="none" w:sz="0" w:space="0" w:color="auto"/>
                    <w:right w:val="none" w:sz="0" w:space="0" w:color="auto"/>
                  </w:divBdr>
                  <w:divsChild>
                    <w:div w:id="1911887897">
                      <w:marLeft w:val="0"/>
                      <w:marRight w:val="0"/>
                      <w:marTop w:val="0"/>
                      <w:marBottom w:val="0"/>
                      <w:divBdr>
                        <w:top w:val="none" w:sz="0" w:space="0" w:color="auto"/>
                        <w:left w:val="none" w:sz="0" w:space="0" w:color="auto"/>
                        <w:bottom w:val="none" w:sz="0" w:space="0" w:color="auto"/>
                        <w:right w:val="none" w:sz="0" w:space="0" w:color="auto"/>
                      </w:divBdr>
                    </w:div>
                    <w:div w:id="195627033">
                      <w:marLeft w:val="0"/>
                      <w:marRight w:val="0"/>
                      <w:marTop w:val="0"/>
                      <w:marBottom w:val="0"/>
                      <w:divBdr>
                        <w:top w:val="none" w:sz="0" w:space="0" w:color="auto"/>
                        <w:left w:val="none" w:sz="0" w:space="0" w:color="auto"/>
                        <w:bottom w:val="none" w:sz="0" w:space="0" w:color="auto"/>
                        <w:right w:val="none" w:sz="0" w:space="0" w:color="auto"/>
                      </w:divBdr>
                    </w:div>
                    <w:div w:id="715663832">
                      <w:marLeft w:val="0"/>
                      <w:marRight w:val="0"/>
                      <w:marTop w:val="0"/>
                      <w:marBottom w:val="0"/>
                      <w:divBdr>
                        <w:top w:val="none" w:sz="0" w:space="0" w:color="auto"/>
                        <w:left w:val="none" w:sz="0" w:space="0" w:color="auto"/>
                        <w:bottom w:val="none" w:sz="0" w:space="0" w:color="auto"/>
                        <w:right w:val="none" w:sz="0" w:space="0" w:color="auto"/>
                      </w:divBdr>
                    </w:div>
                    <w:div w:id="1692342463">
                      <w:marLeft w:val="0"/>
                      <w:marRight w:val="0"/>
                      <w:marTop w:val="0"/>
                      <w:marBottom w:val="0"/>
                      <w:divBdr>
                        <w:top w:val="none" w:sz="0" w:space="0" w:color="auto"/>
                        <w:left w:val="none" w:sz="0" w:space="0" w:color="auto"/>
                        <w:bottom w:val="none" w:sz="0" w:space="0" w:color="auto"/>
                        <w:right w:val="none" w:sz="0" w:space="0" w:color="auto"/>
                      </w:divBdr>
                    </w:div>
                    <w:div w:id="1806847195">
                      <w:marLeft w:val="0"/>
                      <w:marRight w:val="0"/>
                      <w:marTop w:val="0"/>
                      <w:marBottom w:val="0"/>
                      <w:divBdr>
                        <w:top w:val="none" w:sz="0" w:space="0" w:color="auto"/>
                        <w:left w:val="none" w:sz="0" w:space="0" w:color="auto"/>
                        <w:bottom w:val="none" w:sz="0" w:space="0" w:color="auto"/>
                        <w:right w:val="none" w:sz="0" w:space="0" w:color="auto"/>
                      </w:divBdr>
                    </w:div>
                  </w:divsChild>
                </w:div>
                <w:div w:id="1999186177">
                  <w:marLeft w:val="0"/>
                  <w:marRight w:val="0"/>
                  <w:marTop w:val="0"/>
                  <w:marBottom w:val="0"/>
                  <w:divBdr>
                    <w:top w:val="none" w:sz="0" w:space="0" w:color="auto"/>
                    <w:left w:val="none" w:sz="0" w:space="0" w:color="auto"/>
                    <w:bottom w:val="none" w:sz="0" w:space="0" w:color="auto"/>
                    <w:right w:val="none" w:sz="0" w:space="0" w:color="auto"/>
                  </w:divBdr>
                  <w:divsChild>
                    <w:div w:id="166868808">
                      <w:marLeft w:val="0"/>
                      <w:marRight w:val="0"/>
                      <w:marTop w:val="0"/>
                      <w:marBottom w:val="0"/>
                      <w:divBdr>
                        <w:top w:val="none" w:sz="0" w:space="0" w:color="auto"/>
                        <w:left w:val="none" w:sz="0" w:space="0" w:color="auto"/>
                        <w:bottom w:val="none" w:sz="0" w:space="0" w:color="auto"/>
                        <w:right w:val="none" w:sz="0" w:space="0" w:color="auto"/>
                      </w:divBdr>
                    </w:div>
                    <w:div w:id="1265724959">
                      <w:marLeft w:val="0"/>
                      <w:marRight w:val="0"/>
                      <w:marTop w:val="0"/>
                      <w:marBottom w:val="0"/>
                      <w:divBdr>
                        <w:top w:val="none" w:sz="0" w:space="0" w:color="auto"/>
                        <w:left w:val="none" w:sz="0" w:space="0" w:color="auto"/>
                        <w:bottom w:val="none" w:sz="0" w:space="0" w:color="auto"/>
                        <w:right w:val="none" w:sz="0" w:space="0" w:color="auto"/>
                      </w:divBdr>
                    </w:div>
                    <w:div w:id="978072622">
                      <w:marLeft w:val="0"/>
                      <w:marRight w:val="0"/>
                      <w:marTop w:val="0"/>
                      <w:marBottom w:val="0"/>
                      <w:divBdr>
                        <w:top w:val="none" w:sz="0" w:space="0" w:color="auto"/>
                        <w:left w:val="none" w:sz="0" w:space="0" w:color="auto"/>
                        <w:bottom w:val="none" w:sz="0" w:space="0" w:color="auto"/>
                        <w:right w:val="none" w:sz="0" w:space="0" w:color="auto"/>
                      </w:divBdr>
                    </w:div>
                    <w:div w:id="1593003030">
                      <w:marLeft w:val="0"/>
                      <w:marRight w:val="0"/>
                      <w:marTop w:val="0"/>
                      <w:marBottom w:val="0"/>
                      <w:divBdr>
                        <w:top w:val="none" w:sz="0" w:space="0" w:color="auto"/>
                        <w:left w:val="none" w:sz="0" w:space="0" w:color="auto"/>
                        <w:bottom w:val="none" w:sz="0" w:space="0" w:color="auto"/>
                        <w:right w:val="none" w:sz="0" w:space="0" w:color="auto"/>
                      </w:divBdr>
                    </w:div>
                  </w:divsChild>
                </w:div>
                <w:div w:id="2129855373">
                  <w:marLeft w:val="0"/>
                  <w:marRight w:val="0"/>
                  <w:marTop w:val="0"/>
                  <w:marBottom w:val="0"/>
                  <w:divBdr>
                    <w:top w:val="none" w:sz="0" w:space="0" w:color="auto"/>
                    <w:left w:val="none" w:sz="0" w:space="0" w:color="auto"/>
                    <w:bottom w:val="none" w:sz="0" w:space="0" w:color="auto"/>
                    <w:right w:val="none" w:sz="0" w:space="0" w:color="auto"/>
                  </w:divBdr>
                  <w:divsChild>
                    <w:div w:id="575896498">
                      <w:marLeft w:val="0"/>
                      <w:marRight w:val="0"/>
                      <w:marTop w:val="0"/>
                      <w:marBottom w:val="0"/>
                      <w:divBdr>
                        <w:top w:val="none" w:sz="0" w:space="0" w:color="auto"/>
                        <w:left w:val="none" w:sz="0" w:space="0" w:color="auto"/>
                        <w:bottom w:val="none" w:sz="0" w:space="0" w:color="auto"/>
                        <w:right w:val="none" w:sz="0" w:space="0" w:color="auto"/>
                      </w:divBdr>
                    </w:div>
                    <w:div w:id="213196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0318">
      <w:bodyDiv w:val="1"/>
      <w:marLeft w:val="0"/>
      <w:marRight w:val="0"/>
      <w:marTop w:val="0"/>
      <w:marBottom w:val="0"/>
      <w:divBdr>
        <w:top w:val="none" w:sz="0" w:space="0" w:color="auto"/>
        <w:left w:val="none" w:sz="0" w:space="0" w:color="auto"/>
        <w:bottom w:val="none" w:sz="0" w:space="0" w:color="auto"/>
        <w:right w:val="none" w:sz="0" w:space="0" w:color="auto"/>
      </w:divBdr>
      <w:divsChild>
        <w:div w:id="1576083441">
          <w:marLeft w:val="0"/>
          <w:marRight w:val="0"/>
          <w:marTop w:val="0"/>
          <w:marBottom w:val="0"/>
          <w:divBdr>
            <w:top w:val="none" w:sz="0" w:space="0" w:color="auto"/>
            <w:left w:val="none" w:sz="0" w:space="0" w:color="auto"/>
            <w:bottom w:val="none" w:sz="0" w:space="0" w:color="auto"/>
            <w:right w:val="none" w:sz="0" w:space="0" w:color="auto"/>
          </w:divBdr>
        </w:div>
        <w:div w:id="85200803">
          <w:marLeft w:val="0"/>
          <w:marRight w:val="0"/>
          <w:marTop w:val="0"/>
          <w:marBottom w:val="0"/>
          <w:divBdr>
            <w:top w:val="none" w:sz="0" w:space="0" w:color="auto"/>
            <w:left w:val="none" w:sz="0" w:space="0" w:color="auto"/>
            <w:bottom w:val="none" w:sz="0" w:space="0" w:color="auto"/>
            <w:right w:val="none" w:sz="0" w:space="0" w:color="auto"/>
          </w:divBdr>
          <w:divsChild>
            <w:div w:id="88891345">
              <w:marLeft w:val="0"/>
              <w:marRight w:val="0"/>
              <w:marTop w:val="30"/>
              <w:marBottom w:val="30"/>
              <w:divBdr>
                <w:top w:val="none" w:sz="0" w:space="0" w:color="auto"/>
                <w:left w:val="none" w:sz="0" w:space="0" w:color="auto"/>
                <w:bottom w:val="none" w:sz="0" w:space="0" w:color="auto"/>
                <w:right w:val="none" w:sz="0" w:space="0" w:color="auto"/>
              </w:divBdr>
              <w:divsChild>
                <w:div w:id="1658727822">
                  <w:marLeft w:val="0"/>
                  <w:marRight w:val="0"/>
                  <w:marTop w:val="0"/>
                  <w:marBottom w:val="0"/>
                  <w:divBdr>
                    <w:top w:val="none" w:sz="0" w:space="0" w:color="auto"/>
                    <w:left w:val="none" w:sz="0" w:space="0" w:color="auto"/>
                    <w:bottom w:val="none" w:sz="0" w:space="0" w:color="auto"/>
                    <w:right w:val="none" w:sz="0" w:space="0" w:color="auto"/>
                  </w:divBdr>
                  <w:divsChild>
                    <w:div w:id="1768193936">
                      <w:marLeft w:val="0"/>
                      <w:marRight w:val="0"/>
                      <w:marTop w:val="0"/>
                      <w:marBottom w:val="0"/>
                      <w:divBdr>
                        <w:top w:val="none" w:sz="0" w:space="0" w:color="auto"/>
                        <w:left w:val="none" w:sz="0" w:space="0" w:color="auto"/>
                        <w:bottom w:val="none" w:sz="0" w:space="0" w:color="auto"/>
                        <w:right w:val="none" w:sz="0" w:space="0" w:color="auto"/>
                      </w:divBdr>
                    </w:div>
                  </w:divsChild>
                </w:div>
                <w:div w:id="655300601">
                  <w:marLeft w:val="0"/>
                  <w:marRight w:val="0"/>
                  <w:marTop w:val="0"/>
                  <w:marBottom w:val="0"/>
                  <w:divBdr>
                    <w:top w:val="none" w:sz="0" w:space="0" w:color="auto"/>
                    <w:left w:val="none" w:sz="0" w:space="0" w:color="auto"/>
                    <w:bottom w:val="none" w:sz="0" w:space="0" w:color="auto"/>
                    <w:right w:val="none" w:sz="0" w:space="0" w:color="auto"/>
                  </w:divBdr>
                  <w:divsChild>
                    <w:div w:id="968315901">
                      <w:marLeft w:val="0"/>
                      <w:marRight w:val="0"/>
                      <w:marTop w:val="0"/>
                      <w:marBottom w:val="0"/>
                      <w:divBdr>
                        <w:top w:val="none" w:sz="0" w:space="0" w:color="auto"/>
                        <w:left w:val="none" w:sz="0" w:space="0" w:color="auto"/>
                        <w:bottom w:val="none" w:sz="0" w:space="0" w:color="auto"/>
                        <w:right w:val="none" w:sz="0" w:space="0" w:color="auto"/>
                      </w:divBdr>
                    </w:div>
                  </w:divsChild>
                </w:div>
                <w:div w:id="164248716">
                  <w:marLeft w:val="0"/>
                  <w:marRight w:val="0"/>
                  <w:marTop w:val="0"/>
                  <w:marBottom w:val="0"/>
                  <w:divBdr>
                    <w:top w:val="none" w:sz="0" w:space="0" w:color="auto"/>
                    <w:left w:val="none" w:sz="0" w:space="0" w:color="auto"/>
                    <w:bottom w:val="none" w:sz="0" w:space="0" w:color="auto"/>
                    <w:right w:val="none" w:sz="0" w:space="0" w:color="auto"/>
                  </w:divBdr>
                  <w:divsChild>
                    <w:div w:id="1041900446">
                      <w:marLeft w:val="0"/>
                      <w:marRight w:val="0"/>
                      <w:marTop w:val="0"/>
                      <w:marBottom w:val="0"/>
                      <w:divBdr>
                        <w:top w:val="none" w:sz="0" w:space="0" w:color="auto"/>
                        <w:left w:val="none" w:sz="0" w:space="0" w:color="auto"/>
                        <w:bottom w:val="none" w:sz="0" w:space="0" w:color="auto"/>
                        <w:right w:val="none" w:sz="0" w:space="0" w:color="auto"/>
                      </w:divBdr>
                    </w:div>
                  </w:divsChild>
                </w:div>
                <w:div w:id="1725594119">
                  <w:marLeft w:val="0"/>
                  <w:marRight w:val="0"/>
                  <w:marTop w:val="0"/>
                  <w:marBottom w:val="0"/>
                  <w:divBdr>
                    <w:top w:val="none" w:sz="0" w:space="0" w:color="auto"/>
                    <w:left w:val="none" w:sz="0" w:space="0" w:color="auto"/>
                    <w:bottom w:val="none" w:sz="0" w:space="0" w:color="auto"/>
                    <w:right w:val="none" w:sz="0" w:space="0" w:color="auto"/>
                  </w:divBdr>
                  <w:divsChild>
                    <w:div w:id="1796018854">
                      <w:marLeft w:val="0"/>
                      <w:marRight w:val="0"/>
                      <w:marTop w:val="0"/>
                      <w:marBottom w:val="0"/>
                      <w:divBdr>
                        <w:top w:val="none" w:sz="0" w:space="0" w:color="auto"/>
                        <w:left w:val="none" w:sz="0" w:space="0" w:color="auto"/>
                        <w:bottom w:val="none" w:sz="0" w:space="0" w:color="auto"/>
                        <w:right w:val="none" w:sz="0" w:space="0" w:color="auto"/>
                      </w:divBdr>
                    </w:div>
                  </w:divsChild>
                </w:div>
                <w:div w:id="1913655367">
                  <w:marLeft w:val="0"/>
                  <w:marRight w:val="0"/>
                  <w:marTop w:val="0"/>
                  <w:marBottom w:val="0"/>
                  <w:divBdr>
                    <w:top w:val="none" w:sz="0" w:space="0" w:color="auto"/>
                    <w:left w:val="none" w:sz="0" w:space="0" w:color="auto"/>
                    <w:bottom w:val="none" w:sz="0" w:space="0" w:color="auto"/>
                    <w:right w:val="none" w:sz="0" w:space="0" w:color="auto"/>
                  </w:divBdr>
                  <w:divsChild>
                    <w:div w:id="2014526237">
                      <w:marLeft w:val="0"/>
                      <w:marRight w:val="0"/>
                      <w:marTop w:val="0"/>
                      <w:marBottom w:val="0"/>
                      <w:divBdr>
                        <w:top w:val="none" w:sz="0" w:space="0" w:color="auto"/>
                        <w:left w:val="none" w:sz="0" w:space="0" w:color="auto"/>
                        <w:bottom w:val="none" w:sz="0" w:space="0" w:color="auto"/>
                        <w:right w:val="none" w:sz="0" w:space="0" w:color="auto"/>
                      </w:divBdr>
                    </w:div>
                  </w:divsChild>
                </w:div>
                <w:div w:id="959341814">
                  <w:marLeft w:val="0"/>
                  <w:marRight w:val="0"/>
                  <w:marTop w:val="0"/>
                  <w:marBottom w:val="0"/>
                  <w:divBdr>
                    <w:top w:val="none" w:sz="0" w:space="0" w:color="auto"/>
                    <w:left w:val="none" w:sz="0" w:space="0" w:color="auto"/>
                    <w:bottom w:val="none" w:sz="0" w:space="0" w:color="auto"/>
                    <w:right w:val="none" w:sz="0" w:space="0" w:color="auto"/>
                  </w:divBdr>
                  <w:divsChild>
                    <w:div w:id="272254477">
                      <w:marLeft w:val="0"/>
                      <w:marRight w:val="0"/>
                      <w:marTop w:val="0"/>
                      <w:marBottom w:val="0"/>
                      <w:divBdr>
                        <w:top w:val="none" w:sz="0" w:space="0" w:color="auto"/>
                        <w:left w:val="none" w:sz="0" w:space="0" w:color="auto"/>
                        <w:bottom w:val="none" w:sz="0" w:space="0" w:color="auto"/>
                        <w:right w:val="none" w:sz="0" w:space="0" w:color="auto"/>
                      </w:divBdr>
                    </w:div>
                    <w:div w:id="1898937154">
                      <w:marLeft w:val="0"/>
                      <w:marRight w:val="0"/>
                      <w:marTop w:val="0"/>
                      <w:marBottom w:val="0"/>
                      <w:divBdr>
                        <w:top w:val="none" w:sz="0" w:space="0" w:color="auto"/>
                        <w:left w:val="none" w:sz="0" w:space="0" w:color="auto"/>
                        <w:bottom w:val="none" w:sz="0" w:space="0" w:color="auto"/>
                        <w:right w:val="none" w:sz="0" w:space="0" w:color="auto"/>
                      </w:divBdr>
                    </w:div>
                  </w:divsChild>
                </w:div>
                <w:div w:id="1143624136">
                  <w:marLeft w:val="0"/>
                  <w:marRight w:val="0"/>
                  <w:marTop w:val="0"/>
                  <w:marBottom w:val="0"/>
                  <w:divBdr>
                    <w:top w:val="none" w:sz="0" w:space="0" w:color="auto"/>
                    <w:left w:val="none" w:sz="0" w:space="0" w:color="auto"/>
                    <w:bottom w:val="none" w:sz="0" w:space="0" w:color="auto"/>
                    <w:right w:val="none" w:sz="0" w:space="0" w:color="auto"/>
                  </w:divBdr>
                  <w:divsChild>
                    <w:div w:id="1428770193">
                      <w:marLeft w:val="0"/>
                      <w:marRight w:val="0"/>
                      <w:marTop w:val="0"/>
                      <w:marBottom w:val="0"/>
                      <w:divBdr>
                        <w:top w:val="none" w:sz="0" w:space="0" w:color="auto"/>
                        <w:left w:val="none" w:sz="0" w:space="0" w:color="auto"/>
                        <w:bottom w:val="none" w:sz="0" w:space="0" w:color="auto"/>
                        <w:right w:val="none" w:sz="0" w:space="0" w:color="auto"/>
                      </w:divBdr>
                    </w:div>
                    <w:div w:id="1612130398">
                      <w:marLeft w:val="0"/>
                      <w:marRight w:val="0"/>
                      <w:marTop w:val="0"/>
                      <w:marBottom w:val="0"/>
                      <w:divBdr>
                        <w:top w:val="none" w:sz="0" w:space="0" w:color="auto"/>
                        <w:left w:val="none" w:sz="0" w:space="0" w:color="auto"/>
                        <w:bottom w:val="none" w:sz="0" w:space="0" w:color="auto"/>
                        <w:right w:val="none" w:sz="0" w:space="0" w:color="auto"/>
                      </w:divBdr>
                    </w:div>
                  </w:divsChild>
                </w:div>
                <w:div w:id="616835150">
                  <w:marLeft w:val="0"/>
                  <w:marRight w:val="0"/>
                  <w:marTop w:val="0"/>
                  <w:marBottom w:val="0"/>
                  <w:divBdr>
                    <w:top w:val="none" w:sz="0" w:space="0" w:color="auto"/>
                    <w:left w:val="none" w:sz="0" w:space="0" w:color="auto"/>
                    <w:bottom w:val="none" w:sz="0" w:space="0" w:color="auto"/>
                    <w:right w:val="none" w:sz="0" w:space="0" w:color="auto"/>
                  </w:divBdr>
                  <w:divsChild>
                    <w:div w:id="252051972">
                      <w:marLeft w:val="0"/>
                      <w:marRight w:val="0"/>
                      <w:marTop w:val="0"/>
                      <w:marBottom w:val="0"/>
                      <w:divBdr>
                        <w:top w:val="none" w:sz="0" w:space="0" w:color="auto"/>
                        <w:left w:val="none" w:sz="0" w:space="0" w:color="auto"/>
                        <w:bottom w:val="none" w:sz="0" w:space="0" w:color="auto"/>
                        <w:right w:val="none" w:sz="0" w:space="0" w:color="auto"/>
                      </w:divBdr>
                    </w:div>
                    <w:div w:id="1271430743">
                      <w:marLeft w:val="0"/>
                      <w:marRight w:val="0"/>
                      <w:marTop w:val="0"/>
                      <w:marBottom w:val="0"/>
                      <w:divBdr>
                        <w:top w:val="none" w:sz="0" w:space="0" w:color="auto"/>
                        <w:left w:val="none" w:sz="0" w:space="0" w:color="auto"/>
                        <w:bottom w:val="none" w:sz="0" w:space="0" w:color="auto"/>
                        <w:right w:val="none" w:sz="0" w:space="0" w:color="auto"/>
                      </w:divBdr>
                    </w:div>
                    <w:div w:id="58335108">
                      <w:marLeft w:val="0"/>
                      <w:marRight w:val="0"/>
                      <w:marTop w:val="0"/>
                      <w:marBottom w:val="0"/>
                      <w:divBdr>
                        <w:top w:val="none" w:sz="0" w:space="0" w:color="auto"/>
                        <w:left w:val="none" w:sz="0" w:space="0" w:color="auto"/>
                        <w:bottom w:val="none" w:sz="0" w:space="0" w:color="auto"/>
                        <w:right w:val="none" w:sz="0" w:space="0" w:color="auto"/>
                      </w:divBdr>
                    </w:div>
                  </w:divsChild>
                </w:div>
                <w:div w:id="766003579">
                  <w:marLeft w:val="0"/>
                  <w:marRight w:val="0"/>
                  <w:marTop w:val="0"/>
                  <w:marBottom w:val="0"/>
                  <w:divBdr>
                    <w:top w:val="none" w:sz="0" w:space="0" w:color="auto"/>
                    <w:left w:val="none" w:sz="0" w:space="0" w:color="auto"/>
                    <w:bottom w:val="none" w:sz="0" w:space="0" w:color="auto"/>
                    <w:right w:val="none" w:sz="0" w:space="0" w:color="auto"/>
                  </w:divBdr>
                  <w:divsChild>
                    <w:div w:id="1209992047">
                      <w:marLeft w:val="0"/>
                      <w:marRight w:val="0"/>
                      <w:marTop w:val="0"/>
                      <w:marBottom w:val="0"/>
                      <w:divBdr>
                        <w:top w:val="none" w:sz="0" w:space="0" w:color="auto"/>
                        <w:left w:val="none" w:sz="0" w:space="0" w:color="auto"/>
                        <w:bottom w:val="none" w:sz="0" w:space="0" w:color="auto"/>
                        <w:right w:val="none" w:sz="0" w:space="0" w:color="auto"/>
                      </w:divBdr>
                    </w:div>
                    <w:div w:id="796604185">
                      <w:marLeft w:val="0"/>
                      <w:marRight w:val="0"/>
                      <w:marTop w:val="0"/>
                      <w:marBottom w:val="0"/>
                      <w:divBdr>
                        <w:top w:val="none" w:sz="0" w:space="0" w:color="auto"/>
                        <w:left w:val="none" w:sz="0" w:space="0" w:color="auto"/>
                        <w:bottom w:val="none" w:sz="0" w:space="0" w:color="auto"/>
                        <w:right w:val="none" w:sz="0" w:space="0" w:color="auto"/>
                      </w:divBdr>
                    </w:div>
                    <w:div w:id="1478111624">
                      <w:marLeft w:val="0"/>
                      <w:marRight w:val="0"/>
                      <w:marTop w:val="0"/>
                      <w:marBottom w:val="0"/>
                      <w:divBdr>
                        <w:top w:val="none" w:sz="0" w:space="0" w:color="auto"/>
                        <w:left w:val="none" w:sz="0" w:space="0" w:color="auto"/>
                        <w:bottom w:val="none" w:sz="0" w:space="0" w:color="auto"/>
                        <w:right w:val="none" w:sz="0" w:space="0" w:color="auto"/>
                      </w:divBdr>
                    </w:div>
                    <w:div w:id="1017006954">
                      <w:marLeft w:val="0"/>
                      <w:marRight w:val="0"/>
                      <w:marTop w:val="0"/>
                      <w:marBottom w:val="0"/>
                      <w:divBdr>
                        <w:top w:val="none" w:sz="0" w:space="0" w:color="auto"/>
                        <w:left w:val="none" w:sz="0" w:space="0" w:color="auto"/>
                        <w:bottom w:val="none" w:sz="0" w:space="0" w:color="auto"/>
                        <w:right w:val="none" w:sz="0" w:space="0" w:color="auto"/>
                      </w:divBdr>
                    </w:div>
                  </w:divsChild>
                </w:div>
                <w:div w:id="2120371512">
                  <w:marLeft w:val="0"/>
                  <w:marRight w:val="0"/>
                  <w:marTop w:val="0"/>
                  <w:marBottom w:val="0"/>
                  <w:divBdr>
                    <w:top w:val="none" w:sz="0" w:space="0" w:color="auto"/>
                    <w:left w:val="none" w:sz="0" w:space="0" w:color="auto"/>
                    <w:bottom w:val="none" w:sz="0" w:space="0" w:color="auto"/>
                    <w:right w:val="none" w:sz="0" w:space="0" w:color="auto"/>
                  </w:divBdr>
                  <w:divsChild>
                    <w:div w:id="467553423">
                      <w:marLeft w:val="0"/>
                      <w:marRight w:val="0"/>
                      <w:marTop w:val="0"/>
                      <w:marBottom w:val="0"/>
                      <w:divBdr>
                        <w:top w:val="none" w:sz="0" w:space="0" w:color="auto"/>
                        <w:left w:val="none" w:sz="0" w:space="0" w:color="auto"/>
                        <w:bottom w:val="none" w:sz="0" w:space="0" w:color="auto"/>
                        <w:right w:val="none" w:sz="0" w:space="0" w:color="auto"/>
                      </w:divBdr>
                    </w:div>
                    <w:div w:id="683941002">
                      <w:marLeft w:val="0"/>
                      <w:marRight w:val="0"/>
                      <w:marTop w:val="0"/>
                      <w:marBottom w:val="0"/>
                      <w:divBdr>
                        <w:top w:val="none" w:sz="0" w:space="0" w:color="auto"/>
                        <w:left w:val="none" w:sz="0" w:space="0" w:color="auto"/>
                        <w:bottom w:val="none" w:sz="0" w:space="0" w:color="auto"/>
                        <w:right w:val="none" w:sz="0" w:space="0" w:color="auto"/>
                      </w:divBdr>
                    </w:div>
                    <w:div w:id="193111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530824">
          <w:marLeft w:val="0"/>
          <w:marRight w:val="0"/>
          <w:marTop w:val="0"/>
          <w:marBottom w:val="0"/>
          <w:divBdr>
            <w:top w:val="none" w:sz="0" w:space="0" w:color="auto"/>
            <w:left w:val="none" w:sz="0" w:space="0" w:color="auto"/>
            <w:bottom w:val="none" w:sz="0" w:space="0" w:color="auto"/>
            <w:right w:val="none" w:sz="0" w:space="0" w:color="auto"/>
          </w:divBdr>
        </w:div>
        <w:div w:id="477841872">
          <w:marLeft w:val="0"/>
          <w:marRight w:val="0"/>
          <w:marTop w:val="0"/>
          <w:marBottom w:val="0"/>
          <w:divBdr>
            <w:top w:val="none" w:sz="0" w:space="0" w:color="auto"/>
            <w:left w:val="none" w:sz="0" w:space="0" w:color="auto"/>
            <w:bottom w:val="none" w:sz="0" w:space="0" w:color="auto"/>
            <w:right w:val="none" w:sz="0" w:space="0" w:color="auto"/>
          </w:divBdr>
          <w:divsChild>
            <w:div w:id="2104954645">
              <w:marLeft w:val="0"/>
              <w:marRight w:val="0"/>
              <w:marTop w:val="30"/>
              <w:marBottom w:val="30"/>
              <w:divBdr>
                <w:top w:val="none" w:sz="0" w:space="0" w:color="auto"/>
                <w:left w:val="none" w:sz="0" w:space="0" w:color="auto"/>
                <w:bottom w:val="none" w:sz="0" w:space="0" w:color="auto"/>
                <w:right w:val="none" w:sz="0" w:space="0" w:color="auto"/>
              </w:divBdr>
              <w:divsChild>
                <w:div w:id="1861896305">
                  <w:marLeft w:val="0"/>
                  <w:marRight w:val="0"/>
                  <w:marTop w:val="0"/>
                  <w:marBottom w:val="0"/>
                  <w:divBdr>
                    <w:top w:val="none" w:sz="0" w:space="0" w:color="auto"/>
                    <w:left w:val="none" w:sz="0" w:space="0" w:color="auto"/>
                    <w:bottom w:val="none" w:sz="0" w:space="0" w:color="auto"/>
                    <w:right w:val="none" w:sz="0" w:space="0" w:color="auto"/>
                  </w:divBdr>
                  <w:divsChild>
                    <w:div w:id="544754826">
                      <w:marLeft w:val="0"/>
                      <w:marRight w:val="0"/>
                      <w:marTop w:val="0"/>
                      <w:marBottom w:val="0"/>
                      <w:divBdr>
                        <w:top w:val="none" w:sz="0" w:space="0" w:color="auto"/>
                        <w:left w:val="none" w:sz="0" w:space="0" w:color="auto"/>
                        <w:bottom w:val="none" w:sz="0" w:space="0" w:color="auto"/>
                        <w:right w:val="none" w:sz="0" w:space="0" w:color="auto"/>
                      </w:divBdr>
                    </w:div>
                  </w:divsChild>
                </w:div>
                <w:div w:id="2060935326">
                  <w:marLeft w:val="0"/>
                  <w:marRight w:val="0"/>
                  <w:marTop w:val="0"/>
                  <w:marBottom w:val="0"/>
                  <w:divBdr>
                    <w:top w:val="none" w:sz="0" w:space="0" w:color="auto"/>
                    <w:left w:val="none" w:sz="0" w:space="0" w:color="auto"/>
                    <w:bottom w:val="none" w:sz="0" w:space="0" w:color="auto"/>
                    <w:right w:val="none" w:sz="0" w:space="0" w:color="auto"/>
                  </w:divBdr>
                  <w:divsChild>
                    <w:div w:id="848570394">
                      <w:marLeft w:val="0"/>
                      <w:marRight w:val="0"/>
                      <w:marTop w:val="0"/>
                      <w:marBottom w:val="0"/>
                      <w:divBdr>
                        <w:top w:val="none" w:sz="0" w:space="0" w:color="auto"/>
                        <w:left w:val="none" w:sz="0" w:space="0" w:color="auto"/>
                        <w:bottom w:val="none" w:sz="0" w:space="0" w:color="auto"/>
                        <w:right w:val="none" w:sz="0" w:space="0" w:color="auto"/>
                      </w:divBdr>
                    </w:div>
                  </w:divsChild>
                </w:div>
                <w:div w:id="1989705659">
                  <w:marLeft w:val="0"/>
                  <w:marRight w:val="0"/>
                  <w:marTop w:val="0"/>
                  <w:marBottom w:val="0"/>
                  <w:divBdr>
                    <w:top w:val="none" w:sz="0" w:space="0" w:color="auto"/>
                    <w:left w:val="none" w:sz="0" w:space="0" w:color="auto"/>
                    <w:bottom w:val="none" w:sz="0" w:space="0" w:color="auto"/>
                    <w:right w:val="none" w:sz="0" w:space="0" w:color="auto"/>
                  </w:divBdr>
                  <w:divsChild>
                    <w:div w:id="528907726">
                      <w:marLeft w:val="0"/>
                      <w:marRight w:val="0"/>
                      <w:marTop w:val="0"/>
                      <w:marBottom w:val="0"/>
                      <w:divBdr>
                        <w:top w:val="none" w:sz="0" w:space="0" w:color="auto"/>
                        <w:left w:val="none" w:sz="0" w:space="0" w:color="auto"/>
                        <w:bottom w:val="none" w:sz="0" w:space="0" w:color="auto"/>
                        <w:right w:val="none" w:sz="0" w:space="0" w:color="auto"/>
                      </w:divBdr>
                    </w:div>
                  </w:divsChild>
                </w:div>
                <w:div w:id="1623073310">
                  <w:marLeft w:val="0"/>
                  <w:marRight w:val="0"/>
                  <w:marTop w:val="0"/>
                  <w:marBottom w:val="0"/>
                  <w:divBdr>
                    <w:top w:val="none" w:sz="0" w:space="0" w:color="auto"/>
                    <w:left w:val="none" w:sz="0" w:space="0" w:color="auto"/>
                    <w:bottom w:val="none" w:sz="0" w:space="0" w:color="auto"/>
                    <w:right w:val="none" w:sz="0" w:space="0" w:color="auto"/>
                  </w:divBdr>
                  <w:divsChild>
                    <w:div w:id="1373266436">
                      <w:marLeft w:val="0"/>
                      <w:marRight w:val="0"/>
                      <w:marTop w:val="0"/>
                      <w:marBottom w:val="0"/>
                      <w:divBdr>
                        <w:top w:val="none" w:sz="0" w:space="0" w:color="auto"/>
                        <w:left w:val="none" w:sz="0" w:space="0" w:color="auto"/>
                        <w:bottom w:val="none" w:sz="0" w:space="0" w:color="auto"/>
                        <w:right w:val="none" w:sz="0" w:space="0" w:color="auto"/>
                      </w:divBdr>
                    </w:div>
                  </w:divsChild>
                </w:div>
                <w:div w:id="364910231">
                  <w:marLeft w:val="0"/>
                  <w:marRight w:val="0"/>
                  <w:marTop w:val="0"/>
                  <w:marBottom w:val="0"/>
                  <w:divBdr>
                    <w:top w:val="none" w:sz="0" w:space="0" w:color="auto"/>
                    <w:left w:val="none" w:sz="0" w:space="0" w:color="auto"/>
                    <w:bottom w:val="none" w:sz="0" w:space="0" w:color="auto"/>
                    <w:right w:val="none" w:sz="0" w:space="0" w:color="auto"/>
                  </w:divBdr>
                  <w:divsChild>
                    <w:div w:id="2102408763">
                      <w:marLeft w:val="0"/>
                      <w:marRight w:val="0"/>
                      <w:marTop w:val="0"/>
                      <w:marBottom w:val="0"/>
                      <w:divBdr>
                        <w:top w:val="none" w:sz="0" w:space="0" w:color="auto"/>
                        <w:left w:val="none" w:sz="0" w:space="0" w:color="auto"/>
                        <w:bottom w:val="none" w:sz="0" w:space="0" w:color="auto"/>
                        <w:right w:val="none" w:sz="0" w:space="0" w:color="auto"/>
                      </w:divBdr>
                    </w:div>
                  </w:divsChild>
                </w:div>
                <w:div w:id="561137582">
                  <w:marLeft w:val="0"/>
                  <w:marRight w:val="0"/>
                  <w:marTop w:val="0"/>
                  <w:marBottom w:val="0"/>
                  <w:divBdr>
                    <w:top w:val="none" w:sz="0" w:space="0" w:color="auto"/>
                    <w:left w:val="none" w:sz="0" w:space="0" w:color="auto"/>
                    <w:bottom w:val="none" w:sz="0" w:space="0" w:color="auto"/>
                    <w:right w:val="none" w:sz="0" w:space="0" w:color="auto"/>
                  </w:divBdr>
                  <w:divsChild>
                    <w:div w:id="833684932">
                      <w:marLeft w:val="0"/>
                      <w:marRight w:val="0"/>
                      <w:marTop w:val="0"/>
                      <w:marBottom w:val="0"/>
                      <w:divBdr>
                        <w:top w:val="none" w:sz="0" w:space="0" w:color="auto"/>
                        <w:left w:val="none" w:sz="0" w:space="0" w:color="auto"/>
                        <w:bottom w:val="none" w:sz="0" w:space="0" w:color="auto"/>
                        <w:right w:val="none" w:sz="0" w:space="0" w:color="auto"/>
                      </w:divBdr>
                    </w:div>
                    <w:div w:id="1151562424">
                      <w:marLeft w:val="0"/>
                      <w:marRight w:val="0"/>
                      <w:marTop w:val="0"/>
                      <w:marBottom w:val="0"/>
                      <w:divBdr>
                        <w:top w:val="none" w:sz="0" w:space="0" w:color="auto"/>
                        <w:left w:val="none" w:sz="0" w:space="0" w:color="auto"/>
                        <w:bottom w:val="none" w:sz="0" w:space="0" w:color="auto"/>
                        <w:right w:val="none" w:sz="0" w:space="0" w:color="auto"/>
                      </w:divBdr>
                    </w:div>
                  </w:divsChild>
                </w:div>
                <w:div w:id="1722093186">
                  <w:marLeft w:val="0"/>
                  <w:marRight w:val="0"/>
                  <w:marTop w:val="0"/>
                  <w:marBottom w:val="0"/>
                  <w:divBdr>
                    <w:top w:val="none" w:sz="0" w:space="0" w:color="auto"/>
                    <w:left w:val="none" w:sz="0" w:space="0" w:color="auto"/>
                    <w:bottom w:val="none" w:sz="0" w:space="0" w:color="auto"/>
                    <w:right w:val="none" w:sz="0" w:space="0" w:color="auto"/>
                  </w:divBdr>
                  <w:divsChild>
                    <w:div w:id="128399525">
                      <w:marLeft w:val="0"/>
                      <w:marRight w:val="0"/>
                      <w:marTop w:val="0"/>
                      <w:marBottom w:val="0"/>
                      <w:divBdr>
                        <w:top w:val="none" w:sz="0" w:space="0" w:color="auto"/>
                        <w:left w:val="none" w:sz="0" w:space="0" w:color="auto"/>
                        <w:bottom w:val="none" w:sz="0" w:space="0" w:color="auto"/>
                        <w:right w:val="none" w:sz="0" w:space="0" w:color="auto"/>
                      </w:divBdr>
                    </w:div>
                    <w:div w:id="519665923">
                      <w:marLeft w:val="0"/>
                      <w:marRight w:val="0"/>
                      <w:marTop w:val="0"/>
                      <w:marBottom w:val="0"/>
                      <w:divBdr>
                        <w:top w:val="none" w:sz="0" w:space="0" w:color="auto"/>
                        <w:left w:val="none" w:sz="0" w:space="0" w:color="auto"/>
                        <w:bottom w:val="none" w:sz="0" w:space="0" w:color="auto"/>
                        <w:right w:val="none" w:sz="0" w:space="0" w:color="auto"/>
                      </w:divBdr>
                    </w:div>
                    <w:div w:id="250706038">
                      <w:marLeft w:val="0"/>
                      <w:marRight w:val="0"/>
                      <w:marTop w:val="0"/>
                      <w:marBottom w:val="0"/>
                      <w:divBdr>
                        <w:top w:val="none" w:sz="0" w:space="0" w:color="auto"/>
                        <w:left w:val="none" w:sz="0" w:space="0" w:color="auto"/>
                        <w:bottom w:val="none" w:sz="0" w:space="0" w:color="auto"/>
                        <w:right w:val="none" w:sz="0" w:space="0" w:color="auto"/>
                      </w:divBdr>
                    </w:div>
                  </w:divsChild>
                </w:div>
                <w:div w:id="1677225750">
                  <w:marLeft w:val="0"/>
                  <w:marRight w:val="0"/>
                  <w:marTop w:val="0"/>
                  <w:marBottom w:val="0"/>
                  <w:divBdr>
                    <w:top w:val="none" w:sz="0" w:space="0" w:color="auto"/>
                    <w:left w:val="none" w:sz="0" w:space="0" w:color="auto"/>
                    <w:bottom w:val="none" w:sz="0" w:space="0" w:color="auto"/>
                    <w:right w:val="none" w:sz="0" w:space="0" w:color="auto"/>
                  </w:divBdr>
                  <w:divsChild>
                    <w:div w:id="309359855">
                      <w:marLeft w:val="0"/>
                      <w:marRight w:val="0"/>
                      <w:marTop w:val="0"/>
                      <w:marBottom w:val="0"/>
                      <w:divBdr>
                        <w:top w:val="none" w:sz="0" w:space="0" w:color="auto"/>
                        <w:left w:val="none" w:sz="0" w:space="0" w:color="auto"/>
                        <w:bottom w:val="none" w:sz="0" w:space="0" w:color="auto"/>
                        <w:right w:val="none" w:sz="0" w:space="0" w:color="auto"/>
                      </w:divBdr>
                    </w:div>
                    <w:div w:id="506479410">
                      <w:marLeft w:val="0"/>
                      <w:marRight w:val="0"/>
                      <w:marTop w:val="0"/>
                      <w:marBottom w:val="0"/>
                      <w:divBdr>
                        <w:top w:val="none" w:sz="0" w:space="0" w:color="auto"/>
                        <w:left w:val="none" w:sz="0" w:space="0" w:color="auto"/>
                        <w:bottom w:val="none" w:sz="0" w:space="0" w:color="auto"/>
                        <w:right w:val="none" w:sz="0" w:space="0" w:color="auto"/>
                      </w:divBdr>
                    </w:div>
                    <w:div w:id="2004433250">
                      <w:marLeft w:val="0"/>
                      <w:marRight w:val="0"/>
                      <w:marTop w:val="0"/>
                      <w:marBottom w:val="0"/>
                      <w:divBdr>
                        <w:top w:val="none" w:sz="0" w:space="0" w:color="auto"/>
                        <w:left w:val="none" w:sz="0" w:space="0" w:color="auto"/>
                        <w:bottom w:val="none" w:sz="0" w:space="0" w:color="auto"/>
                        <w:right w:val="none" w:sz="0" w:space="0" w:color="auto"/>
                      </w:divBdr>
                    </w:div>
                    <w:div w:id="2075471411">
                      <w:marLeft w:val="0"/>
                      <w:marRight w:val="0"/>
                      <w:marTop w:val="0"/>
                      <w:marBottom w:val="0"/>
                      <w:divBdr>
                        <w:top w:val="none" w:sz="0" w:space="0" w:color="auto"/>
                        <w:left w:val="none" w:sz="0" w:space="0" w:color="auto"/>
                        <w:bottom w:val="none" w:sz="0" w:space="0" w:color="auto"/>
                        <w:right w:val="none" w:sz="0" w:space="0" w:color="auto"/>
                      </w:divBdr>
                    </w:div>
                  </w:divsChild>
                </w:div>
                <w:div w:id="1174760309">
                  <w:marLeft w:val="0"/>
                  <w:marRight w:val="0"/>
                  <w:marTop w:val="0"/>
                  <w:marBottom w:val="0"/>
                  <w:divBdr>
                    <w:top w:val="none" w:sz="0" w:space="0" w:color="auto"/>
                    <w:left w:val="none" w:sz="0" w:space="0" w:color="auto"/>
                    <w:bottom w:val="none" w:sz="0" w:space="0" w:color="auto"/>
                    <w:right w:val="none" w:sz="0" w:space="0" w:color="auto"/>
                  </w:divBdr>
                  <w:divsChild>
                    <w:div w:id="1364938971">
                      <w:marLeft w:val="0"/>
                      <w:marRight w:val="0"/>
                      <w:marTop w:val="0"/>
                      <w:marBottom w:val="0"/>
                      <w:divBdr>
                        <w:top w:val="none" w:sz="0" w:space="0" w:color="auto"/>
                        <w:left w:val="none" w:sz="0" w:space="0" w:color="auto"/>
                        <w:bottom w:val="none" w:sz="0" w:space="0" w:color="auto"/>
                        <w:right w:val="none" w:sz="0" w:space="0" w:color="auto"/>
                      </w:divBdr>
                    </w:div>
                    <w:div w:id="216549441">
                      <w:marLeft w:val="0"/>
                      <w:marRight w:val="0"/>
                      <w:marTop w:val="0"/>
                      <w:marBottom w:val="0"/>
                      <w:divBdr>
                        <w:top w:val="none" w:sz="0" w:space="0" w:color="auto"/>
                        <w:left w:val="none" w:sz="0" w:space="0" w:color="auto"/>
                        <w:bottom w:val="none" w:sz="0" w:space="0" w:color="auto"/>
                        <w:right w:val="none" w:sz="0" w:space="0" w:color="auto"/>
                      </w:divBdr>
                    </w:div>
                    <w:div w:id="367682228">
                      <w:marLeft w:val="0"/>
                      <w:marRight w:val="0"/>
                      <w:marTop w:val="0"/>
                      <w:marBottom w:val="0"/>
                      <w:divBdr>
                        <w:top w:val="none" w:sz="0" w:space="0" w:color="auto"/>
                        <w:left w:val="none" w:sz="0" w:space="0" w:color="auto"/>
                        <w:bottom w:val="none" w:sz="0" w:space="0" w:color="auto"/>
                        <w:right w:val="none" w:sz="0" w:space="0" w:color="auto"/>
                      </w:divBdr>
                    </w:div>
                    <w:div w:id="1004085969">
                      <w:marLeft w:val="0"/>
                      <w:marRight w:val="0"/>
                      <w:marTop w:val="0"/>
                      <w:marBottom w:val="0"/>
                      <w:divBdr>
                        <w:top w:val="none" w:sz="0" w:space="0" w:color="auto"/>
                        <w:left w:val="none" w:sz="0" w:space="0" w:color="auto"/>
                        <w:bottom w:val="none" w:sz="0" w:space="0" w:color="auto"/>
                        <w:right w:val="none" w:sz="0" w:space="0" w:color="auto"/>
                      </w:divBdr>
                    </w:div>
                  </w:divsChild>
                </w:div>
                <w:div w:id="1299147737">
                  <w:marLeft w:val="0"/>
                  <w:marRight w:val="0"/>
                  <w:marTop w:val="0"/>
                  <w:marBottom w:val="0"/>
                  <w:divBdr>
                    <w:top w:val="none" w:sz="0" w:space="0" w:color="auto"/>
                    <w:left w:val="none" w:sz="0" w:space="0" w:color="auto"/>
                    <w:bottom w:val="none" w:sz="0" w:space="0" w:color="auto"/>
                    <w:right w:val="none" w:sz="0" w:space="0" w:color="auto"/>
                  </w:divBdr>
                  <w:divsChild>
                    <w:div w:id="397095414">
                      <w:marLeft w:val="0"/>
                      <w:marRight w:val="0"/>
                      <w:marTop w:val="0"/>
                      <w:marBottom w:val="0"/>
                      <w:divBdr>
                        <w:top w:val="none" w:sz="0" w:space="0" w:color="auto"/>
                        <w:left w:val="none" w:sz="0" w:space="0" w:color="auto"/>
                        <w:bottom w:val="none" w:sz="0" w:space="0" w:color="auto"/>
                        <w:right w:val="none" w:sz="0" w:space="0" w:color="auto"/>
                      </w:divBdr>
                    </w:div>
                    <w:div w:id="992756321">
                      <w:marLeft w:val="0"/>
                      <w:marRight w:val="0"/>
                      <w:marTop w:val="0"/>
                      <w:marBottom w:val="0"/>
                      <w:divBdr>
                        <w:top w:val="none" w:sz="0" w:space="0" w:color="auto"/>
                        <w:left w:val="none" w:sz="0" w:space="0" w:color="auto"/>
                        <w:bottom w:val="none" w:sz="0" w:space="0" w:color="auto"/>
                        <w:right w:val="none" w:sz="0" w:space="0" w:color="auto"/>
                      </w:divBdr>
                    </w:div>
                    <w:div w:id="230428264">
                      <w:marLeft w:val="0"/>
                      <w:marRight w:val="0"/>
                      <w:marTop w:val="0"/>
                      <w:marBottom w:val="0"/>
                      <w:divBdr>
                        <w:top w:val="none" w:sz="0" w:space="0" w:color="auto"/>
                        <w:left w:val="none" w:sz="0" w:space="0" w:color="auto"/>
                        <w:bottom w:val="none" w:sz="0" w:space="0" w:color="auto"/>
                        <w:right w:val="none" w:sz="0" w:space="0" w:color="auto"/>
                      </w:divBdr>
                    </w:div>
                    <w:div w:id="946044654">
                      <w:marLeft w:val="0"/>
                      <w:marRight w:val="0"/>
                      <w:marTop w:val="0"/>
                      <w:marBottom w:val="0"/>
                      <w:divBdr>
                        <w:top w:val="none" w:sz="0" w:space="0" w:color="auto"/>
                        <w:left w:val="none" w:sz="0" w:space="0" w:color="auto"/>
                        <w:bottom w:val="none" w:sz="0" w:space="0" w:color="auto"/>
                        <w:right w:val="none" w:sz="0" w:space="0" w:color="auto"/>
                      </w:divBdr>
                    </w:div>
                    <w:div w:id="542451570">
                      <w:marLeft w:val="0"/>
                      <w:marRight w:val="0"/>
                      <w:marTop w:val="0"/>
                      <w:marBottom w:val="0"/>
                      <w:divBdr>
                        <w:top w:val="none" w:sz="0" w:space="0" w:color="auto"/>
                        <w:left w:val="none" w:sz="0" w:space="0" w:color="auto"/>
                        <w:bottom w:val="none" w:sz="0" w:space="0" w:color="auto"/>
                        <w:right w:val="none" w:sz="0" w:space="0" w:color="auto"/>
                      </w:divBdr>
                    </w:div>
                    <w:div w:id="172433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36842">
          <w:marLeft w:val="0"/>
          <w:marRight w:val="0"/>
          <w:marTop w:val="0"/>
          <w:marBottom w:val="0"/>
          <w:divBdr>
            <w:top w:val="none" w:sz="0" w:space="0" w:color="auto"/>
            <w:left w:val="none" w:sz="0" w:space="0" w:color="auto"/>
            <w:bottom w:val="none" w:sz="0" w:space="0" w:color="auto"/>
            <w:right w:val="none" w:sz="0" w:space="0" w:color="auto"/>
          </w:divBdr>
        </w:div>
        <w:div w:id="1241526234">
          <w:marLeft w:val="0"/>
          <w:marRight w:val="0"/>
          <w:marTop w:val="0"/>
          <w:marBottom w:val="0"/>
          <w:divBdr>
            <w:top w:val="none" w:sz="0" w:space="0" w:color="auto"/>
            <w:left w:val="none" w:sz="0" w:space="0" w:color="auto"/>
            <w:bottom w:val="none" w:sz="0" w:space="0" w:color="auto"/>
            <w:right w:val="none" w:sz="0" w:space="0" w:color="auto"/>
          </w:divBdr>
        </w:div>
        <w:div w:id="973102957">
          <w:marLeft w:val="0"/>
          <w:marRight w:val="0"/>
          <w:marTop w:val="0"/>
          <w:marBottom w:val="0"/>
          <w:divBdr>
            <w:top w:val="none" w:sz="0" w:space="0" w:color="auto"/>
            <w:left w:val="none" w:sz="0" w:space="0" w:color="auto"/>
            <w:bottom w:val="none" w:sz="0" w:space="0" w:color="auto"/>
            <w:right w:val="none" w:sz="0" w:space="0" w:color="auto"/>
          </w:divBdr>
          <w:divsChild>
            <w:div w:id="1498181715">
              <w:marLeft w:val="0"/>
              <w:marRight w:val="0"/>
              <w:marTop w:val="30"/>
              <w:marBottom w:val="30"/>
              <w:divBdr>
                <w:top w:val="none" w:sz="0" w:space="0" w:color="auto"/>
                <w:left w:val="none" w:sz="0" w:space="0" w:color="auto"/>
                <w:bottom w:val="none" w:sz="0" w:space="0" w:color="auto"/>
                <w:right w:val="none" w:sz="0" w:space="0" w:color="auto"/>
              </w:divBdr>
              <w:divsChild>
                <w:div w:id="670182167">
                  <w:marLeft w:val="0"/>
                  <w:marRight w:val="0"/>
                  <w:marTop w:val="0"/>
                  <w:marBottom w:val="0"/>
                  <w:divBdr>
                    <w:top w:val="none" w:sz="0" w:space="0" w:color="auto"/>
                    <w:left w:val="none" w:sz="0" w:space="0" w:color="auto"/>
                    <w:bottom w:val="none" w:sz="0" w:space="0" w:color="auto"/>
                    <w:right w:val="none" w:sz="0" w:space="0" w:color="auto"/>
                  </w:divBdr>
                  <w:divsChild>
                    <w:div w:id="1474449848">
                      <w:marLeft w:val="0"/>
                      <w:marRight w:val="0"/>
                      <w:marTop w:val="0"/>
                      <w:marBottom w:val="0"/>
                      <w:divBdr>
                        <w:top w:val="none" w:sz="0" w:space="0" w:color="auto"/>
                        <w:left w:val="none" w:sz="0" w:space="0" w:color="auto"/>
                        <w:bottom w:val="none" w:sz="0" w:space="0" w:color="auto"/>
                        <w:right w:val="none" w:sz="0" w:space="0" w:color="auto"/>
                      </w:divBdr>
                    </w:div>
                  </w:divsChild>
                </w:div>
                <w:div w:id="863976115">
                  <w:marLeft w:val="0"/>
                  <w:marRight w:val="0"/>
                  <w:marTop w:val="0"/>
                  <w:marBottom w:val="0"/>
                  <w:divBdr>
                    <w:top w:val="none" w:sz="0" w:space="0" w:color="auto"/>
                    <w:left w:val="none" w:sz="0" w:space="0" w:color="auto"/>
                    <w:bottom w:val="none" w:sz="0" w:space="0" w:color="auto"/>
                    <w:right w:val="none" w:sz="0" w:space="0" w:color="auto"/>
                  </w:divBdr>
                  <w:divsChild>
                    <w:div w:id="389236172">
                      <w:marLeft w:val="0"/>
                      <w:marRight w:val="0"/>
                      <w:marTop w:val="0"/>
                      <w:marBottom w:val="0"/>
                      <w:divBdr>
                        <w:top w:val="none" w:sz="0" w:space="0" w:color="auto"/>
                        <w:left w:val="none" w:sz="0" w:space="0" w:color="auto"/>
                        <w:bottom w:val="none" w:sz="0" w:space="0" w:color="auto"/>
                        <w:right w:val="none" w:sz="0" w:space="0" w:color="auto"/>
                      </w:divBdr>
                    </w:div>
                  </w:divsChild>
                </w:div>
                <w:div w:id="1430084399">
                  <w:marLeft w:val="0"/>
                  <w:marRight w:val="0"/>
                  <w:marTop w:val="0"/>
                  <w:marBottom w:val="0"/>
                  <w:divBdr>
                    <w:top w:val="none" w:sz="0" w:space="0" w:color="auto"/>
                    <w:left w:val="none" w:sz="0" w:space="0" w:color="auto"/>
                    <w:bottom w:val="none" w:sz="0" w:space="0" w:color="auto"/>
                    <w:right w:val="none" w:sz="0" w:space="0" w:color="auto"/>
                  </w:divBdr>
                  <w:divsChild>
                    <w:div w:id="137848328">
                      <w:marLeft w:val="0"/>
                      <w:marRight w:val="0"/>
                      <w:marTop w:val="0"/>
                      <w:marBottom w:val="0"/>
                      <w:divBdr>
                        <w:top w:val="none" w:sz="0" w:space="0" w:color="auto"/>
                        <w:left w:val="none" w:sz="0" w:space="0" w:color="auto"/>
                        <w:bottom w:val="none" w:sz="0" w:space="0" w:color="auto"/>
                        <w:right w:val="none" w:sz="0" w:space="0" w:color="auto"/>
                      </w:divBdr>
                    </w:div>
                  </w:divsChild>
                </w:div>
                <w:div w:id="31345997">
                  <w:marLeft w:val="0"/>
                  <w:marRight w:val="0"/>
                  <w:marTop w:val="0"/>
                  <w:marBottom w:val="0"/>
                  <w:divBdr>
                    <w:top w:val="none" w:sz="0" w:space="0" w:color="auto"/>
                    <w:left w:val="none" w:sz="0" w:space="0" w:color="auto"/>
                    <w:bottom w:val="none" w:sz="0" w:space="0" w:color="auto"/>
                    <w:right w:val="none" w:sz="0" w:space="0" w:color="auto"/>
                  </w:divBdr>
                  <w:divsChild>
                    <w:div w:id="1242987422">
                      <w:marLeft w:val="0"/>
                      <w:marRight w:val="0"/>
                      <w:marTop w:val="0"/>
                      <w:marBottom w:val="0"/>
                      <w:divBdr>
                        <w:top w:val="none" w:sz="0" w:space="0" w:color="auto"/>
                        <w:left w:val="none" w:sz="0" w:space="0" w:color="auto"/>
                        <w:bottom w:val="none" w:sz="0" w:space="0" w:color="auto"/>
                        <w:right w:val="none" w:sz="0" w:space="0" w:color="auto"/>
                      </w:divBdr>
                    </w:div>
                  </w:divsChild>
                </w:div>
                <w:div w:id="435439760">
                  <w:marLeft w:val="0"/>
                  <w:marRight w:val="0"/>
                  <w:marTop w:val="0"/>
                  <w:marBottom w:val="0"/>
                  <w:divBdr>
                    <w:top w:val="none" w:sz="0" w:space="0" w:color="auto"/>
                    <w:left w:val="none" w:sz="0" w:space="0" w:color="auto"/>
                    <w:bottom w:val="none" w:sz="0" w:space="0" w:color="auto"/>
                    <w:right w:val="none" w:sz="0" w:space="0" w:color="auto"/>
                  </w:divBdr>
                  <w:divsChild>
                    <w:div w:id="511068015">
                      <w:marLeft w:val="0"/>
                      <w:marRight w:val="0"/>
                      <w:marTop w:val="0"/>
                      <w:marBottom w:val="0"/>
                      <w:divBdr>
                        <w:top w:val="none" w:sz="0" w:space="0" w:color="auto"/>
                        <w:left w:val="none" w:sz="0" w:space="0" w:color="auto"/>
                        <w:bottom w:val="none" w:sz="0" w:space="0" w:color="auto"/>
                        <w:right w:val="none" w:sz="0" w:space="0" w:color="auto"/>
                      </w:divBdr>
                    </w:div>
                  </w:divsChild>
                </w:div>
                <w:div w:id="215899643">
                  <w:marLeft w:val="0"/>
                  <w:marRight w:val="0"/>
                  <w:marTop w:val="0"/>
                  <w:marBottom w:val="0"/>
                  <w:divBdr>
                    <w:top w:val="none" w:sz="0" w:space="0" w:color="auto"/>
                    <w:left w:val="none" w:sz="0" w:space="0" w:color="auto"/>
                    <w:bottom w:val="none" w:sz="0" w:space="0" w:color="auto"/>
                    <w:right w:val="none" w:sz="0" w:space="0" w:color="auto"/>
                  </w:divBdr>
                  <w:divsChild>
                    <w:div w:id="1645768528">
                      <w:marLeft w:val="0"/>
                      <w:marRight w:val="0"/>
                      <w:marTop w:val="0"/>
                      <w:marBottom w:val="0"/>
                      <w:divBdr>
                        <w:top w:val="none" w:sz="0" w:space="0" w:color="auto"/>
                        <w:left w:val="none" w:sz="0" w:space="0" w:color="auto"/>
                        <w:bottom w:val="none" w:sz="0" w:space="0" w:color="auto"/>
                        <w:right w:val="none" w:sz="0" w:space="0" w:color="auto"/>
                      </w:divBdr>
                    </w:div>
                    <w:div w:id="16022">
                      <w:marLeft w:val="0"/>
                      <w:marRight w:val="0"/>
                      <w:marTop w:val="0"/>
                      <w:marBottom w:val="0"/>
                      <w:divBdr>
                        <w:top w:val="none" w:sz="0" w:space="0" w:color="auto"/>
                        <w:left w:val="none" w:sz="0" w:space="0" w:color="auto"/>
                        <w:bottom w:val="none" w:sz="0" w:space="0" w:color="auto"/>
                        <w:right w:val="none" w:sz="0" w:space="0" w:color="auto"/>
                      </w:divBdr>
                    </w:div>
                  </w:divsChild>
                </w:div>
                <w:div w:id="1698627718">
                  <w:marLeft w:val="0"/>
                  <w:marRight w:val="0"/>
                  <w:marTop w:val="0"/>
                  <w:marBottom w:val="0"/>
                  <w:divBdr>
                    <w:top w:val="none" w:sz="0" w:space="0" w:color="auto"/>
                    <w:left w:val="none" w:sz="0" w:space="0" w:color="auto"/>
                    <w:bottom w:val="none" w:sz="0" w:space="0" w:color="auto"/>
                    <w:right w:val="none" w:sz="0" w:space="0" w:color="auto"/>
                  </w:divBdr>
                  <w:divsChild>
                    <w:div w:id="222641607">
                      <w:marLeft w:val="0"/>
                      <w:marRight w:val="0"/>
                      <w:marTop w:val="0"/>
                      <w:marBottom w:val="0"/>
                      <w:divBdr>
                        <w:top w:val="none" w:sz="0" w:space="0" w:color="auto"/>
                        <w:left w:val="none" w:sz="0" w:space="0" w:color="auto"/>
                        <w:bottom w:val="none" w:sz="0" w:space="0" w:color="auto"/>
                        <w:right w:val="none" w:sz="0" w:space="0" w:color="auto"/>
                      </w:divBdr>
                    </w:div>
                    <w:div w:id="604457885">
                      <w:marLeft w:val="0"/>
                      <w:marRight w:val="0"/>
                      <w:marTop w:val="0"/>
                      <w:marBottom w:val="0"/>
                      <w:divBdr>
                        <w:top w:val="none" w:sz="0" w:space="0" w:color="auto"/>
                        <w:left w:val="none" w:sz="0" w:space="0" w:color="auto"/>
                        <w:bottom w:val="none" w:sz="0" w:space="0" w:color="auto"/>
                        <w:right w:val="none" w:sz="0" w:space="0" w:color="auto"/>
                      </w:divBdr>
                    </w:div>
                    <w:div w:id="1535843698">
                      <w:marLeft w:val="0"/>
                      <w:marRight w:val="0"/>
                      <w:marTop w:val="0"/>
                      <w:marBottom w:val="0"/>
                      <w:divBdr>
                        <w:top w:val="none" w:sz="0" w:space="0" w:color="auto"/>
                        <w:left w:val="none" w:sz="0" w:space="0" w:color="auto"/>
                        <w:bottom w:val="none" w:sz="0" w:space="0" w:color="auto"/>
                        <w:right w:val="none" w:sz="0" w:space="0" w:color="auto"/>
                      </w:divBdr>
                    </w:div>
                    <w:div w:id="503984032">
                      <w:marLeft w:val="0"/>
                      <w:marRight w:val="0"/>
                      <w:marTop w:val="0"/>
                      <w:marBottom w:val="0"/>
                      <w:divBdr>
                        <w:top w:val="none" w:sz="0" w:space="0" w:color="auto"/>
                        <w:left w:val="none" w:sz="0" w:space="0" w:color="auto"/>
                        <w:bottom w:val="none" w:sz="0" w:space="0" w:color="auto"/>
                        <w:right w:val="none" w:sz="0" w:space="0" w:color="auto"/>
                      </w:divBdr>
                    </w:div>
                    <w:div w:id="892228515">
                      <w:marLeft w:val="0"/>
                      <w:marRight w:val="0"/>
                      <w:marTop w:val="0"/>
                      <w:marBottom w:val="0"/>
                      <w:divBdr>
                        <w:top w:val="none" w:sz="0" w:space="0" w:color="auto"/>
                        <w:left w:val="none" w:sz="0" w:space="0" w:color="auto"/>
                        <w:bottom w:val="none" w:sz="0" w:space="0" w:color="auto"/>
                        <w:right w:val="none" w:sz="0" w:space="0" w:color="auto"/>
                      </w:divBdr>
                    </w:div>
                    <w:div w:id="986201130">
                      <w:marLeft w:val="0"/>
                      <w:marRight w:val="0"/>
                      <w:marTop w:val="0"/>
                      <w:marBottom w:val="0"/>
                      <w:divBdr>
                        <w:top w:val="none" w:sz="0" w:space="0" w:color="auto"/>
                        <w:left w:val="none" w:sz="0" w:space="0" w:color="auto"/>
                        <w:bottom w:val="none" w:sz="0" w:space="0" w:color="auto"/>
                        <w:right w:val="none" w:sz="0" w:space="0" w:color="auto"/>
                      </w:divBdr>
                    </w:div>
                    <w:div w:id="517935629">
                      <w:marLeft w:val="0"/>
                      <w:marRight w:val="0"/>
                      <w:marTop w:val="0"/>
                      <w:marBottom w:val="0"/>
                      <w:divBdr>
                        <w:top w:val="none" w:sz="0" w:space="0" w:color="auto"/>
                        <w:left w:val="none" w:sz="0" w:space="0" w:color="auto"/>
                        <w:bottom w:val="none" w:sz="0" w:space="0" w:color="auto"/>
                        <w:right w:val="none" w:sz="0" w:space="0" w:color="auto"/>
                      </w:divBdr>
                    </w:div>
                    <w:div w:id="2116052164">
                      <w:marLeft w:val="0"/>
                      <w:marRight w:val="0"/>
                      <w:marTop w:val="0"/>
                      <w:marBottom w:val="0"/>
                      <w:divBdr>
                        <w:top w:val="none" w:sz="0" w:space="0" w:color="auto"/>
                        <w:left w:val="none" w:sz="0" w:space="0" w:color="auto"/>
                        <w:bottom w:val="none" w:sz="0" w:space="0" w:color="auto"/>
                        <w:right w:val="none" w:sz="0" w:space="0" w:color="auto"/>
                      </w:divBdr>
                    </w:div>
                  </w:divsChild>
                </w:div>
                <w:div w:id="452478318">
                  <w:marLeft w:val="0"/>
                  <w:marRight w:val="0"/>
                  <w:marTop w:val="0"/>
                  <w:marBottom w:val="0"/>
                  <w:divBdr>
                    <w:top w:val="none" w:sz="0" w:space="0" w:color="auto"/>
                    <w:left w:val="none" w:sz="0" w:space="0" w:color="auto"/>
                    <w:bottom w:val="none" w:sz="0" w:space="0" w:color="auto"/>
                    <w:right w:val="none" w:sz="0" w:space="0" w:color="auto"/>
                  </w:divBdr>
                  <w:divsChild>
                    <w:div w:id="552160109">
                      <w:marLeft w:val="0"/>
                      <w:marRight w:val="0"/>
                      <w:marTop w:val="0"/>
                      <w:marBottom w:val="0"/>
                      <w:divBdr>
                        <w:top w:val="none" w:sz="0" w:space="0" w:color="auto"/>
                        <w:left w:val="none" w:sz="0" w:space="0" w:color="auto"/>
                        <w:bottom w:val="none" w:sz="0" w:space="0" w:color="auto"/>
                        <w:right w:val="none" w:sz="0" w:space="0" w:color="auto"/>
                      </w:divBdr>
                    </w:div>
                    <w:div w:id="1019164796">
                      <w:marLeft w:val="0"/>
                      <w:marRight w:val="0"/>
                      <w:marTop w:val="0"/>
                      <w:marBottom w:val="0"/>
                      <w:divBdr>
                        <w:top w:val="none" w:sz="0" w:space="0" w:color="auto"/>
                        <w:left w:val="none" w:sz="0" w:space="0" w:color="auto"/>
                        <w:bottom w:val="none" w:sz="0" w:space="0" w:color="auto"/>
                        <w:right w:val="none" w:sz="0" w:space="0" w:color="auto"/>
                      </w:divBdr>
                    </w:div>
                    <w:div w:id="239799127">
                      <w:marLeft w:val="0"/>
                      <w:marRight w:val="0"/>
                      <w:marTop w:val="0"/>
                      <w:marBottom w:val="0"/>
                      <w:divBdr>
                        <w:top w:val="none" w:sz="0" w:space="0" w:color="auto"/>
                        <w:left w:val="none" w:sz="0" w:space="0" w:color="auto"/>
                        <w:bottom w:val="none" w:sz="0" w:space="0" w:color="auto"/>
                        <w:right w:val="none" w:sz="0" w:space="0" w:color="auto"/>
                      </w:divBdr>
                    </w:div>
                    <w:div w:id="519469124">
                      <w:marLeft w:val="0"/>
                      <w:marRight w:val="0"/>
                      <w:marTop w:val="0"/>
                      <w:marBottom w:val="0"/>
                      <w:divBdr>
                        <w:top w:val="none" w:sz="0" w:space="0" w:color="auto"/>
                        <w:left w:val="none" w:sz="0" w:space="0" w:color="auto"/>
                        <w:bottom w:val="none" w:sz="0" w:space="0" w:color="auto"/>
                        <w:right w:val="none" w:sz="0" w:space="0" w:color="auto"/>
                      </w:divBdr>
                    </w:div>
                    <w:div w:id="70739117">
                      <w:marLeft w:val="0"/>
                      <w:marRight w:val="0"/>
                      <w:marTop w:val="0"/>
                      <w:marBottom w:val="0"/>
                      <w:divBdr>
                        <w:top w:val="none" w:sz="0" w:space="0" w:color="auto"/>
                        <w:left w:val="none" w:sz="0" w:space="0" w:color="auto"/>
                        <w:bottom w:val="none" w:sz="0" w:space="0" w:color="auto"/>
                        <w:right w:val="none" w:sz="0" w:space="0" w:color="auto"/>
                      </w:divBdr>
                    </w:div>
                    <w:div w:id="1559973628">
                      <w:marLeft w:val="0"/>
                      <w:marRight w:val="0"/>
                      <w:marTop w:val="0"/>
                      <w:marBottom w:val="0"/>
                      <w:divBdr>
                        <w:top w:val="none" w:sz="0" w:space="0" w:color="auto"/>
                        <w:left w:val="none" w:sz="0" w:space="0" w:color="auto"/>
                        <w:bottom w:val="none" w:sz="0" w:space="0" w:color="auto"/>
                        <w:right w:val="none" w:sz="0" w:space="0" w:color="auto"/>
                      </w:divBdr>
                    </w:div>
                    <w:div w:id="1020007439">
                      <w:marLeft w:val="0"/>
                      <w:marRight w:val="0"/>
                      <w:marTop w:val="0"/>
                      <w:marBottom w:val="0"/>
                      <w:divBdr>
                        <w:top w:val="none" w:sz="0" w:space="0" w:color="auto"/>
                        <w:left w:val="none" w:sz="0" w:space="0" w:color="auto"/>
                        <w:bottom w:val="none" w:sz="0" w:space="0" w:color="auto"/>
                        <w:right w:val="none" w:sz="0" w:space="0" w:color="auto"/>
                      </w:divBdr>
                    </w:div>
                    <w:div w:id="456030045">
                      <w:marLeft w:val="0"/>
                      <w:marRight w:val="0"/>
                      <w:marTop w:val="0"/>
                      <w:marBottom w:val="0"/>
                      <w:divBdr>
                        <w:top w:val="none" w:sz="0" w:space="0" w:color="auto"/>
                        <w:left w:val="none" w:sz="0" w:space="0" w:color="auto"/>
                        <w:bottom w:val="none" w:sz="0" w:space="0" w:color="auto"/>
                        <w:right w:val="none" w:sz="0" w:space="0" w:color="auto"/>
                      </w:divBdr>
                    </w:div>
                    <w:div w:id="1176263687">
                      <w:marLeft w:val="0"/>
                      <w:marRight w:val="0"/>
                      <w:marTop w:val="0"/>
                      <w:marBottom w:val="0"/>
                      <w:divBdr>
                        <w:top w:val="none" w:sz="0" w:space="0" w:color="auto"/>
                        <w:left w:val="none" w:sz="0" w:space="0" w:color="auto"/>
                        <w:bottom w:val="none" w:sz="0" w:space="0" w:color="auto"/>
                        <w:right w:val="none" w:sz="0" w:space="0" w:color="auto"/>
                      </w:divBdr>
                    </w:div>
                  </w:divsChild>
                </w:div>
                <w:div w:id="1116176198">
                  <w:marLeft w:val="0"/>
                  <w:marRight w:val="0"/>
                  <w:marTop w:val="0"/>
                  <w:marBottom w:val="0"/>
                  <w:divBdr>
                    <w:top w:val="none" w:sz="0" w:space="0" w:color="auto"/>
                    <w:left w:val="none" w:sz="0" w:space="0" w:color="auto"/>
                    <w:bottom w:val="none" w:sz="0" w:space="0" w:color="auto"/>
                    <w:right w:val="none" w:sz="0" w:space="0" w:color="auto"/>
                  </w:divBdr>
                  <w:divsChild>
                    <w:div w:id="617220419">
                      <w:marLeft w:val="0"/>
                      <w:marRight w:val="0"/>
                      <w:marTop w:val="0"/>
                      <w:marBottom w:val="0"/>
                      <w:divBdr>
                        <w:top w:val="none" w:sz="0" w:space="0" w:color="auto"/>
                        <w:left w:val="none" w:sz="0" w:space="0" w:color="auto"/>
                        <w:bottom w:val="none" w:sz="0" w:space="0" w:color="auto"/>
                        <w:right w:val="none" w:sz="0" w:space="0" w:color="auto"/>
                      </w:divBdr>
                    </w:div>
                    <w:div w:id="1782914751">
                      <w:marLeft w:val="0"/>
                      <w:marRight w:val="0"/>
                      <w:marTop w:val="0"/>
                      <w:marBottom w:val="0"/>
                      <w:divBdr>
                        <w:top w:val="none" w:sz="0" w:space="0" w:color="auto"/>
                        <w:left w:val="none" w:sz="0" w:space="0" w:color="auto"/>
                        <w:bottom w:val="none" w:sz="0" w:space="0" w:color="auto"/>
                        <w:right w:val="none" w:sz="0" w:space="0" w:color="auto"/>
                      </w:divBdr>
                    </w:div>
                    <w:div w:id="110362625">
                      <w:marLeft w:val="0"/>
                      <w:marRight w:val="0"/>
                      <w:marTop w:val="0"/>
                      <w:marBottom w:val="0"/>
                      <w:divBdr>
                        <w:top w:val="none" w:sz="0" w:space="0" w:color="auto"/>
                        <w:left w:val="none" w:sz="0" w:space="0" w:color="auto"/>
                        <w:bottom w:val="none" w:sz="0" w:space="0" w:color="auto"/>
                        <w:right w:val="none" w:sz="0" w:space="0" w:color="auto"/>
                      </w:divBdr>
                    </w:div>
                    <w:div w:id="559170135">
                      <w:marLeft w:val="0"/>
                      <w:marRight w:val="0"/>
                      <w:marTop w:val="0"/>
                      <w:marBottom w:val="0"/>
                      <w:divBdr>
                        <w:top w:val="none" w:sz="0" w:space="0" w:color="auto"/>
                        <w:left w:val="none" w:sz="0" w:space="0" w:color="auto"/>
                        <w:bottom w:val="none" w:sz="0" w:space="0" w:color="auto"/>
                        <w:right w:val="none" w:sz="0" w:space="0" w:color="auto"/>
                      </w:divBdr>
                    </w:div>
                    <w:div w:id="304361513">
                      <w:marLeft w:val="0"/>
                      <w:marRight w:val="0"/>
                      <w:marTop w:val="0"/>
                      <w:marBottom w:val="0"/>
                      <w:divBdr>
                        <w:top w:val="none" w:sz="0" w:space="0" w:color="auto"/>
                        <w:left w:val="none" w:sz="0" w:space="0" w:color="auto"/>
                        <w:bottom w:val="none" w:sz="0" w:space="0" w:color="auto"/>
                        <w:right w:val="none" w:sz="0" w:space="0" w:color="auto"/>
                      </w:divBdr>
                    </w:div>
                    <w:div w:id="1039745589">
                      <w:marLeft w:val="0"/>
                      <w:marRight w:val="0"/>
                      <w:marTop w:val="0"/>
                      <w:marBottom w:val="0"/>
                      <w:divBdr>
                        <w:top w:val="none" w:sz="0" w:space="0" w:color="auto"/>
                        <w:left w:val="none" w:sz="0" w:space="0" w:color="auto"/>
                        <w:bottom w:val="none" w:sz="0" w:space="0" w:color="auto"/>
                        <w:right w:val="none" w:sz="0" w:space="0" w:color="auto"/>
                      </w:divBdr>
                    </w:div>
                    <w:div w:id="2016834562">
                      <w:marLeft w:val="0"/>
                      <w:marRight w:val="0"/>
                      <w:marTop w:val="0"/>
                      <w:marBottom w:val="0"/>
                      <w:divBdr>
                        <w:top w:val="none" w:sz="0" w:space="0" w:color="auto"/>
                        <w:left w:val="none" w:sz="0" w:space="0" w:color="auto"/>
                        <w:bottom w:val="none" w:sz="0" w:space="0" w:color="auto"/>
                        <w:right w:val="none" w:sz="0" w:space="0" w:color="auto"/>
                      </w:divBdr>
                    </w:div>
                    <w:div w:id="209846411">
                      <w:marLeft w:val="0"/>
                      <w:marRight w:val="0"/>
                      <w:marTop w:val="0"/>
                      <w:marBottom w:val="0"/>
                      <w:divBdr>
                        <w:top w:val="none" w:sz="0" w:space="0" w:color="auto"/>
                        <w:left w:val="none" w:sz="0" w:space="0" w:color="auto"/>
                        <w:bottom w:val="none" w:sz="0" w:space="0" w:color="auto"/>
                        <w:right w:val="none" w:sz="0" w:space="0" w:color="auto"/>
                      </w:divBdr>
                    </w:div>
                    <w:div w:id="1684867293">
                      <w:marLeft w:val="0"/>
                      <w:marRight w:val="0"/>
                      <w:marTop w:val="0"/>
                      <w:marBottom w:val="0"/>
                      <w:divBdr>
                        <w:top w:val="none" w:sz="0" w:space="0" w:color="auto"/>
                        <w:left w:val="none" w:sz="0" w:space="0" w:color="auto"/>
                        <w:bottom w:val="none" w:sz="0" w:space="0" w:color="auto"/>
                        <w:right w:val="none" w:sz="0" w:space="0" w:color="auto"/>
                      </w:divBdr>
                    </w:div>
                    <w:div w:id="2113016453">
                      <w:marLeft w:val="0"/>
                      <w:marRight w:val="0"/>
                      <w:marTop w:val="0"/>
                      <w:marBottom w:val="0"/>
                      <w:divBdr>
                        <w:top w:val="none" w:sz="0" w:space="0" w:color="auto"/>
                        <w:left w:val="none" w:sz="0" w:space="0" w:color="auto"/>
                        <w:bottom w:val="none" w:sz="0" w:space="0" w:color="auto"/>
                        <w:right w:val="none" w:sz="0" w:space="0" w:color="auto"/>
                      </w:divBdr>
                    </w:div>
                    <w:div w:id="341712704">
                      <w:marLeft w:val="0"/>
                      <w:marRight w:val="0"/>
                      <w:marTop w:val="0"/>
                      <w:marBottom w:val="0"/>
                      <w:divBdr>
                        <w:top w:val="none" w:sz="0" w:space="0" w:color="auto"/>
                        <w:left w:val="none" w:sz="0" w:space="0" w:color="auto"/>
                        <w:bottom w:val="none" w:sz="0" w:space="0" w:color="auto"/>
                        <w:right w:val="none" w:sz="0" w:space="0" w:color="auto"/>
                      </w:divBdr>
                    </w:div>
                    <w:div w:id="1881817505">
                      <w:marLeft w:val="0"/>
                      <w:marRight w:val="0"/>
                      <w:marTop w:val="0"/>
                      <w:marBottom w:val="0"/>
                      <w:divBdr>
                        <w:top w:val="none" w:sz="0" w:space="0" w:color="auto"/>
                        <w:left w:val="none" w:sz="0" w:space="0" w:color="auto"/>
                        <w:bottom w:val="none" w:sz="0" w:space="0" w:color="auto"/>
                        <w:right w:val="none" w:sz="0" w:space="0" w:color="auto"/>
                      </w:divBdr>
                    </w:div>
                    <w:div w:id="1548225523">
                      <w:marLeft w:val="0"/>
                      <w:marRight w:val="0"/>
                      <w:marTop w:val="0"/>
                      <w:marBottom w:val="0"/>
                      <w:divBdr>
                        <w:top w:val="none" w:sz="0" w:space="0" w:color="auto"/>
                        <w:left w:val="none" w:sz="0" w:space="0" w:color="auto"/>
                        <w:bottom w:val="none" w:sz="0" w:space="0" w:color="auto"/>
                        <w:right w:val="none" w:sz="0" w:space="0" w:color="auto"/>
                      </w:divBdr>
                    </w:div>
                    <w:div w:id="51077815">
                      <w:marLeft w:val="0"/>
                      <w:marRight w:val="0"/>
                      <w:marTop w:val="0"/>
                      <w:marBottom w:val="0"/>
                      <w:divBdr>
                        <w:top w:val="none" w:sz="0" w:space="0" w:color="auto"/>
                        <w:left w:val="none" w:sz="0" w:space="0" w:color="auto"/>
                        <w:bottom w:val="none" w:sz="0" w:space="0" w:color="auto"/>
                        <w:right w:val="none" w:sz="0" w:space="0" w:color="auto"/>
                      </w:divBdr>
                    </w:div>
                    <w:div w:id="714037735">
                      <w:marLeft w:val="0"/>
                      <w:marRight w:val="0"/>
                      <w:marTop w:val="0"/>
                      <w:marBottom w:val="0"/>
                      <w:divBdr>
                        <w:top w:val="none" w:sz="0" w:space="0" w:color="auto"/>
                        <w:left w:val="none" w:sz="0" w:space="0" w:color="auto"/>
                        <w:bottom w:val="none" w:sz="0" w:space="0" w:color="auto"/>
                        <w:right w:val="none" w:sz="0" w:space="0" w:color="auto"/>
                      </w:divBdr>
                    </w:div>
                    <w:div w:id="399792058">
                      <w:marLeft w:val="0"/>
                      <w:marRight w:val="0"/>
                      <w:marTop w:val="0"/>
                      <w:marBottom w:val="0"/>
                      <w:divBdr>
                        <w:top w:val="none" w:sz="0" w:space="0" w:color="auto"/>
                        <w:left w:val="none" w:sz="0" w:space="0" w:color="auto"/>
                        <w:bottom w:val="none" w:sz="0" w:space="0" w:color="auto"/>
                        <w:right w:val="none" w:sz="0" w:space="0" w:color="auto"/>
                      </w:divBdr>
                    </w:div>
                    <w:div w:id="225186015">
                      <w:marLeft w:val="0"/>
                      <w:marRight w:val="0"/>
                      <w:marTop w:val="0"/>
                      <w:marBottom w:val="0"/>
                      <w:divBdr>
                        <w:top w:val="none" w:sz="0" w:space="0" w:color="auto"/>
                        <w:left w:val="none" w:sz="0" w:space="0" w:color="auto"/>
                        <w:bottom w:val="none" w:sz="0" w:space="0" w:color="auto"/>
                        <w:right w:val="none" w:sz="0" w:space="0" w:color="auto"/>
                      </w:divBdr>
                    </w:div>
                  </w:divsChild>
                </w:div>
                <w:div w:id="241381650">
                  <w:marLeft w:val="0"/>
                  <w:marRight w:val="0"/>
                  <w:marTop w:val="0"/>
                  <w:marBottom w:val="0"/>
                  <w:divBdr>
                    <w:top w:val="none" w:sz="0" w:space="0" w:color="auto"/>
                    <w:left w:val="none" w:sz="0" w:space="0" w:color="auto"/>
                    <w:bottom w:val="none" w:sz="0" w:space="0" w:color="auto"/>
                    <w:right w:val="none" w:sz="0" w:space="0" w:color="auto"/>
                  </w:divBdr>
                  <w:divsChild>
                    <w:div w:id="1363214739">
                      <w:marLeft w:val="0"/>
                      <w:marRight w:val="0"/>
                      <w:marTop w:val="0"/>
                      <w:marBottom w:val="0"/>
                      <w:divBdr>
                        <w:top w:val="none" w:sz="0" w:space="0" w:color="auto"/>
                        <w:left w:val="none" w:sz="0" w:space="0" w:color="auto"/>
                        <w:bottom w:val="none" w:sz="0" w:space="0" w:color="auto"/>
                        <w:right w:val="none" w:sz="0" w:space="0" w:color="auto"/>
                      </w:divBdr>
                    </w:div>
                    <w:div w:id="1716851239">
                      <w:marLeft w:val="0"/>
                      <w:marRight w:val="0"/>
                      <w:marTop w:val="0"/>
                      <w:marBottom w:val="0"/>
                      <w:divBdr>
                        <w:top w:val="none" w:sz="0" w:space="0" w:color="auto"/>
                        <w:left w:val="none" w:sz="0" w:space="0" w:color="auto"/>
                        <w:bottom w:val="none" w:sz="0" w:space="0" w:color="auto"/>
                        <w:right w:val="none" w:sz="0" w:space="0" w:color="auto"/>
                      </w:divBdr>
                    </w:div>
                    <w:div w:id="33234157">
                      <w:marLeft w:val="0"/>
                      <w:marRight w:val="0"/>
                      <w:marTop w:val="0"/>
                      <w:marBottom w:val="0"/>
                      <w:divBdr>
                        <w:top w:val="none" w:sz="0" w:space="0" w:color="auto"/>
                        <w:left w:val="none" w:sz="0" w:space="0" w:color="auto"/>
                        <w:bottom w:val="none" w:sz="0" w:space="0" w:color="auto"/>
                        <w:right w:val="none" w:sz="0" w:space="0" w:color="auto"/>
                      </w:divBdr>
                    </w:div>
                    <w:div w:id="957371697">
                      <w:marLeft w:val="0"/>
                      <w:marRight w:val="0"/>
                      <w:marTop w:val="0"/>
                      <w:marBottom w:val="0"/>
                      <w:divBdr>
                        <w:top w:val="none" w:sz="0" w:space="0" w:color="auto"/>
                        <w:left w:val="none" w:sz="0" w:space="0" w:color="auto"/>
                        <w:bottom w:val="none" w:sz="0" w:space="0" w:color="auto"/>
                        <w:right w:val="none" w:sz="0" w:space="0" w:color="auto"/>
                      </w:divBdr>
                    </w:div>
                    <w:div w:id="1826045783">
                      <w:marLeft w:val="0"/>
                      <w:marRight w:val="0"/>
                      <w:marTop w:val="0"/>
                      <w:marBottom w:val="0"/>
                      <w:divBdr>
                        <w:top w:val="none" w:sz="0" w:space="0" w:color="auto"/>
                        <w:left w:val="none" w:sz="0" w:space="0" w:color="auto"/>
                        <w:bottom w:val="none" w:sz="0" w:space="0" w:color="auto"/>
                        <w:right w:val="none" w:sz="0" w:space="0" w:color="auto"/>
                      </w:divBdr>
                    </w:div>
                    <w:div w:id="210844399">
                      <w:marLeft w:val="0"/>
                      <w:marRight w:val="0"/>
                      <w:marTop w:val="0"/>
                      <w:marBottom w:val="0"/>
                      <w:divBdr>
                        <w:top w:val="none" w:sz="0" w:space="0" w:color="auto"/>
                        <w:left w:val="none" w:sz="0" w:space="0" w:color="auto"/>
                        <w:bottom w:val="none" w:sz="0" w:space="0" w:color="auto"/>
                        <w:right w:val="none" w:sz="0" w:space="0" w:color="auto"/>
                      </w:divBdr>
                    </w:div>
                    <w:div w:id="43215383">
                      <w:marLeft w:val="0"/>
                      <w:marRight w:val="0"/>
                      <w:marTop w:val="0"/>
                      <w:marBottom w:val="0"/>
                      <w:divBdr>
                        <w:top w:val="none" w:sz="0" w:space="0" w:color="auto"/>
                        <w:left w:val="none" w:sz="0" w:space="0" w:color="auto"/>
                        <w:bottom w:val="none" w:sz="0" w:space="0" w:color="auto"/>
                        <w:right w:val="none" w:sz="0" w:space="0" w:color="auto"/>
                      </w:divBdr>
                    </w:div>
                    <w:div w:id="179316377">
                      <w:marLeft w:val="0"/>
                      <w:marRight w:val="0"/>
                      <w:marTop w:val="0"/>
                      <w:marBottom w:val="0"/>
                      <w:divBdr>
                        <w:top w:val="none" w:sz="0" w:space="0" w:color="auto"/>
                        <w:left w:val="none" w:sz="0" w:space="0" w:color="auto"/>
                        <w:bottom w:val="none" w:sz="0" w:space="0" w:color="auto"/>
                        <w:right w:val="none" w:sz="0" w:space="0" w:color="auto"/>
                      </w:divBdr>
                    </w:div>
                    <w:div w:id="1628897739">
                      <w:marLeft w:val="0"/>
                      <w:marRight w:val="0"/>
                      <w:marTop w:val="0"/>
                      <w:marBottom w:val="0"/>
                      <w:divBdr>
                        <w:top w:val="none" w:sz="0" w:space="0" w:color="auto"/>
                        <w:left w:val="none" w:sz="0" w:space="0" w:color="auto"/>
                        <w:bottom w:val="none" w:sz="0" w:space="0" w:color="auto"/>
                        <w:right w:val="none" w:sz="0" w:space="0" w:color="auto"/>
                      </w:divBdr>
                    </w:div>
                    <w:div w:id="1356662229">
                      <w:marLeft w:val="0"/>
                      <w:marRight w:val="0"/>
                      <w:marTop w:val="0"/>
                      <w:marBottom w:val="0"/>
                      <w:divBdr>
                        <w:top w:val="none" w:sz="0" w:space="0" w:color="auto"/>
                        <w:left w:val="none" w:sz="0" w:space="0" w:color="auto"/>
                        <w:bottom w:val="none" w:sz="0" w:space="0" w:color="auto"/>
                        <w:right w:val="none" w:sz="0" w:space="0" w:color="auto"/>
                      </w:divBdr>
                    </w:div>
                    <w:div w:id="1090585525">
                      <w:marLeft w:val="0"/>
                      <w:marRight w:val="0"/>
                      <w:marTop w:val="0"/>
                      <w:marBottom w:val="0"/>
                      <w:divBdr>
                        <w:top w:val="none" w:sz="0" w:space="0" w:color="auto"/>
                        <w:left w:val="none" w:sz="0" w:space="0" w:color="auto"/>
                        <w:bottom w:val="none" w:sz="0" w:space="0" w:color="auto"/>
                        <w:right w:val="none" w:sz="0" w:space="0" w:color="auto"/>
                      </w:divBdr>
                    </w:div>
                    <w:div w:id="1291402333">
                      <w:marLeft w:val="0"/>
                      <w:marRight w:val="0"/>
                      <w:marTop w:val="0"/>
                      <w:marBottom w:val="0"/>
                      <w:divBdr>
                        <w:top w:val="none" w:sz="0" w:space="0" w:color="auto"/>
                        <w:left w:val="none" w:sz="0" w:space="0" w:color="auto"/>
                        <w:bottom w:val="none" w:sz="0" w:space="0" w:color="auto"/>
                        <w:right w:val="none" w:sz="0" w:space="0" w:color="auto"/>
                      </w:divBdr>
                    </w:div>
                    <w:div w:id="1483235684">
                      <w:marLeft w:val="0"/>
                      <w:marRight w:val="0"/>
                      <w:marTop w:val="0"/>
                      <w:marBottom w:val="0"/>
                      <w:divBdr>
                        <w:top w:val="none" w:sz="0" w:space="0" w:color="auto"/>
                        <w:left w:val="none" w:sz="0" w:space="0" w:color="auto"/>
                        <w:bottom w:val="none" w:sz="0" w:space="0" w:color="auto"/>
                        <w:right w:val="none" w:sz="0" w:space="0" w:color="auto"/>
                      </w:divBdr>
                    </w:div>
                    <w:div w:id="1877699315">
                      <w:marLeft w:val="0"/>
                      <w:marRight w:val="0"/>
                      <w:marTop w:val="0"/>
                      <w:marBottom w:val="0"/>
                      <w:divBdr>
                        <w:top w:val="none" w:sz="0" w:space="0" w:color="auto"/>
                        <w:left w:val="none" w:sz="0" w:space="0" w:color="auto"/>
                        <w:bottom w:val="none" w:sz="0" w:space="0" w:color="auto"/>
                        <w:right w:val="none" w:sz="0" w:space="0" w:color="auto"/>
                      </w:divBdr>
                    </w:div>
                    <w:div w:id="423960982">
                      <w:marLeft w:val="0"/>
                      <w:marRight w:val="0"/>
                      <w:marTop w:val="0"/>
                      <w:marBottom w:val="0"/>
                      <w:divBdr>
                        <w:top w:val="none" w:sz="0" w:space="0" w:color="auto"/>
                        <w:left w:val="none" w:sz="0" w:space="0" w:color="auto"/>
                        <w:bottom w:val="none" w:sz="0" w:space="0" w:color="auto"/>
                        <w:right w:val="none" w:sz="0" w:space="0" w:color="auto"/>
                      </w:divBdr>
                    </w:div>
                    <w:div w:id="263347484">
                      <w:marLeft w:val="0"/>
                      <w:marRight w:val="0"/>
                      <w:marTop w:val="0"/>
                      <w:marBottom w:val="0"/>
                      <w:divBdr>
                        <w:top w:val="none" w:sz="0" w:space="0" w:color="auto"/>
                        <w:left w:val="none" w:sz="0" w:space="0" w:color="auto"/>
                        <w:bottom w:val="none" w:sz="0" w:space="0" w:color="auto"/>
                        <w:right w:val="none" w:sz="0" w:space="0" w:color="auto"/>
                      </w:divBdr>
                    </w:div>
                    <w:div w:id="656613407">
                      <w:marLeft w:val="0"/>
                      <w:marRight w:val="0"/>
                      <w:marTop w:val="0"/>
                      <w:marBottom w:val="0"/>
                      <w:divBdr>
                        <w:top w:val="none" w:sz="0" w:space="0" w:color="auto"/>
                        <w:left w:val="none" w:sz="0" w:space="0" w:color="auto"/>
                        <w:bottom w:val="none" w:sz="0" w:space="0" w:color="auto"/>
                        <w:right w:val="none" w:sz="0" w:space="0" w:color="auto"/>
                      </w:divBdr>
                    </w:div>
                    <w:div w:id="1421098602">
                      <w:marLeft w:val="0"/>
                      <w:marRight w:val="0"/>
                      <w:marTop w:val="0"/>
                      <w:marBottom w:val="0"/>
                      <w:divBdr>
                        <w:top w:val="none" w:sz="0" w:space="0" w:color="auto"/>
                        <w:left w:val="none" w:sz="0" w:space="0" w:color="auto"/>
                        <w:bottom w:val="none" w:sz="0" w:space="0" w:color="auto"/>
                        <w:right w:val="none" w:sz="0" w:space="0" w:color="auto"/>
                      </w:divBdr>
                    </w:div>
                    <w:div w:id="180362063">
                      <w:marLeft w:val="0"/>
                      <w:marRight w:val="0"/>
                      <w:marTop w:val="0"/>
                      <w:marBottom w:val="0"/>
                      <w:divBdr>
                        <w:top w:val="none" w:sz="0" w:space="0" w:color="auto"/>
                        <w:left w:val="none" w:sz="0" w:space="0" w:color="auto"/>
                        <w:bottom w:val="none" w:sz="0" w:space="0" w:color="auto"/>
                        <w:right w:val="none" w:sz="0" w:space="0" w:color="auto"/>
                      </w:divBdr>
                    </w:div>
                    <w:div w:id="653795751">
                      <w:marLeft w:val="0"/>
                      <w:marRight w:val="0"/>
                      <w:marTop w:val="0"/>
                      <w:marBottom w:val="0"/>
                      <w:divBdr>
                        <w:top w:val="none" w:sz="0" w:space="0" w:color="auto"/>
                        <w:left w:val="none" w:sz="0" w:space="0" w:color="auto"/>
                        <w:bottom w:val="none" w:sz="0" w:space="0" w:color="auto"/>
                        <w:right w:val="none" w:sz="0" w:space="0" w:color="auto"/>
                      </w:divBdr>
                    </w:div>
                    <w:div w:id="292836579">
                      <w:marLeft w:val="0"/>
                      <w:marRight w:val="0"/>
                      <w:marTop w:val="0"/>
                      <w:marBottom w:val="0"/>
                      <w:divBdr>
                        <w:top w:val="none" w:sz="0" w:space="0" w:color="auto"/>
                        <w:left w:val="none" w:sz="0" w:space="0" w:color="auto"/>
                        <w:bottom w:val="none" w:sz="0" w:space="0" w:color="auto"/>
                        <w:right w:val="none" w:sz="0" w:space="0" w:color="auto"/>
                      </w:divBdr>
                    </w:div>
                    <w:div w:id="6261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58308">
          <w:marLeft w:val="0"/>
          <w:marRight w:val="0"/>
          <w:marTop w:val="0"/>
          <w:marBottom w:val="0"/>
          <w:divBdr>
            <w:top w:val="none" w:sz="0" w:space="0" w:color="auto"/>
            <w:left w:val="none" w:sz="0" w:space="0" w:color="auto"/>
            <w:bottom w:val="none" w:sz="0" w:space="0" w:color="auto"/>
            <w:right w:val="none" w:sz="0" w:space="0" w:color="auto"/>
          </w:divBdr>
          <w:divsChild>
            <w:div w:id="165098034">
              <w:marLeft w:val="0"/>
              <w:marRight w:val="0"/>
              <w:marTop w:val="0"/>
              <w:marBottom w:val="0"/>
              <w:divBdr>
                <w:top w:val="none" w:sz="0" w:space="0" w:color="auto"/>
                <w:left w:val="none" w:sz="0" w:space="0" w:color="auto"/>
                <w:bottom w:val="none" w:sz="0" w:space="0" w:color="auto"/>
                <w:right w:val="none" w:sz="0" w:space="0" w:color="auto"/>
              </w:divBdr>
            </w:div>
          </w:divsChild>
        </w:div>
        <w:div w:id="946618204">
          <w:marLeft w:val="0"/>
          <w:marRight w:val="0"/>
          <w:marTop w:val="0"/>
          <w:marBottom w:val="0"/>
          <w:divBdr>
            <w:top w:val="none" w:sz="0" w:space="0" w:color="auto"/>
            <w:left w:val="none" w:sz="0" w:space="0" w:color="auto"/>
            <w:bottom w:val="none" w:sz="0" w:space="0" w:color="auto"/>
            <w:right w:val="none" w:sz="0" w:space="0" w:color="auto"/>
          </w:divBdr>
          <w:divsChild>
            <w:div w:id="1928617318">
              <w:marLeft w:val="0"/>
              <w:marRight w:val="0"/>
              <w:marTop w:val="0"/>
              <w:marBottom w:val="0"/>
              <w:divBdr>
                <w:top w:val="none" w:sz="0" w:space="0" w:color="auto"/>
                <w:left w:val="none" w:sz="0" w:space="0" w:color="auto"/>
                <w:bottom w:val="none" w:sz="0" w:space="0" w:color="auto"/>
                <w:right w:val="none" w:sz="0" w:space="0" w:color="auto"/>
              </w:divBdr>
            </w:div>
          </w:divsChild>
        </w:div>
        <w:div w:id="1935165456">
          <w:marLeft w:val="0"/>
          <w:marRight w:val="0"/>
          <w:marTop w:val="0"/>
          <w:marBottom w:val="0"/>
          <w:divBdr>
            <w:top w:val="none" w:sz="0" w:space="0" w:color="auto"/>
            <w:left w:val="none" w:sz="0" w:space="0" w:color="auto"/>
            <w:bottom w:val="none" w:sz="0" w:space="0" w:color="auto"/>
            <w:right w:val="none" w:sz="0" w:space="0" w:color="auto"/>
          </w:divBdr>
          <w:divsChild>
            <w:div w:id="1421950286">
              <w:marLeft w:val="0"/>
              <w:marRight w:val="0"/>
              <w:marTop w:val="0"/>
              <w:marBottom w:val="0"/>
              <w:divBdr>
                <w:top w:val="none" w:sz="0" w:space="0" w:color="auto"/>
                <w:left w:val="none" w:sz="0" w:space="0" w:color="auto"/>
                <w:bottom w:val="none" w:sz="0" w:space="0" w:color="auto"/>
                <w:right w:val="none" w:sz="0" w:space="0" w:color="auto"/>
              </w:divBdr>
            </w:div>
          </w:divsChild>
        </w:div>
        <w:div w:id="1039354664">
          <w:marLeft w:val="0"/>
          <w:marRight w:val="0"/>
          <w:marTop w:val="0"/>
          <w:marBottom w:val="0"/>
          <w:divBdr>
            <w:top w:val="none" w:sz="0" w:space="0" w:color="auto"/>
            <w:left w:val="none" w:sz="0" w:space="0" w:color="auto"/>
            <w:bottom w:val="none" w:sz="0" w:space="0" w:color="auto"/>
            <w:right w:val="none" w:sz="0" w:space="0" w:color="auto"/>
          </w:divBdr>
          <w:divsChild>
            <w:div w:id="538906553">
              <w:marLeft w:val="0"/>
              <w:marRight w:val="0"/>
              <w:marTop w:val="0"/>
              <w:marBottom w:val="0"/>
              <w:divBdr>
                <w:top w:val="none" w:sz="0" w:space="0" w:color="auto"/>
                <w:left w:val="none" w:sz="0" w:space="0" w:color="auto"/>
                <w:bottom w:val="none" w:sz="0" w:space="0" w:color="auto"/>
                <w:right w:val="none" w:sz="0" w:space="0" w:color="auto"/>
              </w:divBdr>
            </w:div>
          </w:divsChild>
        </w:div>
        <w:div w:id="1878200180">
          <w:marLeft w:val="0"/>
          <w:marRight w:val="0"/>
          <w:marTop w:val="0"/>
          <w:marBottom w:val="0"/>
          <w:divBdr>
            <w:top w:val="none" w:sz="0" w:space="0" w:color="auto"/>
            <w:left w:val="none" w:sz="0" w:space="0" w:color="auto"/>
            <w:bottom w:val="none" w:sz="0" w:space="0" w:color="auto"/>
            <w:right w:val="none" w:sz="0" w:space="0" w:color="auto"/>
          </w:divBdr>
          <w:divsChild>
            <w:div w:id="1236863883">
              <w:marLeft w:val="0"/>
              <w:marRight w:val="0"/>
              <w:marTop w:val="0"/>
              <w:marBottom w:val="0"/>
              <w:divBdr>
                <w:top w:val="none" w:sz="0" w:space="0" w:color="auto"/>
                <w:left w:val="none" w:sz="0" w:space="0" w:color="auto"/>
                <w:bottom w:val="none" w:sz="0" w:space="0" w:color="auto"/>
                <w:right w:val="none" w:sz="0" w:space="0" w:color="auto"/>
              </w:divBdr>
            </w:div>
          </w:divsChild>
        </w:div>
        <w:div w:id="464201994">
          <w:marLeft w:val="0"/>
          <w:marRight w:val="0"/>
          <w:marTop w:val="0"/>
          <w:marBottom w:val="0"/>
          <w:divBdr>
            <w:top w:val="none" w:sz="0" w:space="0" w:color="auto"/>
            <w:left w:val="none" w:sz="0" w:space="0" w:color="auto"/>
            <w:bottom w:val="none" w:sz="0" w:space="0" w:color="auto"/>
            <w:right w:val="none" w:sz="0" w:space="0" w:color="auto"/>
          </w:divBdr>
          <w:divsChild>
            <w:div w:id="1399861878">
              <w:marLeft w:val="0"/>
              <w:marRight w:val="0"/>
              <w:marTop w:val="0"/>
              <w:marBottom w:val="0"/>
              <w:divBdr>
                <w:top w:val="none" w:sz="0" w:space="0" w:color="auto"/>
                <w:left w:val="none" w:sz="0" w:space="0" w:color="auto"/>
                <w:bottom w:val="none" w:sz="0" w:space="0" w:color="auto"/>
                <w:right w:val="none" w:sz="0" w:space="0" w:color="auto"/>
              </w:divBdr>
            </w:div>
            <w:div w:id="40057834">
              <w:marLeft w:val="0"/>
              <w:marRight w:val="0"/>
              <w:marTop w:val="0"/>
              <w:marBottom w:val="0"/>
              <w:divBdr>
                <w:top w:val="none" w:sz="0" w:space="0" w:color="auto"/>
                <w:left w:val="none" w:sz="0" w:space="0" w:color="auto"/>
                <w:bottom w:val="none" w:sz="0" w:space="0" w:color="auto"/>
                <w:right w:val="none" w:sz="0" w:space="0" w:color="auto"/>
              </w:divBdr>
            </w:div>
          </w:divsChild>
        </w:div>
        <w:div w:id="1639990442">
          <w:marLeft w:val="0"/>
          <w:marRight w:val="0"/>
          <w:marTop w:val="0"/>
          <w:marBottom w:val="0"/>
          <w:divBdr>
            <w:top w:val="none" w:sz="0" w:space="0" w:color="auto"/>
            <w:left w:val="none" w:sz="0" w:space="0" w:color="auto"/>
            <w:bottom w:val="none" w:sz="0" w:space="0" w:color="auto"/>
            <w:right w:val="none" w:sz="0" w:space="0" w:color="auto"/>
          </w:divBdr>
          <w:divsChild>
            <w:div w:id="32468271">
              <w:marLeft w:val="0"/>
              <w:marRight w:val="0"/>
              <w:marTop w:val="0"/>
              <w:marBottom w:val="0"/>
              <w:divBdr>
                <w:top w:val="none" w:sz="0" w:space="0" w:color="auto"/>
                <w:left w:val="none" w:sz="0" w:space="0" w:color="auto"/>
                <w:bottom w:val="none" w:sz="0" w:space="0" w:color="auto"/>
                <w:right w:val="none" w:sz="0" w:space="0" w:color="auto"/>
              </w:divBdr>
            </w:div>
            <w:div w:id="1497263328">
              <w:marLeft w:val="0"/>
              <w:marRight w:val="0"/>
              <w:marTop w:val="0"/>
              <w:marBottom w:val="0"/>
              <w:divBdr>
                <w:top w:val="none" w:sz="0" w:space="0" w:color="auto"/>
                <w:left w:val="none" w:sz="0" w:space="0" w:color="auto"/>
                <w:bottom w:val="none" w:sz="0" w:space="0" w:color="auto"/>
                <w:right w:val="none" w:sz="0" w:space="0" w:color="auto"/>
              </w:divBdr>
            </w:div>
            <w:div w:id="1790735412">
              <w:marLeft w:val="0"/>
              <w:marRight w:val="0"/>
              <w:marTop w:val="0"/>
              <w:marBottom w:val="0"/>
              <w:divBdr>
                <w:top w:val="none" w:sz="0" w:space="0" w:color="auto"/>
                <w:left w:val="none" w:sz="0" w:space="0" w:color="auto"/>
                <w:bottom w:val="none" w:sz="0" w:space="0" w:color="auto"/>
                <w:right w:val="none" w:sz="0" w:space="0" w:color="auto"/>
              </w:divBdr>
            </w:div>
            <w:div w:id="486288293">
              <w:marLeft w:val="0"/>
              <w:marRight w:val="0"/>
              <w:marTop w:val="0"/>
              <w:marBottom w:val="0"/>
              <w:divBdr>
                <w:top w:val="none" w:sz="0" w:space="0" w:color="auto"/>
                <w:left w:val="none" w:sz="0" w:space="0" w:color="auto"/>
                <w:bottom w:val="none" w:sz="0" w:space="0" w:color="auto"/>
                <w:right w:val="none" w:sz="0" w:space="0" w:color="auto"/>
              </w:divBdr>
            </w:div>
          </w:divsChild>
        </w:div>
        <w:div w:id="1388606258">
          <w:marLeft w:val="0"/>
          <w:marRight w:val="0"/>
          <w:marTop w:val="0"/>
          <w:marBottom w:val="0"/>
          <w:divBdr>
            <w:top w:val="none" w:sz="0" w:space="0" w:color="auto"/>
            <w:left w:val="none" w:sz="0" w:space="0" w:color="auto"/>
            <w:bottom w:val="none" w:sz="0" w:space="0" w:color="auto"/>
            <w:right w:val="none" w:sz="0" w:space="0" w:color="auto"/>
          </w:divBdr>
          <w:divsChild>
            <w:div w:id="1470826181">
              <w:marLeft w:val="0"/>
              <w:marRight w:val="0"/>
              <w:marTop w:val="0"/>
              <w:marBottom w:val="0"/>
              <w:divBdr>
                <w:top w:val="none" w:sz="0" w:space="0" w:color="auto"/>
                <w:left w:val="none" w:sz="0" w:space="0" w:color="auto"/>
                <w:bottom w:val="none" w:sz="0" w:space="0" w:color="auto"/>
                <w:right w:val="none" w:sz="0" w:space="0" w:color="auto"/>
              </w:divBdr>
            </w:div>
            <w:div w:id="1071348853">
              <w:marLeft w:val="0"/>
              <w:marRight w:val="0"/>
              <w:marTop w:val="0"/>
              <w:marBottom w:val="0"/>
              <w:divBdr>
                <w:top w:val="none" w:sz="0" w:space="0" w:color="auto"/>
                <w:left w:val="none" w:sz="0" w:space="0" w:color="auto"/>
                <w:bottom w:val="none" w:sz="0" w:space="0" w:color="auto"/>
                <w:right w:val="none" w:sz="0" w:space="0" w:color="auto"/>
              </w:divBdr>
            </w:div>
            <w:div w:id="1284576373">
              <w:marLeft w:val="0"/>
              <w:marRight w:val="0"/>
              <w:marTop w:val="0"/>
              <w:marBottom w:val="0"/>
              <w:divBdr>
                <w:top w:val="none" w:sz="0" w:space="0" w:color="auto"/>
                <w:left w:val="none" w:sz="0" w:space="0" w:color="auto"/>
                <w:bottom w:val="none" w:sz="0" w:space="0" w:color="auto"/>
                <w:right w:val="none" w:sz="0" w:space="0" w:color="auto"/>
              </w:divBdr>
            </w:div>
          </w:divsChild>
        </w:div>
        <w:div w:id="1312250809">
          <w:marLeft w:val="0"/>
          <w:marRight w:val="0"/>
          <w:marTop w:val="0"/>
          <w:marBottom w:val="0"/>
          <w:divBdr>
            <w:top w:val="none" w:sz="0" w:space="0" w:color="auto"/>
            <w:left w:val="none" w:sz="0" w:space="0" w:color="auto"/>
            <w:bottom w:val="none" w:sz="0" w:space="0" w:color="auto"/>
            <w:right w:val="none" w:sz="0" w:space="0" w:color="auto"/>
          </w:divBdr>
          <w:divsChild>
            <w:div w:id="1854219054">
              <w:marLeft w:val="0"/>
              <w:marRight w:val="0"/>
              <w:marTop w:val="0"/>
              <w:marBottom w:val="0"/>
              <w:divBdr>
                <w:top w:val="none" w:sz="0" w:space="0" w:color="auto"/>
                <w:left w:val="none" w:sz="0" w:space="0" w:color="auto"/>
                <w:bottom w:val="none" w:sz="0" w:space="0" w:color="auto"/>
                <w:right w:val="none" w:sz="0" w:space="0" w:color="auto"/>
              </w:divBdr>
            </w:div>
            <w:div w:id="456533312">
              <w:marLeft w:val="0"/>
              <w:marRight w:val="0"/>
              <w:marTop w:val="0"/>
              <w:marBottom w:val="0"/>
              <w:divBdr>
                <w:top w:val="none" w:sz="0" w:space="0" w:color="auto"/>
                <w:left w:val="none" w:sz="0" w:space="0" w:color="auto"/>
                <w:bottom w:val="none" w:sz="0" w:space="0" w:color="auto"/>
                <w:right w:val="none" w:sz="0" w:space="0" w:color="auto"/>
              </w:divBdr>
            </w:div>
            <w:div w:id="564532226">
              <w:marLeft w:val="0"/>
              <w:marRight w:val="0"/>
              <w:marTop w:val="0"/>
              <w:marBottom w:val="0"/>
              <w:divBdr>
                <w:top w:val="none" w:sz="0" w:space="0" w:color="auto"/>
                <w:left w:val="none" w:sz="0" w:space="0" w:color="auto"/>
                <w:bottom w:val="none" w:sz="0" w:space="0" w:color="auto"/>
                <w:right w:val="none" w:sz="0" w:space="0" w:color="auto"/>
              </w:divBdr>
            </w:div>
            <w:div w:id="550921749">
              <w:marLeft w:val="0"/>
              <w:marRight w:val="0"/>
              <w:marTop w:val="0"/>
              <w:marBottom w:val="0"/>
              <w:divBdr>
                <w:top w:val="none" w:sz="0" w:space="0" w:color="auto"/>
                <w:left w:val="none" w:sz="0" w:space="0" w:color="auto"/>
                <w:bottom w:val="none" w:sz="0" w:space="0" w:color="auto"/>
                <w:right w:val="none" w:sz="0" w:space="0" w:color="auto"/>
              </w:divBdr>
            </w:div>
          </w:divsChild>
        </w:div>
        <w:div w:id="1619264912">
          <w:marLeft w:val="0"/>
          <w:marRight w:val="0"/>
          <w:marTop w:val="0"/>
          <w:marBottom w:val="0"/>
          <w:divBdr>
            <w:top w:val="none" w:sz="0" w:space="0" w:color="auto"/>
            <w:left w:val="none" w:sz="0" w:space="0" w:color="auto"/>
            <w:bottom w:val="none" w:sz="0" w:space="0" w:color="auto"/>
            <w:right w:val="none" w:sz="0" w:space="0" w:color="auto"/>
          </w:divBdr>
          <w:divsChild>
            <w:div w:id="1501506205">
              <w:marLeft w:val="0"/>
              <w:marRight w:val="0"/>
              <w:marTop w:val="0"/>
              <w:marBottom w:val="0"/>
              <w:divBdr>
                <w:top w:val="none" w:sz="0" w:space="0" w:color="auto"/>
                <w:left w:val="none" w:sz="0" w:space="0" w:color="auto"/>
                <w:bottom w:val="none" w:sz="0" w:space="0" w:color="auto"/>
                <w:right w:val="none" w:sz="0" w:space="0" w:color="auto"/>
              </w:divBdr>
            </w:div>
            <w:div w:id="1747611336">
              <w:marLeft w:val="0"/>
              <w:marRight w:val="0"/>
              <w:marTop w:val="0"/>
              <w:marBottom w:val="0"/>
              <w:divBdr>
                <w:top w:val="none" w:sz="0" w:space="0" w:color="auto"/>
                <w:left w:val="none" w:sz="0" w:space="0" w:color="auto"/>
                <w:bottom w:val="none" w:sz="0" w:space="0" w:color="auto"/>
                <w:right w:val="none" w:sz="0" w:space="0" w:color="auto"/>
              </w:divBdr>
            </w:div>
            <w:div w:id="177668161">
              <w:marLeft w:val="0"/>
              <w:marRight w:val="0"/>
              <w:marTop w:val="0"/>
              <w:marBottom w:val="0"/>
              <w:divBdr>
                <w:top w:val="none" w:sz="0" w:space="0" w:color="auto"/>
                <w:left w:val="none" w:sz="0" w:space="0" w:color="auto"/>
                <w:bottom w:val="none" w:sz="0" w:space="0" w:color="auto"/>
                <w:right w:val="none" w:sz="0" w:space="0" w:color="auto"/>
              </w:divBdr>
            </w:div>
            <w:div w:id="1482891412">
              <w:marLeft w:val="0"/>
              <w:marRight w:val="0"/>
              <w:marTop w:val="0"/>
              <w:marBottom w:val="0"/>
              <w:divBdr>
                <w:top w:val="none" w:sz="0" w:space="0" w:color="auto"/>
                <w:left w:val="none" w:sz="0" w:space="0" w:color="auto"/>
                <w:bottom w:val="none" w:sz="0" w:space="0" w:color="auto"/>
                <w:right w:val="none" w:sz="0" w:space="0" w:color="auto"/>
              </w:divBdr>
            </w:div>
          </w:divsChild>
        </w:div>
        <w:div w:id="2137485009">
          <w:marLeft w:val="0"/>
          <w:marRight w:val="0"/>
          <w:marTop w:val="0"/>
          <w:marBottom w:val="0"/>
          <w:divBdr>
            <w:top w:val="none" w:sz="0" w:space="0" w:color="auto"/>
            <w:left w:val="none" w:sz="0" w:space="0" w:color="auto"/>
            <w:bottom w:val="none" w:sz="0" w:space="0" w:color="auto"/>
            <w:right w:val="none" w:sz="0" w:space="0" w:color="auto"/>
          </w:divBdr>
          <w:divsChild>
            <w:div w:id="1660159737">
              <w:marLeft w:val="0"/>
              <w:marRight w:val="0"/>
              <w:marTop w:val="0"/>
              <w:marBottom w:val="0"/>
              <w:divBdr>
                <w:top w:val="none" w:sz="0" w:space="0" w:color="auto"/>
                <w:left w:val="none" w:sz="0" w:space="0" w:color="auto"/>
                <w:bottom w:val="none" w:sz="0" w:space="0" w:color="auto"/>
                <w:right w:val="none" w:sz="0" w:space="0" w:color="auto"/>
              </w:divBdr>
            </w:div>
          </w:divsChild>
        </w:div>
        <w:div w:id="11877785">
          <w:marLeft w:val="0"/>
          <w:marRight w:val="0"/>
          <w:marTop w:val="0"/>
          <w:marBottom w:val="0"/>
          <w:divBdr>
            <w:top w:val="none" w:sz="0" w:space="0" w:color="auto"/>
            <w:left w:val="none" w:sz="0" w:space="0" w:color="auto"/>
            <w:bottom w:val="none" w:sz="0" w:space="0" w:color="auto"/>
            <w:right w:val="none" w:sz="0" w:space="0" w:color="auto"/>
          </w:divBdr>
          <w:divsChild>
            <w:div w:id="1579749944">
              <w:marLeft w:val="0"/>
              <w:marRight w:val="0"/>
              <w:marTop w:val="0"/>
              <w:marBottom w:val="0"/>
              <w:divBdr>
                <w:top w:val="none" w:sz="0" w:space="0" w:color="auto"/>
                <w:left w:val="none" w:sz="0" w:space="0" w:color="auto"/>
                <w:bottom w:val="none" w:sz="0" w:space="0" w:color="auto"/>
                <w:right w:val="none" w:sz="0" w:space="0" w:color="auto"/>
              </w:divBdr>
            </w:div>
          </w:divsChild>
        </w:div>
        <w:div w:id="1289509060">
          <w:marLeft w:val="0"/>
          <w:marRight w:val="0"/>
          <w:marTop w:val="0"/>
          <w:marBottom w:val="0"/>
          <w:divBdr>
            <w:top w:val="none" w:sz="0" w:space="0" w:color="auto"/>
            <w:left w:val="none" w:sz="0" w:space="0" w:color="auto"/>
            <w:bottom w:val="none" w:sz="0" w:space="0" w:color="auto"/>
            <w:right w:val="none" w:sz="0" w:space="0" w:color="auto"/>
          </w:divBdr>
          <w:divsChild>
            <w:div w:id="977959200">
              <w:marLeft w:val="0"/>
              <w:marRight w:val="0"/>
              <w:marTop w:val="0"/>
              <w:marBottom w:val="0"/>
              <w:divBdr>
                <w:top w:val="none" w:sz="0" w:space="0" w:color="auto"/>
                <w:left w:val="none" w:sz="0" w:space="0" w:color="auto"/>
                <w:bottom w:val="none" w:sz="0" w:space="0" w:color="auto"/>
                <w:right w:val="none" w:sz="0" w:space="0" w:color="auto"/>
              </w:divBdr>
            </w:div>
            <w:div w:id="1752922465">
              <w:marLeft w:val="0"/>
              <w:marRight w:val="0"/>
              <w:marTop w:val="0"/>
              <w:marBottom w:val="0"/>
              <w:divBdr>
                <w:top w:val="none" w:sz="0" w:space="0" w:color="auto"/>
                <w:left w:val="none" w:sz="0" w:space="0" w:color="auto"/>
                <w:bottom w:val="none" w:sz="0" w:space="0" w:color="auto"/>
                <w:right w:val="none" w:sz="0" w:space="0" w:color="auto"/>
              </w:divBdr>
            </w:div>
            <w:div w:id="435103130">
              <w:marLeft w:val="0"/>
              <w:marRight w:val="0"/>
              <w:marTop w:val="0"/>
              <w:marBottom w:val="0"/>
              <w:divBdr>
                <w:top w:val="none" w:sz="0" w:space="0" w:color="auto"/>
                <w:left w:val="none" w:sz="0" w:space="0" w:color="auto"/>
                <w:bottom w:val="none" w:sz="0" w:space="0" w:color="auto"/>
                <w:right w:val="none" w:sz="0" w:space="0" w:color="auto"/>
              </w:divBdr>
            </w:div>
            <w:div w:id="84310347">
              <w:marLeft w:val="0"/>
              <w:marRight w:val="0"/>
              <w:marTop w:val="0"/>
              <w:marBottom w:val="0"/>
              <w:divBdr>
                <w:top w:val="none" w:sz="0" w:space="0" w:color="auto"/>
                <w:left w:val="none" w:sz="0" w:space="0" w:color="auto"/>
                <w:bottom w:val="none" w:sz="0" w:space="0" w:color="auto"/>
                <w:right w:val="none" w:sz="0" w:space="0" w:color="auto"/>
              </w:divBdr>
            </w:div>
            <w:div w:id="1604418389">
              <w:marLeft w:val="0"/>
              <w:marRight w:val="0"/>
              <w:marTop w:val="0"/>
              <w:marBottom w:val="0"/>
              <w:divBdr>
                <w:top w:val="none" w:sz="0" w:space="0" w:color="auto"/>
                <w:left w:val="none" w:sz="0" w:space="0" w:color="auto"/>
                <w:bottom w:val="none" w:sz="0" w:space="0" w:color="auto"/>
                <w:right w:val="none" w:sz="0" w:space="0" w:color="auto"/>
              </w:divBdr>
            </w:div>
            <w:div w:id="217127783">
              <w:marLeft w:val="0"/>
              <w:marRight w:val="0"/>
              <w:marTop w:val="0"/>
              <w:marBottom w:val="0"/>
              <w:divBdr>
                <w:top w:val="none" w:sz="0" w:space="0" w:color="auto"/>
                <w:left w:val="none" w:sz="0" w:space="0" w:color="auto"/>
                <w:bottom w:val="none" w:sz="0" w:space="0" w:color="auto"/>
                <w:right w:val="none" w:sz="0" w:space="0" w:color="auto"/>
              </w:divBdr>
            </w:div>
            <w:div w:id="1581869245">
              <w:marLeft w:val="0"/>
              <w:marRight w:val="0"/>
              <w:marTop w:val="0"/>
              <w:marBottom w:val="0"/>
              <w:divBdr>
                <w:top w:val="none" w:sz="0" w:space="0" w:color="auto"/>
                <w:left w:val="none" w:sz="0" w:space="0" w:color="auto"/>
                <w:bottom w:val="none" w:sz="0" w:space="0" w:color="auto"/>
                <w:right w:val="none" w:sz="0" w:space="0" w:color="auto"/>
              </w:divBdr>
            </w:div>
          </w:divsChild>
        </w:div>
        <w:div w:id="1721856433">
          <w:marLeft w:val="0"/>
          <w:marRight w:val="0"/>
          <w:marTop w:val="0"/>
          <w:marBottom w:val="0"/>
          <w:divBdr>
            <w:top w:val="none" w:sz="0" w:space="0" w:color="auto"/>
            <w:left w:val="none" w:sz="0" w:space="0" w:color="auto"/>
            <w:bottom w:val="none" w:sz="0" w:space="0" w:color="auto"/>
            <w:right w:val="none" w:sz="0" w:space="0" w:color="auto"/>
          </w:divBdr>
          <w:divsChild>
            <w:div w:id="1826311258">
              <w:marLeft w:val="0"/>
              <w:marRight w:val="0"/>
              <w:marTop w:val="0"/>
              <w:marBottom w:val="0"/>
              <w:divBdr>
                <w:top w:val="none" w:sz="0" w:space="0" w:color="auto"/>
                <w:left w:val="none" w:sz="0" w:space="0" w:color="auto"/>
                <w:bottom w:val="none" w:sz="0" w:space="0" w:color="auto"/>
                <w:right w:val="none" w:sz="0" w:space="0" w:color="auto"/>
              </w:divBdr>
            </w:div>
            <w:div w:id="1161120798">
              <w:marLeft w:val="0"/>
              <w:marRight w:val="0"/>
              <w:marTop w:val="0"/>
              <w:marBottom w:val="0"/>
              <w:divBdr>
                <w:top w:val="none" w:sz="0" w:space="0" w:color="auto"/>
                <w:left w:val="none" w:sz="0" w:space="0" w:color="auto"/>
                <w:bottom w:val="none" w:sz="0" w:space="0" w:color="auto"/>
                <w:right w:val="none" w:sz="0" w:space="0" w:color="auto"/>
              </w:divBdr>
            </w:div>
            <w:div w:id="942222706">
              <w:marLeft w:val="0"/>
              <w:marRight w:val="0"/>
              <w:marTop w:val="0"/>
              <w:marBottom w:val="0"/>
              <w:divBdr>
                <w:top w:val="none" w:sz="0" w:space="0" w:color="auto"/>
                <w:left w:val="none" w:sz="0" w:space="0" w:color="auto"/>
                <w:bottom w:val="none" w:sz="0" w:space="0" w:color="auto"/>
                <w:right w:val="none" w:sz="0" w:space="0" w:color="auto"/>
              </w:divBdr>
            </w:div>
            <w:div w:id="308245290">
              <w:marLeft w:val="0"/>
              <w:marRight w:val="0"/>
              <w:marTop w:val="0"/>
              <w:marBottom w:val="0"/>
              <w:divBdr>
                <w:top w:val="none" w:sz="0" w:space="0" w:color="auto"/>
                <w:left w:val="none" w:sz="0" w:space="0" w:color="auto"/>
                <w:bottom w:val="none" w:sz="0" w:space="0" w:color="auto"/>
                <w:right w:val="none" w:sz="0" w:space="0" w:color="auto"/>
              </w:divBdr>
            </w:div>
            <w:div w:id="1276013993">
              <w:marLeft w:val="0"/>
              <w:marRight w:val="0"/>
              <w:marTop w:val="0"/>
              <w:marBottom w:val="0"/>
              <w:divBdr>
                <w:top w:val="none" w:sz="0" w:space="0" w:color="auto"/>
                <w:left w:val="none" w:sz="0" w:space="0" w:color="auto"/>
                <w:bottom w:val="none" w:sz="0" w:space="0" w:color="auto"/>
                <w:right w:val="none" w:sz="0" w:space="0" w:color="auto"/>
              </w:divBdr>
            </w:div>
            <w:div w:id="109319208">
              <w:marLeft w:val="0"/>
              <w:marRight w:val="0"/>
              <w:marTop w:val="0"/>
              <w:marBottom w:val="0"/>
              <w:divBdr>
                <w:top w:val="none" w:sz="0" w:space="0" w:color="auto"/>
                <w:left w:val="none" w:sz="0" w:space="0" w:color="auto"/>
                <w:bottom w:val="none" w:sz="0" w:space="0" w:color="auto"/>
                <w:right w:val="none" w:sz="0" w:space="0" w:color="auto"/>
              </w:divBdr>
            </w:div>
            <w:div w:id="1173298050">
              <w:marLeft w:val="0"/>
              <w:marRight w:val="0"/>
              <w:marTop w:val="0"/>
              <w:marBottom w:val="0"/>
              <w:divBdr>
                <w:top w:val="none" w:sz="0" w:space="0" w:color="auto"/>
                <w:left w:val="none" w:sz="0" w:space="0" w:color="auto"/>
                <w:bottom w:val="none" w:sz="0" w:space="0" w:color="auto"/>
                <w:right w:val="none" w:sz="0" w:space="0" w:color="auto"/>
              </w:divBdr>
            </w:div>
          </w:divsChild>
        </w:div>
        <w:div w:id="1906791926">
          <w:marLeft w:val="0"/>
          <w:marRight w:val="0"/>
          <w:marTop w:val="0"/>
          <w:marBottom w:val="0"/>
          <w:divBdr>
            <w:top w:val="none" w:sz="0" w:space="0" w:color="auto"/>
            <w:left w:val="none" w:sz="0" w:space="0" w:color="auto"/>
            <w:bottom w:val="none" w:sz="0" w:space="0" w:color="auto"/>
            <w:right w:val="none" w:sz="0" w:space="0" w:color="auto"/>
          </w:divBdr>
          <w:divsChild>
            <w:div w:id="769275749">
              <w:marLeft w:val="0"/>
              <w:marRight w:val="0"/>
              <w:marTop w:val="0"/>
              <w:marBottom w:val="0"/>
              <w:divBdr>
                <w:top w:val="none" w:sz="0" w:space="0" w:color="auto"/>
                <w:left w:val="none" w:sz="0" w:space="0" w:color="auto"/>
                <w:bottom w:val="none" w:sz="0" w:space="0" w:color="auto"/>
                <w:right w:val="none" w:sz="0" w:space="0" w:color="auto"/>
              </w:divBdr>
            </w:div>
            <w:div w:id="681249988">
              <w:marLeft w:val="0"/>
              <w:marRight w:val="0"/>
              <w:marTop w:val="0"/>
              <w:marBottom w:val="0"/>
              <w:divBdr>
                <w:top w:val="none" w:sz="0" w:space="0" w:color="auto"/>
                <w:left w:val="none" w:sz="0" w:space="0" w:color="auto"/>
                <w:bottom w:val="none" w:sz="0" w:space="0" w:color="auto"/>
                <w:right w:val="none" w:sz="0" w:space="0" w:color="auto"/>
              </w:divBdr>
            </w:div>
            <w:div w:id="926888017">
              <w:marLeft w:val="0"/>
              <w:marRight w:val="0"/>
              <w:marTop w:val="0"/>
              <w:marBottom w:val="0"/>
              <w:divBdr>
                <w:top w:val="none" w:sz="0" w:space="0" w:color="auto"/>
                <w:left w:val="none" w:sz="0" w:space="0" w:color="auto"/>
                <w:bottom w:val="none" w:sz="0" w:space="0" w:color="auto"/>
                <w:right w:val="none" w:sz="0" w:space="0" w:color="auto"/>
              </w:divBdr>
            </w:div>
            <w:div w:id="829323171">
              <w:marLeft w:val="0"/>
              <w:marRight w:val="0"/>
              <w:marTop w:val="0"/>
              <w:marBottom w:val="0"/>
              <w:divBdr>
                <w:top w:val="none" w:sz="0" w:space="0" w:color="auto"/>
                <w:left w:val="none" w:sz="0" w:space="0" w:color="auto"/>
                <w:bottom w:val="none" w:sz="0" w:space="0" w:color="auto"/>
                <w:right w:val="none" w:sz="0" w:space="0" w:color="auto"/>
              </w:divBdr>
            </w:div>
            <w:div w:id="1130056972">
              <w:marLeft w:val="0"/>
              <w:marRight w:val="0"/>
              <w:marTop w:val="0"/>
              <w:marBottom w:val="0"/>
              <w:divBdr>
                <w:top w:val="none" w:sz="0" w:space="0" w:color="auto"/>
                <w:left w:val="none" w:sz="0" w:space="0" w:color="auto"/>
                <w:bottom w:val="none" w:sz="0" w:space="0" w:color="auto"/>
                <w:right w:val="none" w:sz="0" w:space="0" w:color="auto"/>
              </w:divBdr>
            </w:div>
            <w:div w:id="1793354229">
              <w:marLeft w:val="0"/>
              <w:marRight w:val="0"/>
              <w:marTop w:val="0"/>
              <w:marBottom w:val="0"/>
              <w:divBdr>
                <w:top w:val="none" w:sz="0" w:space="0" w:color="auto"/>
                <w:left w:val="none" w:sz="0" w:space="0" w:color="auto"/>
                <w:bottom w:val="none" w:sz="0" w:space="0" w:color="auto"/>
                <w:right w:val="none" w:sz="0" w:space="0" w:color="auto"/>
              </w:divBdr>
            </w:div>
          </w:divsChild>
        </w:div>
        <w:div w:id="425148749">
          <w:marLeft w:val="0"/>
          <w:marRight w:val="0"/>
          <w:marTop w:val="0"/>
          <w:marBottom w:val="0"/>
          <w:divBdr>
            <w:top w:val="none" w:sz="0" w:space="0" w:color="auto"/>
            <w:left w:val="none" w:sz="0" w:space="0" w:color="auto"/>
            <w:bottom w:val="none" w:sz="0" w:space="0" w:color="auto"/>
            <w:right w:val="none" w:sz="0" w:space="0" w:color="auto"/>
          </w:divBdr>
          <w:divsChild>
            <w:div w:id="1595935620">
              <w:marLeft w:val="0"/>
              <w:marRight w:val="0"/>
              <w:marTop w:val="0"/>
              <w:marBottom w:val="0"/>
              <w:divBdr>
                <w:top w:val="none" w:sz="0" w:space="0" w:color="auto"/>
                <w:left w:val="none" w:sz="0" w:space="0" w:color="auto"/>
                <w:bottom w:val="none" w:sz="0" w:space="0" w:color="auto"/>
                <w:right w:val="none" w:sz="0" w:space="0" w:color="auto"/>
              </w:divBdr>
            </w:div>
            <w:div w:id="1265305502">
              <w:marLeft w:val="0"/>
              <w:marRight w:val="0"/>
              <w:marTop w:val="0"/>
              <w:marBottom w:val="0"/>
              <w:divBdr>
                <w:top w:val="none" w:sz="0" w:space="0" w:color="auto"/>
                <w:left w:val="none" w:sz="0" w:space="0" w:color="auto"/>
                <w:bottom w:val="none" w:sz="0" w:space="0" w:color="auto"/>
                <w:right w:val="none" w:sz="0" w:space="0" w:color="auto"/>
              </w:divBdr>
            </w:div>
            <w:div w:id="1024747893">
              <w:marLeft w:val="0"/>
              <w:marRight w:val="0"/>
              <w:marTop w:val="0"/>
              <w:marBottom w:val="0"/>
              <w:divBdr>
                <w:top w:val="none" w:sz="0" w:space="0" w:color="auto"/>
                <w:left w:val="none" w:sz="0" w:space="0" w:color="auto"/>
                <w:bottom w:val="none" w:sz="0" w:space="0" w:color="auto"/>
                <w:right w:val="none" w:sz="0" w:space="0" w:color="auto"/>
              </w:divBdr>
            </w:div>
            <w:div w:id="1327973831">
              <w:marLeft w:val="0"/>
              <w:marRight w:val="0"/>
              <w:marTop w:val="0"/>
              <w:marBottom w:val="0"/>
              <w:divBdr>
                <w:top w:val="none" w:sz="0" w:space="0" w:color="auto"/>
                <w:left w:val="none" w:sz="0" w:space="0" w:color="auto"/>
                <w:bottom w:val="none" w:sz="0" w:space="0" w:color="auto"/>
                <w:right w:val="none" w:sz="0" w:space="0" w:color="auto"/>
              </w:divBdr>
            </w:div>
            <w:div w:id="124665671">
              <w:marLeft w:val="0"/>
              <w:marRight w:val="0"/>
              <w:marTop w:val="0"/>
              <w:marBottom w:val="0"/>
              <w:divBdr>
                <w:top w:val="none" w:sz="0" w:space="0" w:color="auto"/>
                <w:left w:val="none" w:sz="0" w:space="0" w:color="auto"/>
                <w:bottom w:val="none" w:sz="0" w:space="0" w:color="auto"/>
                <w:right w:val="none" w:sz="0" w:space="0" w:color="auto"/>
              </w:divBdr>
            </w:div>
            <w:div w:id="330376162">
              <w:marLeft w:val="0"/>
              <w:marRight w:val="0"/>
              <w:marTop w:val="0"/>
              <w:marBottom w:val="0"/>
              <w:divBdr>
                <w:top w:val="none" w:sz="0" w:space="0" w:color="auto"/>
                <w:left w:val="none" w:sz="0" w:space="0" w:color="auto"/>
                <w:bottom w:val="none" w:sz="0" w:space="0" w:color="auto"/>
                <w:right w:val="none" w:sz="0" w:space="0" w:color="auto"/>
              </w:divBdr>
            </w:div>
          </w:divsChild>
        </w:div>
        <w:div w:id="1906918046">
          <w:marLeft w:val="0"/>
          <w:marRight w:val="0"/>
          <w:marTop w:val="0"/>
          <w:marBottom w:val="0"/>
          <w:divBdr>
            <w:top w:val="none" w:sz="0" w:space="0" w:color="auto"/>
            <w:left w:val="none" w:sz="0" w:space="0" w:color="auto"/>
            <w:bottom w:val="none" w:sz="0" w:space="0" w:color="auto"/>
            <w:right w:val="none" w:sz="0" w:space="0" w:color="auto"/>
          </w:divBdr>
          <w:divsChild>
            <w:div w:id="838423262">
              <w:marLeft w:val="0"/>
              <w:marRight w:val="0"/>
              <w:marTop w:val="0"/>
              <w:marBottom w:val="0"/>
              <w:divBdr>
                <w:top w:val="none" w:sz="0" w:space="0" w:color="auto"/>
                <w:left w:val="none" w:sz="0" w:space="0" w:color="auto"/>
                <w:bottom w:val="none" w:sz="0" w:space="0" w:color="auto"/>
                <w:right w:val="none" w:sz="0" w:space="0" w:color="auto"/>
              </w:divBdr>
            </w:div>
            <w:div w:id="565532590">
              <w:marLeft w:val="0"/>
              <w:marRight w:val="0"/>
              <w:marTop w:val="0"/>
              <w:marBottom w:val="0"/>
              <w:divBdr>
                <w:top w:val="none" w:sz="0" w:space="0" w:color="auto"/>
                <w:left w:val="none" w:sz="0" w:space="0" w:color="auto"/>
                <w:bottom w:val="none" w:sz="0" w:space="0" w:color="auto"/>
                <w:right w:val="none" w:sz="0" w:space="0" w:color="auto"/>
              </w:divBdr>
            </w:div>
            <w:div w:id="1592812544">
              <w:marLeft w:val="0"/>
              <w:marRight w:val="0"/>
              <w:marTop w:val="0"/>
              <w:marBottom w:val="0"/>
              <w:divBdr>
                <w:top w:val="none" w:sz="0" w:space="0" w:color="auto"/>
                <w:left w:val="none" w:sz="0" w:space="0" w:color="auto"/>
                <w:bottom w:val="none" w:sz="0" w:space="0" w:color="auto"/>
                <w:right w:val="none" w:sz="0" w:space="0" w:color="auto"/>
              </w:divBdr>
            </w:div>
            <w:div w:id="1763985596">
              <w:marLeft w:val="0"/>
              <w:marRight w:val="0"/>
              <w:marTop w:val="0"/>
              <w:marBottom w:val="0"/>
              <w:divBdr>
                <w:top w:val="none" w:sz="0" w:space="0" w:color="auto"/>
                <w:left w:val="none" w:sz="0" w:space="0" w:color="auto"/>
                <w:bottom w:val="none" w:sz="0" w:space="0" w:color="auto"/>
                <w:right w:val="none" w:sz="0" w:space="0" w:color="auto"/>
              </w:divBdr>
            </w:div>
            <w:div w:id="1830633970">
              <w:marLeft w:val="0"/>
              <w:marRight w:val="0"/>
              <w:marTop w:val="0"/>
              <w:marBottom w:val="0"/>
              <w:divBdr>
                <w:top w:val="none" w:sz="0" w:space="0" w:color="auto"/>
                <w:left w:val="none" w:sz="0" w:space="0" w:color="auto"/>
                <w:bottom w:val="none" w:sz="0" w:space="0" w:color="auto"/>
                <w:right w:val="none" w:sz="0" w:space="0" w:color="auto"/>
              </w:divBdr>
            </w:div>
          </w:divsChild>
        </w:div>
        <w:div w:id="2078045707">
          <w:marLeft w:val="0"/>
          <w:marRight w:val="0"/>
          <w:marTop w:val="0"/>
          <w:marBottom w:val="0"/>
          <w:divBdr>
            <w:top w:val="none" w:sz="0" w:space="0" w:color="auto"/>
            <w:left w:val="none" w:sz="0" w:space="0" w:color="auto"/>
            <w:bottom w:val="none" w:sz="0" w:space="0" w:color="auto"/>
            <w:right w:val="none" w:sz="0" w:space="0" w:color="auto"/>
          </w:divBdr>
          <w:divsChild>
            <w:div w:id="848645049">
              <w:marLeft w:val="0"/>
              <w:marRight w:val="0"/>
              <w:marTop w:val="0"/>
              <w:marBottom w:val="0"/>
              <w:divBdr>
                <w:top w:val="none" w:sz="0" w:space="0" w:color="auto"/>
                <w:left w:val="none" w:sz="0" w:space="0" w:color="auto"/>
                <w:bottom w:val="none" w:sz="0" w:space="0" w:color="auto"/>
                <w:right w:val="none" w:sz="0" w:space="0" w:color="auto"/>
              </w:divBdr>
            </w:div>
            <w:div w:id="214895263">
              <w:marLeft w:val="0"/>
              <w:marRight w:val="0"/>
              <w:marTop w:val="0"/>
              <w:marBottom w:val="0"/>
              <w:divBdr>
                <w:top w:val="none" w:sz="0" w:space="0" w:color="auto"/>
                <w:left w:val="none" w:sz="0" w:space="0" w:color="auto"/>
                <w:bottom w:val="none" w:sz="0" w:space="0" w:color="auto"/>
                <w:right w:val="none" w:sz="0" w:space="0" w:color="auto"/>
              </w:divBdr>
            </w:div>
            <w:div w:id="175583840">
              <w:marLeft w:val="0"/>
              <w:marRight w:val="0"/>
              <w:marTop w:val="0"/>
              <w:marBottom w:val="0"/>
              <w:divBdr>
                <w:top w:val="none" w:sz="0" w:space="0" w:color="auto"/>
                <w:left w:val="none" w:sz="0" w:space="0" w:color="auto"/>
                <w:bottom w:val="none" w:sz="0" w:space="0" w:color="auto"/>
                <w:right w:val="none" w:sz="0" w:space="0" w:color="auto"/>
              </w:divBdr>
            </w:div>
            <w:div w:id="612784962">
              <w:marLeft w:val="0"/>
              <w:marRight w:val="0"/>
              <w:marTop w:val="0"/>
              <w:marBottom w:val="0"/>
              <w:divBdr>
                <w:top w:val="none" w:sz="0" w:space="0" w:color="auto"/>
                <w:left w:val="none" w:sz="0" w:space="0" w:color="auto"/>
                <w:bottom w:val="none" w:sz="0" w:space="0" w:color="auto"/>
                <w:right w:val="none" w:sz="0" w:space="0" w:color="auto"/>
              </w:divBdr>
            </w:div>
            <w:div w:id="651182786">
              <w:marLeft w:val="0"/>
              <w:marRight w:val="0"/>
              <w:marTop w:val="0"/>
              <w:marBottom w:val="0"/>
              <w:divBdr>
                <w:top w:val="none" w:sz="0" w:space="0" w:color="auto"/>
                <w:left w:val="none" w:sz="0" w:space="0" w:color="auto"/>
                <w:bottom w:val="none" w:sz="0" w:space="0" w:color="auto"/>
                <w:right w:val="none" w:sz="0" w:space="0" w:color="auto"/>
              </w:divBdr>
            </w:div>
            <w:div w:id="403525484">
              <w:marLeft w:val="0"/>
              <w:marRight w:val="0"/>
              <w:marTop w:val="0"/>
              <w:marBottom w:val="0"/>
              <w:divBdr>
                <w:top w:val="none" w:sz="0" w:space="0" w:color="auto"/>
                <w:left w:val="none" w:sz="0" w:space="0" w:color="auto"/>
                <w:bottom w:val="none" w:sz="0" w:space="0" w:color="auto"/>
                <w:right w:val="none" w:sz="0" w:space="0" w:color="auto"/>
              </w:divBdr>
            </w:div>
            <w:div w:id="1987470533">
              <w:marLeft w:val="0"/>
              <w:marRight w:val="0"/>
              <w:marTop w:val="0"/>
              <w:marBottom w:val="0"/>
              <w:divBdr>
                <w:top w:val="none" w:sz="0" w:space="0" w:color="auto"/>
                <w:left w:val="none" w:sz="0" w:space="0" w:color="auto"/>
                <w:bottom w:val="none" w:sz="0" w:space="0" w:color="auto"/>
                <w:right w:val="none" w:sz="0" w:space="0" w:color="auto"/>
              </w:divBdr>
            </w:div>
          </w:divsChild>
        </w:div>
        <w:div w:id="786578891">
          <w:marLeft w:val="0"/>
          <w:marRight w:val="0"/>
          <w:marTop w:val="0"/>
          <w:marBottom w:val="0"/>
          <w:divBdr>
            <w:top w:val="none" w:sz="0" w:space="0" w:color="auto"/>
            <w:left w:val="none" w:sz="0" w:space="0" w:color="auto"/>
            <w:bottom w:val="none" w:sz="0" w:space="0" w:color="auto"/>
            <w:right w:val="none" w:sz="0" w:space="0" w:color="auto"/>
          </w:divBdr>
          <w:divsChild>
            <w:div w:id="1019504679">
              <w:marLeft w:val="0"/>
              <w:marRight w:val="0"/>
              <w:marTop w:val="0"/>
              <w:marBottom w:val="0"/>
              <w:divBdr>
                <w:top w:val="none" w:sz="0" w:space="0" w:color="auto"/>
                <w:left w:val="none" w:sz="0" w:space="0" w:color="auto"/>
                <w:bottom w:val="none" w:sz="0" w:space="0" w:color="auto"/>
                <w:right w:val="none" w:sz="0" w:space="0" w:color="auto"/>
              </w:divBdr>
            </w:div>
            <w:div w:id="1454052265">
              <w:marLeft w:val="0"/>
              <w:marRight w:val="0"/>
              <w:marTop w:val="0"/>
              <w:marBottom w:val="0"/>
              <w:divBdr>
                <w:top w:val="none" w:sz="0" w:space="0" w:color="auto"/>
                <w:left w:val="none" w:sz="0" w:space="0" w:color="auto"/>
                <w:bottom w:val="none" w:sz="0" w:space="0" w:color="auto"/>
                <w:right w:val="none" w:sz="0" w:space="0" w:color="auto"/>
              </w:divBdr>
            </w:div>
            <w:div w:id="1418745593">
              <w:marLeft w:val="0"/>
              <w:marRight w:val="0"/>
              <w:marTop w:val="0"/>
              <w:marBottom w:val="0"/>
              <w:divBdr>
                <w:top w:val="none" w:sz="0" w:space="0" w:color="auto"/>
                <w:left w:val="none" w:sz="0" w:space="0" w:color="auto"/>
                <w:bottom w:val="none" w:sz="0" w:space="0" w:color="auto"/>
                <w:right w:val="none" w:sz="0" w:space="0" w:color="auto"/>
              </w:divBdr>
            </w:div>
            <w:div w:id="671102596">
              <w:marLeft w:val="0"/>
              <w:marRight w:val="0"/>
              <w:marTop w:val="0"/>
              <w:marBottom w:val="0"/>
              <w:divBdr>
                <w:top w:val="none" w:sz="0" w:space="0" w:color="auto"/>
                <w:left w:val="none" w:sz="0" w:space="0" w:color="auto"/>
                <w:bottom w:val="none" w:sz="0" w:space="0" w:color="auto"/>
                <w:right w:val="none" w:sz="0" w:space="0" w:color="auto"/>
              </w:divBdr>
            </w:div>
            <w:div w:id="1904486058">
              <w:marLeft w:val="0"/>
              <w:marRight w:val="0"/>
              <w:marTop w:val="0"/>
              <w:marBottom w:val="0"/>
              <w:divBdr>
                <w:top w:val="none" w:sz="0" w:space="0" w:color="auto"/>
                <w:left w:val="none" w:sz="0" w:space="0" w:color="auto"/>
                <w:bottom w:val="none" w:sz="0" w:space="0" w:color="auto"/>
                <w:right w:val="none" w:sz="0" w:space="0" w:color="auto"/>
              </w:divBdr>
            </w:div>
            <w:div w:id="1722092731">
              <w:marLeft w:val="0"/>
              <w:marRight w:val="0"/>
              <w:marTop w:val="0"/>
              <w:marBottom w:val="0"/>
              <w:divBdr>
                <w:top w:val="none" w:sz="0" w:space="0" w:color="auto"/>
                <w:left w:val="none" w:sz="0" w:space="0" w:color="auto"/>
                <w:bottom w:val="none" w:sz="0" w:space="0" w:color="auto"/>
                <w:right w:val="none" w:sz="0" w:space="0" w:color="auto"/>
              </w:divBdr>
            </w:div>
            <w:div w:id="197305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3779">
      <w:bodyDiv w:val="1"/>
      <w:marLeft w:val="0"/>
      <w:marRight w:val="0"/>
      <w:marTop w:val="0"/>
      <w:marBottom w:val="0"/>
      <w:divBdr>
        <w:top w:val="none" w:sz="0" w:space="0" w:color="auto"/>
        <w:left w:val="none" w:sz="0" w:space="0" w:color="auto"/>
        <w:bottom w:val="none" w:sz="0" w:space="0" w:color="auto"/>
        <w:right w:val="none" w:sz="0" w:space="0" w:color="auto"/>
      </w:divBdr>
      <w:divsChild>
        <w:div w:id="980811779">
          <w:marLeft w:val="0"/>
          <w:marRight w:val="0"/>
          <w:marTop w:val="0"/>
          <w:marBottom w:val="0"/>
          <w:divBdr>
            <w:top w:val="none" w:sz="0" w:space="0" w:color="auto"/>
            <w:left w:val="none" w:sz="0" w:space="0" w:color="auto"/>
            <w:bottom w:val="none" w:sz="0" w:space="0" w:color="auto"/>
            <w:right w:val="none" w:sz="0" w:space="0" w:color="auto"/>
          </w:divBdr>
          <w:divsChild>
            <w:div w:id="1547183912">
              <w:marLeft w:val="0"/>
              <w:marRight w:val="0"/>
              <w:marTop w:val="30"/>
              <w:marBottom w:val="30"/>
              <w:divBdr>
                <w:top w:val="none" w:sz="0" w:space="0" w:color="auto"/>
                <w:left w:val="none" w:sz="0" w:space="0" w:color="auto"/>
                <w:bottom w:val="none" w:sz="0" w:space="0" w:color="auto"/>
                <w:right w:val="none" w:sz="0" w:space="0" w:color="auto"/>
              </w:divBdr>
              <w:divsChild>
                <w:div w:id="959720960">
                  <w:marLeft w:val="0"/>
                  <w:marRight w:val="0"/>
                  <w:marTop w:val="0"/>
                  <w:marBottom w:val="0"/>
                  <w:divBdr>
                    <w:top w:val="none" w:sz="0" w:space="0" w:color="auto"/>
                    <w:left w:val="none" w:sz="0" w:space="0" w:color="auto"/>
                    <w:bottom w:val="none" w:sz="0" w:space="0" w:color="auto"/>
                    <w:right w:val="none" w:sz="0" w:space="0" w:color="auto"/>
                  </w:divBdr>
                  <w:divsChild>
                    <w:div w:id="1579515634">
                      <w:marLeft w:val="0"/>
                      <w:marRight w:val="0"/>
                      <w:marTop w:val="0"/>
                      <w:marBottom w:val="0"/>
                      <w:divBdr>
                        <w:top w:val="none" w:sz="0" w:space="0" w:color="auto"/>
                        <w:left w:val="none" w:sz="0" w:space="0" w:color="auto"/>
                        <w:bottom w:val="none" w:sz="0" w:space="0" w:color="auto"/>
                        <w:right w:val="none" w:sz="0" w:space="0" w:color="auto"/>
                      </w:divBdr>
                    </w:div>
                  </w:divsChild>
                </w:div>
                <w:div w:id="1423646239">
                  <w:marLeft w:val="0"/>
                  <w:marRight w:val="0"/>
                  <w:marTop w:val="0"/>
                  <w:marBottom w:val="0"/>
                  <w:divBdr>
                    <w:top w:val="none" w:sz="0" w:space="0" w:color="auto"/>
                    <w:left w:val="none" w:sz="0" w:space="0" w:color="auto"/>
                    <w:bottom w:val="none" w:sz="0" w:space="0" w:color="auto"/>
                    <w:right w:val="none" w:sz="0" w:space="0" w:color="auto"/>
                  </w:divBdr>
                  <w:divsChild>
                    <w:div w:id="1198010914">
                      <w:marLeft w:val="0"/>
                      <w:marRight w:val="0"/>
                      <w:marTop w:val="0"/>
                      <w:marBottom w:val="0"/>
                      <w:divBdr>
                        <w:top w:val="none" w:sz="0" w:space="0" w:color="auto"/>
                        <w:left w:val="none" w:sz="0" w:space="0" w:color="auto"/>
                        <w:bottom w:val="none" w:sz="0" w:space="0" w:color="auto"/>
                        <w:right w:val="none" w:sz="0" w:space="0" w:color="auto"/>
                      </w:divBdr>
                    </w:div>
                  </w:divsChild>
                </w:div>
                <w:div w:id="1784298310">
                  <w:marLeft w:val="0"/>
                  <w:marRight w:val="0"/>
                  <w:marTop w:val="0"/>
                  <w:marBottom w:val="0"/>
                  <w:divBdr>
                    <w:top w:val="none" w:sz="0" w:space="0" w:color="auto"/>
                    <w:left w:val="none" w:sz="0" w:space="0" w:color="auto"/>
                    <w:bottom w:val="none" w:sz="0" w:space="0" w:color="auto"/>
                    <w:right w:val="none" w:sz="0" w:space="0" w:color="auto"/>
                  </w:divBdr>
                  <w:divsChild>
                    <w:div w:id="589974192">
                      <w:marLeft w:val="0"/>
                      <w:marRight w:val="0"/>
                      <w:marTop w:val="0"/>
                      <w:marBottom w:val="0"/>
                      <w:divBdr>
                        <w:top w:val="none" w:sz="0" w:space="0" w:color="auto"/>
                        <w:left w:val="none" w:sz="0" w:space="0" w:color="auto"/>
                        <w:bottom w:val="none" w:sz="0" w:space="0" w:color="auto"/>
                        <w:right w:val="none" w:sz="0" w:space="0" w:color="auto"/>
                      </w:divBdr>
                    </w:div>
                  </w:divsChild>
                </w:div>
                <w:div w:id="804272248">
                  <w:marLeft w:val="0"/>
                  <w:marRight w:val="0"/>
                  <w:marTop w:val="0"/>
                  <w:marBottom w:val="0"/>
                  <w:divBdr>
                    <w:top w:val="none" w:sz="0" w:space="0" w:color="auto"/>
                    <w:left w:val="none" w:sz="0" w:space="0" w:color="auto"/>
                    <w:bottom w:val="none" w:sz="0" w:space="0" w:color="auto"/>
                    <w:right w:val="none" w:sz="0" w:space="0" w:color="auto"/>
                  </w:divBdr>
                  <w:divsChild>
                    <w:div w:id="28646847">
                      <w:marLeft w:val="0"/>
                      <w:marRight w:val="0"/>
                      <w:marTop w:val="0"/>
                      <w:marBottom w:val="0"/>
                      <w:divBdr>
                        <w:top w:val="none" w:sz="0" w:space="0" w:color="auto"/>
                        <w:left w:val="none" w:sz="0" w:space="0" w:color="auto"/>
                        <w:bottom w:val="none" w:sz="0" w:space="0" w:color="auto"/>
                        <w:right w:val="none" w:sz="0" w:space="0" w:color="auto"/>
                      </w:divBdr>
                    </w:div>
                  </w:divsChild>
                </w:div>
                <w:div w:id="2039620367">
                  <w:marLeft w:val="0"/>
                  <w:marRight w:val="0"/>
                  <w:marTop w:val="0"/>
                  <w:marBottom w:val="0"/>
                  <w:divBdr>
                    <w:top w:val="none" w:sz="0" w:space="0" w:color="auto"/>
                    <w:left w:val="none" w:sz="0" w:space="0" w:color="auto"/>
                    <w:bottom w:val="none" w:sz="0" w:space="0" w:color="auto"/>
                    <w:right w:val="none" w:sz="0" w:space="0" w:color="auto"/>
                  </w:divBdr>
                  <w:divsChild>
                    <w:div w:id="1779791657">
                      <w:marLeft w:val="0"/>
                      <w:marRight w:val="0"/>
                      <w:marTop w:val="0"/>
                      <w:marBottom w:val="0"/>
                      <w:divBdr>
                        <w:top w:val="none" w:sz="0" w:space="0" w:color="auto"/>
                        <w:left w:val="none" w:sz="0" w:space="0" w:color="auto"/>
                        <w:bottom w:val="none" w:sz="0" w:space="0" w:color="auto"/>
                        <w:right w:val="none" w:sz="0" w:space="0" w:color="auto"/>
                      </w:divBdr>
                    </w:div>
                  </w:divsChild>
                </w:div>
                <w:div w:id="1844708191">
                  <w:marLeft w:val="0"/>
                  <w:marRight w:val="0"/>
                  <w:marTop w:val="0"/>
                  <w:marBottom w:val="0"/>
                  <w:divBdr>
                    <w:top w:val="none" w:sz="0" w:space="0" w:color="auto"/>
                    <w:left w:val="none" w:sz="0" w:space="0" w:color="auto"/>
                    <w:bottom w:val="none" w:sz="0" w:space="0" w:color="auto"/>
                    <w:right w:val="none" w:sz="0" w:space="0" w:color="auto"/>
                  </w:divBdr>
                  <w:divsChild>
                    <w:div w:id="2064792940">
                      <w:marLeft w:val="0"/>
                      <w:marRight w:val="0"/>
                      <w:marTop w:val="0"/>
                      <w:marBottom w:val="0"/>
                      <w:divBdr>
                        <w:top w:val="none" w:sz="0" w:space="0" w:color="auto"/>
                        <w:left w:val="none" w:sz="0" w:space="0" w:color="auto"/>
                        <w:bottom w:val="none" w:sz="0" w:space="0" w:color="auto"/>
                        <w:right w:val="none" w:sz="0" w:space="0" w:color="auto"/>
                      </w:divBdr>
                    </w:div>
                  </w:divsChild>
                </w:div>
                <w:div w:id="338774942">
                  <w:marLeft w:val="0"/>
                  <w:marRight w:val="0"/>
                  <w:marTop w:val="0"/>
                  <w:marBottom w:val="0"/>
                  <w:divBdr>
                    <w:top w:val="none" w:sz="0" w:space="0" w:color="auto"/>
                    <w:left w:val="none" w:sz="0" w:space="0" w:color="auto"/>
                    <w:bottom w:val="none" w:sz="0" w:space="0" w:color="auto"/>
                    <w:right w:val="none" w:sz="0" w:space="0" w:color="auto"/>
                  </w:divBdr>
                  <w:divsChild>
                    <w:div w:id="1711030681">
                      <w:marLeft w:val="0"/>
                      <w:marRight w:val="0"/>
                      <w:marTop w:val="0"/>
                      <w:marBottom w:val="0"/>
                      <w:divBdr>
                        <w:top w:val="none" w:sz="0" w:space="0" w:color="auto"/>
                        <w:left w:val="none" w:sz="0" w:space="0" w:color="auto"/>
                        <w:bottom w:val="none" w:sz="0" w:space="0" w:color="auto"/>
                        <w:right w:val="none" w:sz="0" w:space="0" w:color="auto"/>
                      </w:divBdr>
                    </w:div>
                    <w:div w:id="727264460">
                      <w:marLeft w:val="0"/>
                      <w:marRight w:val="0"/>
                      <w:marTop w:val="0"/>
                      <w:marBottom w:val="0"/>
                      <w:divBdr>
                        <w:top w:val="none" w:sz="0" w:space="0" w:color="auto"/>
                        <w:left w:val="none" w:sz="0" w:space="0" w:color="auto"/>
                        <w:bottom w:val="none" w:sz="0" w:space="0" w:color="auto"/>
                        <w:right w:val="none" w:sz="0" w:space="0" w:color="auto"/>
                      </w:divBdr>
                    </w:div>
                  </w:divsChild>
                </w:div>
                <w:div w:id="805974886">
                  <w:marLeft w:val="0"/>
                  <w:marRight w:val="0"/>
                  <w:marTop w:val="0"/>
                  <w:marBottom w:val="0"/>
                  <w:divBdr>
                    <w:top w:val="none" w:sz="0" w:space="0" w:color="auto"/>
                    <w:left w:val="none" w:sz="0" w:space="0" w:color="auto"/>
                    <w:bottom w:val="none" w:sz="0" w:space="0" w:color="auto"/>
                    <w:right w:val="none" w:sz="0" w:space="0" w:color="auto"/>
                  </w:divBdr>
                  <w:divsChild>
                    <w:div w:id="10106096">
                      <w:marLeft w:val="0"/>
                      <w:marRight w:val="0"/>
                      <w:marTop w:val="0"/>
                      <w:marBottom w:val="0"/>
                      <w:divBdr>
                        <w:top w:val="none" w:sz="0" w:space="0" w:color="auto"/>
                        <w:left w:val="none" w:sz="0" w:space="0" w:color="auto"/>
                        <w:bottom w:val="none" w:sz="0" w:space="0" w:color="auto"/>
                        <w:right w:val="none" w:sz="0" w:space="0" w:color="auto"/>
                      </w:divBdr>
                    </w:div>
                    <w:div w:id="1832672797">
                      <w:marLeft w:val="0"/>
                      <w:marRight w:val="0"/>
                      <w:marTop w:val="0"/>
                      <w:marBottom w:val="0"/>
                      <w:divBdr>
                        <w:top w:val="none" w:sz="0" w:space="0" w:color="auto"/>
                        <w:left w:val="none" w:sz="0" w:space="0" w:color="auto"/>
                        <w:bottom w:val="none" w:sz="0" w:space="0" w:color="auto"/>
                        <w:right w:val="none" w:sz="0" w:space="0" w:color="auto"/>
                      </w:divBdr>
                    </w:div>
                  </w:divsChild>
                </w:div>
                <w:div w:id="432407514">
                  <w:marLeft w:val="0"/>
                  <w:marRight w:val="0"/>
                  <w:marTop w:val="0"/>
                  <w:marBottom w:val="0"/>
                  <w:divBdr>
                    <w:top w:val="none" w:sz="0" w:space="0" w:color="auto"/>
                    <w:left w:val="none" w:sz="0" w:space="0" w:color="auto"/>
                    <w:bottom w:val="none" w:sz="0" w:space="0" w:color="auto"/>
                    <w:right w:val="none" w:sz="0" w:space="0" w:color="auto"/>
                  </w:divBdr>
                  <w:divsChild>
                    <w:div w:id="1481574359">
                      <w:marLeft w:val="0"/>
                      <w:marRight w:val="0"/>
                      <w:marTop w:val="0"/>
                      <w:marBottom w:val="0"/>
                      <w:divBdr>
                        <w:top w:val="none" w:sz="0" w:space="0" w:color="auto"/>
                        <w:left w:val="none" w:sz="0" w:space="0" w:color="auto"/>
                        <w:bottom w:val="none" w:sz="0" w:space="0" w:color="auto"/>
                        <w:right w:val="none" w:sz="0" w:space="0" w:color="auto"/>
                      </w:divBdr>
                    </w:div>
                    <w:div w:id="1096093569">
                      <w:marLeft w:val="0"/>
                      <w:marRight w:val="0"/>
                      <w:marTop w:val="0"/>
                      <w:marBottom w:val="0"/>
                      <w:divBdr>
                        <w:top w:val="none" w:sz="0" w:space="0" w:color="auto"/>
                        <w:left w:val="none" w:sz="0" w:space="0" w:color="auto"/>
                        <w:bottom w:val="none" w:sz="0" w:space="0" w:color="auto"/>
                        <w:right w:val="none" w:sz="0" w:space="0" w:color="auto"/>
                      </w:divBdr>
                    </w:div>
                    <w:div w:id="1522234851">
                      <w:marLeft w:val="0"/>
                      <w:marRight w:val="0"/>
                      <w:marTop w:val="0"/>
                      <w:marBottom w:val="0"/>
                      <w:divBdr>
                        <w:top w:val="none" w:sz="0" w:space="0" w:color="auto"/>
                        <w:left w:val="none" w:sz="0" w:space="0" w:color="auto"/>
                        <w:bottom w:val="none" w:sz="0" w:space="0" w:color="auto"/>
                        <w:right w:val="none" w:sz="0" w:space="0" w:color="auto"/>
                      </w:divBdr>
                    </w:div>
                    <w:div w:id="547299494">
                      <w:marLeft w:val="0"/>
                      <w:marRight w:val="0"/>
                      <w:marTop w:val="0"/>
                      <w:marBottom w:val="0"/>
                      <w:divBdr>
                        <w:top w:val="none" w:sz="0" w:space="0" w:color="auto"/>
                        <w:left w:val="none" w:sz="0" w:space="0" w:color="auto"/>
                        <w:bottom w:val="none" w:sz="0" w:space="0" w:color="auto"/>
                        <w:right w:val="none" w:sz="0" w:space="0" w:color="auto"/>
                      </w:divBdr>
                    </w:div>
                  </w:divsChild>
                </w:div>
                <w:div w:id="1559976154">
                  <w:marLeft w:val="0"/>
                  <w:marRight w:val="0"/>
                  <w:marTop w:val="0"/>
                  <w:marBottom w:val="0"/>
                  <w:divBdr>
                    <w:top w:val="none" w:sz="0" w:space="0" w:color="auto"/>
                    <w:left w:val="none" w:sz="0" w:space="0" w:color="auto"/>
                    <w:bottom w:val="none" w:sz="0" w:space="0" w:color="auto"/>
                    <w:right w:val="none" w:sz="0" w:space="0" w:color="auto"/>
                  </w:divBdr>
                  <w:divsChild>
                    <w:div w:id="1385562231">
                      <w:marLeft w:val="0"/>
                      <w:marRight w:val="0"/>
                      <w:marTop w:val="0"/>
                      <w:marBottom w:val="0"/>
                      <w:divBdr>
                        <w:top w:val="none" w:sz="0" w:space="0" w:color="auto"/>
                        <w:left w:val="none" w:sz="0" w:space="0" w:color="auto"/>
                        <w:bottom w:val="none" w:sz="0" w:space="0" w:color="auto"/>
                        <w:right w:val="none" w:sz="0" w:space="0" w:color="auto"/>
                      </w:divBdr>
                    </w:div>
                    <w:div w:id="18823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7915">
          <w:marLeft w:val="0"/>
          <w:marRight w:val="0"/>
          <w:marTop w:val="0"/>
          <w:marBottom w:val="0"/>
          <w:divBdr>
            <w:top w:val="none" w:sz="0" w:space="0" w:color="auto"/>
            <w:left w:val="none" w:sz="0" w:space="0" w:color="auto"/>
            <w:bottom w:val="none" w:sz="0" w:space="0" w:color="auto"/>
            <w:right w:val="none" w:sz="0" w:space="0" w:color="auto"/>
          </w:divBdr>
        </w:div>
        <w:div w:id="1204706853">
          <w:marLeft w:val="0"/>
          <w:marRight w:val="0"/>
          <w:marTop w:val="0"/>
          <w:marBottom w:val="0"/>
          <w:divBdr>
            <w:top w:val="none" w:sz="0" w:space="0" w:color="auto"/>
            <w:left w:val="none" w:sz="0" w:space="0" w:color="auto"/>
            <w:bottom w:val="none" w:sz="0" w:space="0" w:color="auto"/>
            <w:right w:val="none" w:sz="0" w:space="0" w:color="auto"/>
          </w:divBdr>
          <w:divsChild>
            <w:div w:id="664935641">
              <w:marLeft w:val="0"/>
              <w:marRight w:val="0"/>
              <w:marTop w:val="30"/>
              <w:marBottom w:val="30"/>
              <w:divBdr>
                <w:top w:val="none" w:sz="0" w:space="0" w:color="auto"/>
                <w:left w:val="none" w:sz="0" w:space="0" w:color="auto"/>
                <w:bottom w:val="none" w:sz="0" w:space="0" w:color="auto"/>
                <w:right w:val="none" w:sz="0" w:space="0" w:color="auto"/>
              </w:divBdr>
              <w:divsChild>
                <w:div w:id="812717078">
                  <w:marLeft w:val="0"/>
                  <w:marRight w:val="0"/>
                  <w:marTop w:val="0"/>
                  <w:marBottom w:val="0"/>
                  <w:divBdr>
                    <w:top w:val="none" w:sz="0" w:space="0" w:color="auto"/>
                    <w:left w:val="none" w:sz="0" w:space="0" w:color="auto"/>
                    <w:bottom w:val="none" w:sz="0" w:space="0" w:color="auto"/>
                    <w:right w:val="none" w:sz="0" w:space="0" w:color="auto"/>
                  </w:divBdr>
                  <w:divsChild>
                    <w:div w:id="1521580415">
                      <w:marLeft w:val="0"/>
                      <w:marRight w:val="0"/>
                      <w:marTop w:val="0"/>
                      <w:marBottom w:val="0"/>
                      <w:divBdr>
                        <w:top w:val="none" w:sz="0" w:space="0" w:color="auto"/>
                        <w:left w:val="none" w:sz="0" w:space="0" w:color="auto"/>
                        <w:bottom w:val="none" w:sz="0" w:space="0" w:color="auto"/>
                        <w:right w:val="none" w:sz="0" w:space="0" w:color="auto"/>
                      </w:divBdr>
                    </w:div>
                  </w:divsChild>
                </w:div>
                <w:div w:id="2139370857">
                  <w:marLeft w:val="0"/>
                  <w:marRight w:val="0"/>
                  <w:marTop w:val="0"/>
                  <w:marBottom w:val="0"/>
                  <w:divBdr>
                    <w:top w:val="none" w:sz="0" w:space="0" w:color="auto"/>
                    <w:left w:val="none" w:sz="0" w:space="0" w:color="auto"/>
                    <w:bottom w:val="none" w:sz="0" w:space="0" w:color="auto"/>
                    <w:right w:val="none" w:sz="0" w:space="0" w:color="auto"/>
                  </w:divBdr>
                  <w:divsChild>
                    <w:div w:id="634945201">
                      <w:marLeft w:val="0"/>
                      <w:marRight w:val="0"/>
                      <w:marTop w:val="0"/>
                      <w:marBottom w:val="0"/>
                      <w:divBdr>
                        <w:top w:val="none" w:sz="0" w:space="0" w:color="auto"/>
                        <w:left w:val="none" w:sz="0" w:space="0" w:color="auto"/>
                        <w:bottom w:val="none" w:sz="0" w:space="0" w:color="auto"/>
                        <w:right w:val="none" w:sz="0" w:space="0" w:color="auto"/>
                      </w:divBdr>
                    </w:div>
                  </w:divsChild>
                </w:div>
                <w:div w:id="893589827">
                  <w:marLeft w:val="0"/>
                  <w:marRight w:val="0"/>
                  <w:marTop w:val="0"/>
                  <w:marBottom w:val="0"/>
                  <w:divBdr>
                    <w:top w:val="none" w:sz="0" w:space="0" w:color="auto"/>
                    <w:left w:val="none" w:sz="0" w:space="0" w:color="auto"/>
                    <w:bottom w:val="none" w:sz="0" w:space="0" w:color="auto"/>
                    <w:right w:val="none" w:sz="0" w:space="0" w:color="auto"/>
                  </w:divBdr>
                  <w:divsChild>
                    <w:div w:id="308096908">
                      <w:marLeft w:val="0"/>
                      <w:marRight w:val="0"/>
                      <w:marTop w:val="0"/>
                      <w:marBottom w:val="0"/>
                      <w:divBdr>
                        <w:top w:val="none" w:sz="0" w:space="0" w:color="auto"/>
                        <w:left w:val="none" w:sz="0" w:space="0" w:color="auto"/>
                        <w:bottom w:val="none" w:sz="0" w:space="0" w:color="auto"/>
                        <w:right w:val="none" w:sz="0" w:space="0" w:color="auto"/>
                      </w:divBdr>
                    </w:div>
                  </w:divsChild>
                </w:div>
                <w:div w:id="97213022">
                  <w:marLeft w:val="0"/>
                  <w:marRight w:val="0"/>
                  <w:marTop w:val="0"/>
                  <w:marBottom w:val="0"/>
                  <w:divBdr>
                    <w:top w:val="none" w:sz="0" w:space="0" w:color="auto"/>
                    <w:left w:val="none" w:sz="0" w:space="0" w:color="auto"/>
                    <w:bottom w:val="none" w:sz="0" w:space="0" w:color="auto"/>
                    <w:right w:val="none" w:sz="0" w:space="0" w:color="auto"/>
                  </w:divBdr>
                  <w:divsChild>
                    <w:div w:id="642976075">
                      <w:marLeft w:val="0"/>
                      <w:marRight w:val="0"/>
                      <w:marTop w:val="0"/>
                      <w:marBottom w:val="0"/>
                      <w:divBdr>
                        <w:top w:val="none" w:sz="0" w:space="0" w:color="auto"/>
                        <w:left w:val="none" w:sz="0" w:space="0" w:color="auto"/>
                        <w:bottom w:val="none" w:sz="0" w:space="0" w:color="auto"/>
                        <w:right w:val="none" w:sz="0" w:space="0" w:color="auto"/>
                      </w:divBdr>
                    </w:div>
                  </w:divsChild>
                </w:div>
                <w:div w:id="861473460">
                  <w:marLeft w:val="0"/>
                  <w:marRight w:val="0"/>
                  <w:marTop w:val="0"/>
                  <w:marBottom w:val="0"/>
                  <w:divBdr>
                    <w:top w:val="none" w:sz="0" w:space="0" w:color="auto"/>
                    <w:left w:val="none" w:sz="0" w:space="0" w:color="auto"/>
                    <w:bottom w:val="none" w:sz="0" w:space="0" w:color="auto"/>
                    <w:right w:val="none" w:sz="0" w:space="0" w:color="auto"/>
                  </w:divBdr>
                  <w:divsChild>
                    <w:div w:id="1703482414">
                      <w:marLeft w:val="0"/>
                      <w:marRight w:val="0"/>
                      <w:marTop w:val="0"/>
                      <w:marBottom w:val="0"/>
                      <w:divBdr>
                        <w:top w:val="none" w:sz="0" w:space="0" w:color="auto"/>
                        <w:left w:val="none" w:sz="0" w:space="0" w:color="auto"/>
                        <w:bottom w:val="none" w:sz="0" w:space="0" w:color="auto"/>
                        <w:right w:val="none" w:sz="0" w:space="0" w:color="auto"/>
                      </w:divBdr>
                    </w:div>
                  </w:divsChild>
                </w:div>
                <w:div w:id="1496383603">
                  <w:marLeft w:val="0"/>
                  <w:marRight w:val="0"/>
                  <w:marTop w:val="0"/>
                  <w:marBottom w:val="0"/>
                  <w:divBdr>
                    <w:top w:val="none" w:sz="0" w:space="0" w:color="auto"/>
                    <w:left w:val="none" w:sz="0" w:space="0" w:color="auto"/>
                    <w:bottom w:val="none" w:sz="0" w:space="0" w:color="auto"/>
                    <w:right w:val="none" w:sz="0" w:space="0" w:color="auto"/>
                  </w:divBdr>
                  <w:divsChild>
                    <w:div w:id="379862997">
                      <w:marLeft w:val="0"/>
                      <w:marRight w:val="0"/>
                      <w:marTop w:val="0"/>
                      <w:marBottom w:val="0"/>
                      <w:divBdr>
                        <w:top w:val="none" w:sz="0" w:space="0" w:color="auto"/>
                        <w:left w:val="none" w:sz="0" w:space="0" w:color="auto"/>
                        <w:bottom w:val="none" w:sz="0" w:space="0" w:color="auto"/>
                        <w:right w:val="none" w:sz="0" w:space="0" w:color="auto"/>
                      </w:divBdr>
                    </w:div>
                  </w:divsChild>
                </w:div>
                <w:div w:id="260995037">
                  <w:marLeft w:val="0"/>
                  <w:marRight w:val="0"/>
                  <w:marTop w:val="0"/>
                  <w:marBottom w:val="0"/>
                  <w:divBdr>
                    <w:top w:val="none" w:sz="0" w:space="0" w:color="auto"/>
                    <w:left w:val="none" w:sz="0" w:space="0" w:color="auto"/>
                    <w:bottom w:val="none" w:sz="0" w:space="0" w:color="auto"/>
                    <w:right w:val="none" w:sz="0" w:space="0" w:color="auto"/>
                  </w:divBdr>
                  <w:divsChild>
                    <w:div w:id="992755759">
                      <w:marLeft w:val="0"/>
                      <w:marRight w:val="0"/>
                      <w:marTop w:val="0"/>
                      <w:marBottom w:val="0"/>
                      <w:divBdr>
                        <w:top w:val="none" w:sz="0" w:space="0" w:color="auto"/>
                        <w:left w:val="none" w:sz="0" w:space="0" w:color="auto"/>
                        <w:bottom w:val="none" w:sz="0" w:space="0" w:color="auto"/>
                        <w:right w:val="none" w:sz="0" w:space="0" w:color="auto"/>
                      </w:divBdr>
                    </w:div>
                    <w:div w:id="1908494018">
                      <w:marLeft w:val="0"/>
                      <w:marRight w:val="0"/>
                      <w:marTop w:val="0"/>
                      <w:marBottom w:val="0"/>
                      <w:divBdr>
                        <w:top w:val="none" w:sz="0" w:space="0" w:color="auto"/>
                        <w:left w:val="none" w:sz="0" w:space="0" w:color="auto"/>
                        <w:bottom w:val="none" w:sz="0" w:space="0" w:color="auto"/>
                        <w:right w:val="none" w:sz="0" w:space="0" w:color="auto"/>
                      </w:divBdr>
                    </w:div>
                  </w:divsChild>
                </w:div>
                <w:div w:id="220681556">
                  <w:marLeft w:val="0"/>
                  <w:marRight w:val="0"/>
                  <w:marTop w:val="0"/>
                  <w:marBottom w:val="0"/>
                  <w:divBdr>
                    <w:top w:val="none" w:sz="0" w:space="0" w:color="auto"/>
                    <w:left w:val="none" w:sz="0" w:space="0" w:color="auto"/>
                    <w:bottom w:val="none" w:sz="0" w:space="0" w:color="auto"/>
                    <w:right w:val="none" w:sz="0" w:space="0" w:color="auto"/>
                  </w:divBdr>
                  <w:divsChild>
                    <w:div w:id="1941062229">
                      <w:marLeft w:val="0"/>
                      <w:marRight w:val="0"/>
                      <w:marTop w:val="0"/>
                      <w:marBottom w:val="0"/>
                      <w:divBdr>
                        <w:top w:val="none" w:sz="0" w:space="0" w:color="auto"/>
                        <w:left w:val="none" w:sz="0" w:space="0" w:color="auto"/>
                        <w:bottom w:val="none" w:sz="0" w:space="0" w:color="auto"/>
                        <w:right w:val="none" w:sz="0" w:space="0" w:color="auto"/>
                      </w:divBdr>
                    </w:div>
                    <w:div w:id="1602373456">
                      <w:marLeft w:val="0"/>
                      <w:marRight w:val="0"/>
                      <w:marTop w:val="0"/>
                      <w:marBottom w:val="0"/>
                      <w:divBdr>
                        <w:top w:val="none" w:sz="0" w:space="0" w:color="auto"/>
                        <w:left w:val="none" w:sz="0" w:space="0" w:color="auto"/>
                        <w:bottom w:val="none" w:sz="0" w:space="0" w:color="auto"/>
                        <w:right w:val="none" w:sz="0" w:space="0" w:color="auto"/>
                      </w:divBdr>
                    </w:div>
                    <w:div w:id="1651209260">
                      <w:marLeft w:val="0"/>
                      <w:marRight w:val="0"/>
                      <w:marTop w:val="0"/>
                      <w:marBottom w:val="0"/>
                      <w:divBdr>
                        <w:top w:val="none" w:sz="0" w:space="0" w:color="auto"/>
                        <w:left w:val="none" w:sz="0" w:space="0" w:color="auto"/>
                        <w:bottom w:val="none" w:sz="0" w:space="0" w:color="auto"/>
                        <w:right w:val="none" w:sz="0" w:space="0" w:color="auto"/>
                      </w:divBdr>
                    </w:div>
                    <w:div w:id="1556235266">
                      <w:marLeft w:val="0"/>
                      <w:marRight w:val="0"/>
                      <w:marTop w:val="0"/>
                      <w:marBottom w:val="0"/>
                      <w:divBdr>
                        <w:top w:val="none" w:sz="0" w:space="0" w:color="auto"/>
                        <w:left w:val="none" w:sz="0" w:space="0" w:color="auto"/>
                        <w:bottom w:val="none" w:sz="0" w:space="0" w:color="auto"/>
                        <w:right w:val="none" w:sz="0" w:space="0" w:color="auto"/>
                      </w:divBdr>
                    </w:div>
                  </w:divsChild>
                </w:div>
                <w:div w:id="1122110277">
                  <w:marLeft w:val="0"/>
                  <w:marRight w:val="0"/>
                  <w:marTop w:val="0"/>
                  <w:marBottom w:val="0"/>
                  <w:divBdr>
                    <w:top w:val="none" w:sz="0" w:space="0" w:color="auto"/>
                    <w:left w:val="none" w:sz="0" w:space="0" w:color="auto"/>
                    <w:bottom w:val="none" w:sz="0" w:space="0" w:color="auto"/>
                    <w:right w:val="none" w:sz="0" w:space="0" w:color="auto"/>
                  </w:divBdr>
                  <w:divsChild>
                    <w:div w:id="642738673">
                      <w:marLeft w:val="0"/>
                      <w:marRight w:val="0"/>
                      <w:marTop w:val="0"/>
                      <w:marBottom w:val="0"/>
                      <w:divBdr>
                        <w:top w:val="none" w:sz="0" w:space="0" w:color="auto"/>
                        <w:left w:val="none" w:sz="0" w:space="0" w:color="auto"/>
                        <w:bottom w:val="none" w:sz="0" w:space="0" w:color="auto"/>
                        <w:right w:val="none" w:sz="0" w:space="0" w:color="auto"/>
                      </w:divBdr>
                    </w:div>
                    <w:div w:id="1511985350">
                      <w:marLeft w:val="0"/>
                      <w:marRight w:val="0"/>
                      <w:marTop w:val="0"/>
                      <w:marBottom w:val="0"/>
                      <w:divBdr>
                        <w:top w:val="none" w:sz="0" w:space="0" w:color="auto"/>
                        <w:left w:val="none" w:sz="0" w:space="0" w:color="auto"/>
                        <w:bottom w:val="none" w:sz="0" w:space="0" w:color="auto"/>
                        <w:right w:val="none" w:sz="0" w:space="0" w:color="auto"/>
                      </w:divBdr>
                    </w:div>
                    <w:div w:id="2036929632">
                      <w:marLeft w:val="0"/>
                      <w:marRight w:val="0"/>
                      <w:marTop w:val="0"/>
                      <w:marBottom w:val="0"/>
                      <w:divBdr>
                        <w:top w:val="none" w:sz="0" w:space="0" w:color="auto"/>
                        <w:left w:val="none" w:sz="0" w:space="0" w:color="auto"/>
                        <w:bottom w:val="none" w:sz="0" w:space="0" w:color="auto"/>
                        <w:right w:val="none" w:sz="0" w:space="0" w:color="auto"/>
                      </w:divBdr>
                    </w:div>
                  </w:divsChild>
                </w:div>
                <w:div w:id="1890728394">
                  <w:marLeft w:val="0"/>
                  <w:marRight w:val="0"/>
                  <w:marTop w:val="0"/>
                  <w:marBottom w:val="0"/>
                  <w:divBdr>
                    <w:top w:val="none" w:sz="0" w:space="0" w:color="auto"/>
                    <w:left w:val="none" w:sz="0" w:space="0" w:color="auto"/>
                    <w:bottom w:val="none" w:sz="0" w:space="0" w:color="auto"/>
                    <w:right w:val="none" w:sz="0" w:space="0" w:color="auto"/>
                  </w:divBdr>
                  <w:divsChild>
                    <w:div w:id="1356537578">
                      <w:marLeft w:val="0"/>
                      <w:marRight w:val="0"/>
                      <w:marTop w:val="0"/>
                      <w:marBottom w:val="0"/>
                      <w:divBdr>
                        <w:top w:val="none" w:sz="0" w:space="0" w:color="auto"/>
                        <w:left w:val="none" w:sz="0" w:space="0" w:color="auto"/>
                        <w:bottom w:val="none" w:sz="0" w:space="0" w:color="auto"/>
                        <w:right w:val="none" w:sz="0" w:space="0" w:color="auto"/>
                      </w:divBdr>
                    </w:div>
                    <w:div w:id="2009474958">
                      <w:marLeft w:val="0"/>
                      <w:marRight w:val="0"/>
                      <w:marTop w:val="0"/>
                      <w:marBottom w:val="0"/>
                      <w:divBdr>
                        <w:top w:val="none" w:sz="0" w:space="0" w:color="auto"/>
                        <w:left w:val="none" w:sz="0" w:space="0" w:color="auto"/>
                        <w:bottom w:val="none" w:sz="0" w:space="0" w:color="auto"/>
                        <w:right w:val="none" w:sz="0" w:space="0" w:color="auto"/>
                      </w:divBdr>
                    </w:div>
                    <w:div w:id="322007650">
                      <w:marLeft w:val="0"/>
                      <w:marRight w:val="0"/>
                      <w:marTop w:val="0"/>
                      <w:marBottom w:val="0"/>
                      <w:divBdr>
                        <w:top w:val="none" w:sz="0" w:space="0" w:color="auto"/>
                        <w:left w:val="none" w:sz="0" w:space="0" w:color="auto"/>
                        <w:bottom w:val="none" w:sz="0" w:space="0" w:color="auto"/>
                        <w:right w:val="none" w:sz="0" w:space="0" w:color="auto"/>
                      </w:divBdr>
                    </w:div>
                    <w:div w:id="129764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639058">
          <w:marLeft w:val="0"/>
          <w:marRight w:val="0"/>
          <w:marTop w:val="0"/>
          <w:marBottom w:val="0"/>
          <w:divBdr>
            <w:top w:val="none" w:sz="0" w:space="0" w:color="auto"/>
            <w:left w:val="none" w:sz="0" w:space="0" w:color="auto"/>
            <w:bottom w:val="none" w:sz="0" w:space="0" w:color="auto"/>
            <w:right w:val="none" w:sz="0" w:space="0" w:color="auto"/>
          </w:divBdr>
          <w:divsChild>
            <w:div w:id="1229026456">
              <w:marLeft w:val="0"/>
              <w:marRight w:val="0"/>
              <w:marTop w:val="0"/>
              <w:marBottom w:val="0"/>
              <w:divBdr>
                <w:top w:val="none" w:sz="0" w:space="0" w:color="auto"/>
                <w:left w:val="none" w:sz="0" w:space="0" w:color="auto"/>
                <w:bottom w:val="none" w:sz="0" w:space="0" w:color="auto"/>
                <w:right w:val="none" w:sz="0" w:space="0" w:color="auto"/>
              </w:divBdr>
            </w:div>
          </w:divsChild>
        </w:div>
        <w:div w:id="588387765">
          <w:marLeft w:val="0"/>
          <w:marRight w:val="0"/>
          <w:marTop w:val="0"/>
          <w:marBottom w:val="0"/>
          <w:divBdr>
            <w:top w:val="none" w:sz="0" w:space="0" w:color="auto"/>
            <w:left w:val="none" w:sz="0" w:space="0" w:color="auto"/>
            <w:bottom w:val="none" w:sz="0" w:space="0" w:color="auto"/>
            <w:right w:val="none" w:sz="0" w:space="0" w:color="auto"/>
          </w:divBdr>
          <w:divsChild>
            <w:div w:id="1297418201">
              <w:marLeft w:val="0"/>
              <w:marRight w:val="0"/>
              <w:marTop w:val="0"/>
              <w:marBottom w:val="0"/>
              <w:divBdr>
                <w:top w:val="none" w:sz="0" w:space="0" w:color="auto"/>
                <w:left w:val="none" w:sz="0" w:space="0" w:color="auto"/>
                <w:bottom w:val="none" w:sz="0" w:space="0" w:color="auto"/>
                <w:right w:val="none" w:sz="0" w:space="0" w:color="auto"/>
              </w:divBdr>
            </w:div>
          </w:divsChild>
        </w:div>
        <w:div w:id="2102140017">
          <w:marLeft w:val="0"/>
          <w:marRight w:val="0"/>
          <w:marTop w:val="0"/>
          <w:marBottom w:val="0"/>
          <w:divBdr>
            <w:top w:val="none" w:sz="0" w:space="0" w:color="auto"/>
            <w:left w:val="none" w:sz="0" w:space="0" w:color="auto"/>
            <w:bottom w:val="none" w:sz="0" w:space="0" w:color="auto"/>
            <w:right w:val="none" w:sz="0" w:space="0" w:color="auto"/>
          </w:divBdr>
          <w:divsChild>
            <w:div w:id="1352562513">
              <w:marLeft w:val="0"/>
              <w:marRight w:val="0"/>
              <w:marTop w:val="0"/>
              <w:marBottom w:val="0"/>
              <w:divBdr>
                <w:top w:val="none" w:sz="0" w:space="0" w:color="auto"/>
                <w:left w:val="none" w:sz="0" w:space="0" w:color="auto"/>
                <w:bottom w:val="none" w:sz="0" w:space="0" w:color="auto"/>
                <w:right w:val="none" w:sz="0" w:space="0" w:color="auto"/>
              </w:divBdr>
            </w:div>
          </w:divsChild>
        </w:div>
        <w:div w:id="154496785">
          <w:marLeft w:val="0"/>
          <w:marRight w:val="0"/>
          <w:marTop w:val="0"/>
          <w:marBottom w:val="0"/>
          <w:divBdr>
            <w:top w:val="none" w:sz="0" w:space="0" w:color="auto"/>
            <w:left w:val="none" w:sz="0" w:space="0" w:color="auto"/>
            <w:bottom w:val="none" w:sz="0" w:space="0" w:color="auto"/>
            <w:right w:val="none" w:sz="0" w:space="0" w:color="auto"/>
          </w:divBdr>
          <w:divsChild>
            <w:div w:id="643630544">
              <w:marLeft w:val="0"/>
              <w:marRight w:val="0"/>
              <w:marTop w:val="0"/>
              <w:marBottom w:val="0"/>
              <w:divBdr>
                <w:top w:val="none" w:sz="0" w:space="0" w:color="auto"/>
                <w:left w:val="none" w:sz="0" w:space="0" w:color="auto"/>
                <w:bottom w:val="none" w:sz="0" w:space="0" w:color="auto"/>
                <w:right w:val="none" w:sz="0" w:space="0" w:color="auto"/>
              </w:divBdr>
            </w:div>
          </w:divsChild>
        </w:div>
        <w:div w:id="1051229360">
          <w:marLeft w:val="0"/>
          <w:marRight w:val="0"/>
          <w:marTop w:val="0"/>
          <w:marBottom w:val="0"/>
          <w:divBdr>
            <w:top w:val="none" w:sz="0" w:space="0" w:color="auto"/>
            <w:left w:val="none" w:sz="0" w:space="0" w:color="auto"/>
            <w:bottom w:val="none" w:sz="0" w:space="0" w:color="auto"/>
            <w:right w:val="none" w:sz="0" w:space="0" w:color="auto"/>
          </w:divBdr>
          <w:divsChild>
            <w:div w:id="221409276">
              <w:marLeft w:val="0"/>
              <w:marRight w:val="0"/>
              <w:marTop w:val="0"/>
              <w:marBottom w:val="0"/>
              <w:divBdr>
                <w:top w:val="none" w:sz="0" w:space="0" w:color="auto"/>
                <w:left w:val="none" w:sz="0" w:space="0" w:color="auto"/>
                <w:bottom w:val="none" w:sz="0" w:space="0" w:color="auto"/>
                <w:right w:val="none" w:sz="0" w:space="0" w:color="auto"/>
              </w:divBdr>
            </w:div>
          </w:divsChild>
        </w:div>
        <w:div w:id="850948709">
          <w:marLeft w:val="0"/>
          <w:marRight w:val="0"/>
          <w:marTop w:val="0"/>
          <w:marBottom w:val="0"/>
          <w:divBdr>
            <w:top w:val="none" w:sz="0" w:space="0" w:color="auto"/>
            <w:left w:val="none" w:sz="0" w:space="0" w:color="auto"/>
            <w:bottom w:val="none" w:sz="0" w:space="0" w:color="auto"/>
            <w:right w:val="none" w:sz="0" w:space="0" w:color="auto"/>
          </w:divBdr>
          <w:divsChild>
            <w:div w:id="206845130">
              <w:marLeft w:val="0"/>
              <w:marRight w:val="0"/>
              <w:marTop w:val="0"/>
              <w:marBottom w:val="0"/>
              <w:divBdr>
                <w:top w:val="none" w:sz="0" w:space="0" w:color="auto"/>
                <w:left w:val="none" w:sz="0" w:space="0" w:color="auto"/>
                <w:bottom w:val="none" w:sz="0" w:space="0" w:color="auto"/>
                <w:right w:val="none" w:sz="0" w:space="0" w:color="auto"/>
              </w:divBdr>
            </w:div>
          </w:divsChild>
        </w:div>
        <w:div w:id="1901212074">
          <w:marLeft w:val="0"/>
          <w:marRight w:val="0"/>
          <w:marTop w:val="0"/>
          <w:marBottom w:val="0"/>
          <w:divBdr>
            <w:top w:val="none" w:sz="0" w:space="0" w:color="auto"/>
            <w:left w:val="none" w:sz="0" w:space="0" w:color="auto"/>
            <w:bottom w:val="none" w:sz="0" w:space="0" w:color="auto"/>
            <w:right w:val="none" w:sz="0" w:space="0" w:color="auto"/>
          </w:divBdr>
          <w:divsChild>
            <w:div w:id="946304039">
              <w:marLeft w:val="0"/>
              <w:marRight w:val="0"/>
              <w:marTop w:val="0"/>
              <w:marBottom w:val="0"/>
              <w:divBdr>
                <w:top w:val="none" w:sz="0" w:space="0" w:color="auto"/>
                <w:left w:val="none" w:sz="0" w:space="0" w:color="auto"/>
                <w:bottom w:val="none" w:sz="0" w:space="0" w:color="auto"/>
                <w:right w:val="none" w:sz="0" w:space="0" w:color="auto"/>
              </w:divBdr>
            </w:div>
            <w:div w:id="918638558">
              <w:marLeft w:val="0"/>
              <w:marRight w:val="0"/>
              <w:marTop w:val="0"/>
              <w:marBottom w:val="0"/>
              <w:divBdr>
                <w:top w:val="none" w:sz="0" w:space="0" w:color="auto"/>
                <w:left w:val="none" w:sz="0" w:space="0" w:color="auto"/>
                <w:bottom w:val="none" w:sz="0" w:space="0" w:color="auto"/>
                <w:right w:val="none" w:sz="0" w:space="0" w:color="auto"/>
              </w:divBdr>
            </w:div>
            <w:div w:id="221715642">
              <w:marLeft w:val="0"/>
              <w:marRight w:val="0"/>
              <w:marTop w:val="0"/>
              <w:marBottom w:val="0"/>
              <w:divBdr>
                <w:top w:val="none" w:sz="0" w:space="0" w:color="auto"/>
                <w:left w:val="none" w:sz="0" w:space="0" w:color="auto"/>
                <w:bottom w:val="none" w:sz="0" w:space="0" w:color="auto"/>
                <w:right w:val="none" w:sz="0" w:space="0" w:color="auto"/>
              </w:divBdr>
            </w:div>
            <w:div w:id="682779309">
              <w:marLeft w:val="0"/>
              <w:marRight w:val="0"/>
              <w:marTop w:val="0"/>
              <w:marBottom w:val="0"/>
              <w:divBdr>
                <w:top w:val="none" w:sz="0" w:space="0" w:color="auto"/>
                <w:left w:val="none" w:sz="0" w:space="0" w:color="auto"/>
                <w:bottom w:val="none" w:sz="0" w:space="0" w:color="auto"/>
                <w:right w:val="none" w:sz="0" w:space="0" w:color="auto"/>
              </w:divBdr>
            </w:div>
            <w:div w:id="974915381">
              <w:marLeft w:val="0"/>
              <w:marRight w:val="0"/>
              <w:marTop w:val="0"/>
              <w:marBottom w:val="0"/>
              <w:divBdr>
                <w:top w:val="none" w:sz="0" w:space="0" w:color="auto"/>
                <w:left w:val="none" w:sz="0" w:space="0" w:color="auto"/>
                <w:bottom w:val="none" w:sz="0" w:space="0" w:color="auto"/>
                <w:right w:val="none" w:sz="0" w:space="0" w:color="auto"/>
              </w:divBdr>
            </w:div>
            <w:div w:id="2036425467">
              <w:marLeft w:val="0"/>
              <w:marRight w:val="0"/>
              <w:marTop w:val="0"/>
              <w:marBottom w:val="0"/>
              <w:divBdr>
                <w:top w:val="none" w:sz="0" w:space="0" w:color="auto"/>
                <w:left w:val="none" w:sz="0" w:space="0" w:color="auto"/>
                <w:bottom w:val="none" w:sz="0" w:space="0" w:color="auto"/>
                <w:right w:val="none" w:sz="0" w:space="0" w:color="auto"/>
              </w:divBdr>
            </w:div>
            <w:div w:id="1394154224">
              <w:marLeft w:val="0"/>
              <w:marRight w:val="0"/>
              <w:marTop w:val="0"/>
              <w:marBottom w:val="0"/>
              <w:divBdr>
                <w:top w:val="none" w:sz="0" w:space="0" w:color="auto"/>
                <w:left w:val="none" w:sz="0" w:space="0" w:color="auto"/>
                <w:bottom w:val="none" w:sz="0" w:space="0" w:color="auto"/>
                <w:right w:val="none" w:sz="0" w:space="0" w:color="auto"/>
              </w:divBdr>
            </w:div>
          </w:divsChild>
        </w:div>
        <w:div w:id="559370699">
          <w:marLeft w:val="0"/>
          <w:marRight w:val="0"/>
          <w:marTop w:val="0"/>
          <w:marBottom w:val="0"/>
          <w:divBdr>
            <w:top w:val="none" w:sz="0" w:space="0" w:color="auto"/>
            <w:left w:val="none" w:sz="0" w:space="0" w:color="auto"/>
            <w:bottom w:val="none" w:sz="0" w:space="0" w:color="auto"/>
            <w:right w:val="none" w:sz="0" w:space="0" w:color="auto"/>
          </w:divBdr>
          <w:divsChild>
            <w:div w:id="1632325074">
              <w:marLeft w:val="0"/>
              <w:marRight w:val="0"/>
              <w:marTop w:val="0"/>
              <w:marBottom w:val="0"/>
              <w:divBdr>
                <w:top w:val="none" w:sz="0" w:space="0" w:color="auto"/>
                <w:left w:val="none" w:sz="0" w:space="0" w:color="auto"/>
                <w:bottom w:val="none" w:sz="0" w:space="0" w:color="auto"/>
                <w:right w:val="none" w:sz="0" w:space="0" w:color="auto"/>
              </w:divBdr>
            </w:div>
            <w:div w:id="143470105">
              <w:marLeft w:val="0"/>
              <w:marRight w:val="0"/>
              <w:marTop w:val="0"/>
              <w:marBottom w:val="0"/>
              <w:divBdr>
                <w:top w:val="none" w:sz="0" w:space="0" w:color="auto"/>
                <w:left w:val="none" w:sz="0" w:space="0" w:color="auto"/>
                <w:bottom w:val="none" w:sz="0" w:space="0" w:color="auto"/>
                <w:right w:val="none" w:sz="0" w:space="0" w:color="auto"/>
              </w:divBdr>
            </w:div>
            <w:div w:id="358360836">
              <w:marLeft w:val="0"/>
              <w:marRight w:val="0"/>
              <w:marTop w:val="0"/>
              <w:marBottom w:val="0"/>
              <w:divBdr>
                <w:top w:val="none" w:sz="0" w:space="0" w:color="auto"/>
                <w:left w:val="none" w:sz="0" w:space="0" w:color="auto"/>
                <w:bottom w:val="none" w:sz="0" w:space="0" w:color="auto"/>
                <w:right w:val="none" w:sz="0" w:space="0" w:color="auto"/>
              </w:divBdr>
            </w:div>
            <w:div w:id="1745103822">
              <w:marLeft w:val="0"/>
              <w:marRight w:val="0"/>
              <w:marTop w:val="0"/>
              <w:marBottom w:val="0"/>
              <w:divBdr>
                <w:top w:val="none" w:sz="0" w:space="0" w:color="auto"/>
                <w:left w:val="none" w:sz="0" w:space="0" w:color="auto"/>
                <w:bottom w:val="none" w:sz="0" w:space="0" w:color="auto"/>
                <w:right w:val="none" w:sz="0" w:space="0" w:color="auto"/>
              </w:divBdr>
            </w:div>
            <w:div w:id="283004234">
              <w:marLeft w:val="0"/>
              <w:marRight w:val="0"/>
              <w:marTop w:val="0"/>
              <w:marBottom w:val="0"/>
              <w:divBdr>
                <w:top w:val="none" w:sz="0" w:space="0" w:color="auto"/>
                <w:left w:val="none" w:sz="0" w:space="0" w:color="auto"/>
                <w:bottom w:val="none" w:sz="0" w:space="0" w:color="auto"/>
                <w:right w:val="none" w:sz="0" w:space="0" w:color="auto"/>
              </w:divBdr>
            </w:div>
          </w:divsChild>
        </w:div>
        <w:div w:id="1867061679">
          <w:marLeft w:val="0"/>
          <w:marRight w:val="0"/>
          <w:marTop w:val="0"/>
          <w:marBottom w:val="0"/>
          <w:divBdr>
            <w:top w:val="none" w:sz="0" w:space="0" w:color="auto"/>
            <w:left w:val="none" w:sz="0" w:space="0" w:color="auto"/>
            <w:bottom w:val="none" w:sz="0" w:space="0" w:color="auto"/>
            <w:right w:val="none" w:sz="0" w:space="0" w:color="auto"/>
          </w:divBdr>
          <w:divsChild>
            <w:div w:id="2098206012">
              <w:marLeft w:val="0"/>
              <w:marRight w:val="0"/>
              <w:marTop w:val="0"/>
              <w:marBottom w:val="0"/>
              <w:divBdr>
                <w:top w:val="none" w:sz="0" w:space="0" w:color="auto"/>
                <w:left w:val="none" w:sz="0" w:space="0" w:color="auto"/>
                <w:bottom w:val="none" w:sz="0" w:space="0" w:color="auto"/>
                <w:right w:val="none" w:sz="0" w:space="0" w:color="auto"/>
              </w:divBdr>
            </w:div>
            <w:div w:id="1035273211">
              <w:marLeft w:val="0"/>
              <w:marRight w:val="0"/>
              <w:marTop w:val="0"/>
              <w:marBottom w:val="0"/>
              <w:divBdr>
                <w:top w:val="none" w:sz="0" w:space="0" w:color="auto"/>
                <w:left w:val="none" w:sz="0" w:space="0" w:color="auto"/>
                <w:bottom w:val="none" w:sz="0" w:space="0" w:color="auto"/>
                <w:right w:val="none" w:sz="0" w:space="0" w:color="auto"/>
              </w:divBdr>
            </w:div>
            <w:div w:id="1253246589">
              <w:marLeft w:val="0"/>
              <w:marRight w:val="0"/>
              <w:marTop w:val="0"/>
              <w:marBottom w:val="0"/>
              <w:divBdr>
                <w:top w:val="none" w:sz="0" w:space="0" w:color="auto"/>
                <w:left w:val="none" w:sz="0" w:space="0" w:color="auto"/>
                <w:bottom w:val="none" w:sz="0" w:space="0" w:color="auto"/>
                <w:right w:val="none" w:sz="0" w:space="0" w:color="auto"/>
              </w:divBdr>
            </w:div>
            <w:div w:id="2090619548">
              <w:marLeft w:val="0"/>
              <w:marRight w:val="0"/>
              <w:marTop w:val="0"/>
              <w:marBottom w:val="0"/>
              <w:divBdr>
                <w:top w:val="none" w:sz="0" w:space="0" w:color="auto"/>
                <w:left w:val="none" w:sz="0" w:space="0" w:color="auto"/>
                <w:bottom w:val="none" w:sz="0" w:space="0" w:color="auto"/>
                <w:right w:val="none" w:sz="0" w:space="0" w:color="auto"/>
              </w:divBdr>
            </w:div>
            <w:div w:id="1166046490">
              <w:marLeft w:val="0"/>
              <w:marRight w:val="0"/>
              <w:marTop w:val="0"/>
              <w:marBottom w:val="0"/>
              <w:divBdr>
                <w:top w:val="none" w:sz="0" w:space="0" w:color="auto"/>
                <w:left w:val="none" w:sz="0" w:space="0" w:color="auto"/>
                <w:bottom w:val="none" w:sz="0" w:space="0" w:color="auto"/>
                <w:right w:val="none" w:sz="0" w:space="0" w:color="auto"/>
              </w:divBdr>
            </w:div>
            <w:div w:id="539971678">
              <w:marLeft w:val="0"/>
              <w:marRight w:val="0"/>
              <w:marTop w:val="0"/>
              <w:marBottom w:val="0"/>
              <w:divBdr>
                <w:top w:val="none" w:sz="0" w:space="0" w:color="auto"/>
                <w:left w:val="none" w:sz="0" w:space="0" w:color="auto"/>
                <w:bottom w:val="none" w:sz="0" w:space="0" w:color="auto"/>
                <w:right w:val="none" w:sz="0" w:space="0" w:color="auto"/>
              </w:divBdr>
            </w:div>
            <w:div w:id="1404721661">
              <w:marLeft w:val="0"/>
              <w:marRight w:val="0"/>
              <w:marTop w:val="0"/>
              <w:marBottom w:val="0"/>
              <w:divBdr>
                <w:top w:val="none" w:sz="0" w:space="0" w:color="auto"/>
                <w:left w:val="none" w:sz="0" w:space="0" w:color="auto"/>
                <w:bottom w:val="none" w:sz="0" w:space="0" w:color="auto"/>
                <w:right w:val="none" w:sz="0" w:space="0" w:color="auto"/>
              </w:divBdr>
            </w:div>
          </w:divsChild>
        </w:div>
        <w:div w:id="1584333812">
          <w:marLeft w:val="0"/>
          <w:marRight w:val="0"/>
          <w:marTop w:val="0"/>
          <w:marBottom w:val="0"/>
          <w:divBdr>
            <w:top w:val="none" w:sz="0" w:space="0" w:color="auto"/>
            <w:left w:val="none" w:sz="0" w:space="0" w:color="auto"/>
            <w:bottom w:val="none" w:sz="0" w:space="0" w:color="auto"/>
            <w:right w:val="none" w:sz="0" w:space="0" w:color="auto"/>
          </w:divBdr>
          <w:divsChild>
            <w:div w:id="1366560551">
              <w:marLeft w:val="0"/>
              <w:marRight w:val="0"/>
              <w:marTop w:val="0"/>
              <w:marBottom w:val="0"/>
              <w:divBdr>
                <w:top w:val="none" w:sz="0" w:space="0" w:color="auto"/>
                <w:left w:val="none" w:sz="0" w:space="0" w:color="auto"/>
                <w:bottom w:val="none" w:sz="0" w:space="0" w:color="auto"/>
                <w:right w:val="none" w:sz="0" w:space="0" w:color="auto"/>
              </w:divBdr>
            </w:div>
            <w:div w:id="1495484916">
              <w:marLeft w:val="0"/>
              <w:marRight w:val="0"/>
              <w:marTop w:val="0"/>
              <w:marBottom w:val="0"/>
              <w:divBdr>
                <w:top w:val="none" w:sz="0" w:space="0" w:color="auto"/>
                <w:left w:val="none" w:sz="0" w:space="0" w:color="auto"/>
                <w:bottom w:val="none" w:sz="0" w:space="0" w:color="auto"/>
                <w:right w:val="none" w:sz="0" w:space="0" w:color="auto"/>
              </w:divBdr>
            </w:div>
            <w:div w:id="65472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91784">
      <w:bodyDiv w:val="1"/>
      <w:marLeft w:val="0"/>
      <w:marRight w:val="0"/>
      <w:marTop w:val="0"/>
      <w:marBottom w:val="0"/>
      <w:divBdr>
        <w:top w:val="none" w:sz="0" w:space="0" w:color="auto"/>
        <w:left w:val="none" w:sz="0" w:space="0" w:color="auto"/>
        <w:bottom w:val="none" w:sz="0" w:space="0" w:color="auto"/>
        <w:right w:val="none" w:sz="0" w:space="0" w:color="auto"/>
      </w:divBdr>
      <w:divsChild>
        <w:div w:id="172958645">
          <w:marLeft w:val="0"/>
          <w:marRight w:val="0"/>
          <w:marTop w:val="0"/>
          <w:marBottom w:val="0"/>
          <w:divBdr>
            <w:top w:val="none" w:sz="0" w:space="0" w:color="auto"/>
            <w:left w:val="none" w:sz="0" w:space="0" w:color="auto"/>
            <w:bottom w:val="none" w:sz="0" w:space="0" w:color="auto"/>
            <w:right w:val="none" w:sz="0" w:space="0" w:color="auto"/>
          </w:divBdr>
        </w:div>
        <w:div w:id="1628972899">
          <w:marLeft w:val="0"/>
          <w:marRight w:val="0"/>
          <w:marTop w:val="0"/>
          <w:marBottom w:val="0"/>
          <w:divBdr>
            <w:top w:val="none" w:sz="0" w:space="0" w:color="auto"/>
            <w:left w:val="none" w:sz="0" w:space="0" w:color="auto"/>
            <w:bottom w:val="none" w:sz="0" w:space="0" w:color="auto"/>
            <w:right w:val="none" w:sz="0" w:space="0" w:color="auto"/>
          </w:divBdr>
        </w:div>
        <w:div w:id="44375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png"/><Relationship Id="rId42" Type="http://schemas.openxmlformats.org/officeDocument/2006/relationships/image" Target="media/image32.jpe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CE796-401D-44E3-B109-C1D7D2305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FEBCB4-C44C-479B-A617-27408E8E6B78}">
  <ds:schemaRefs>
    <ds:schemaRef ds:uri="http://schemas.microsoft.com/sharepoint/v3/contenttype/forms"/>
  </ds:schemaRefs>
</ds:datastoreItem>
</file>

<file path=customXml/itemProps3.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4.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10217</Words>
  <Characters>58243</Characters>
  <Application>Microsoft Office Word</Application>
  <DocSecurity>0</DocSecurity>
  <Lines>485</Lines>
  <Paragraphs>136</Paragraphs>
  <ScaleCrop>false</ScaleCrop>
  <Company/>
  <LinksUpToDate>false</LinksUpToDate>
  <CharactersWithSpaces>68324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A Tomkins</cp:lastModifiedBy>
  <cp:revision>2</cp:revision>
  <dcterms:created xsi:type="dcterms:W3CDTF">2026-08-20T13:29:00Z</dcterms:created>
  <dcterms:modified xsi:type="dcterms:W3CDTF">2026-08-20T13:29:00Z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