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6C29BE3A">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B7CFD3D" w:rsidR="00FA7AF7" w:rsidRPr="00EF2378" w:rsidRDefault="008D0DF2" w:rsidP="003B132D">
            <w:pPr>
              <w:jc w:val="center"/>
              <w:rPr>
                <w:rFonts w:ascii="Comic Sans MS" w:hAnsi="Comic Sans MS"/>
                <w:b/>
                <w:lang w:val="en-US"/>
              </w:rPr>
            </w:pPr>
            <w:r w:rsidRPr="00EF2378">
              <w:rPr>
                <w:rFonts w:ascii="Comic Sans MS" w:hAnsi="Comic Sans MS"/>
                <w:b/>
                <w:lang w:val="en-US"/>
              </w:rPr>
              <w:t>What is my child learning in Year</w:t>
            </w:r>
            <w:r w:rsidR="00946B9C" w:rsidRPr="00EF2378">
              <w:rPr>
                <w:rFonts w:ascii="Comic Sans MS" w:hAnsi="Comic Sans MS"/>
                <w:b/>
                <w:lang w:val="en-US"/>
              </w:rPr>
              <w:t xml:space="preserve"> </w:t>
            </w:r>
            <w:r w:rsidR="001D26A9" w:rsidRPr="00EF2378">
              <w:rPr>
                <w:rFonts w:ascii="Comic Sans MS" w:hAnsi="Comic Sans MS"/>
                <w:b/>
                <w:lang w:val="en-US"/>
              </w:rPr>
              <w:t>3</w:t>
            </w:r>
          </w:p>
        </w:tc>
      </w:tr>
      <w:tr w:rsidR="00DB6B0E" w14:paraId="26AFF52F" w14:textId="77777777" w:rsidTr="6C29BE3A">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7D188445" w:rsidR="00DB6B0E" w:rsidRPr="00EF2378" w:rsidRDefault="003F0F2A" w:rsidP="003B132D">
            <w:pPr>
              <w:jc w:val="center"/>
              <w:rPr>
                <w:rFonts w:ascii="Comic Sans MS" w:hAnsi="Comic Sans MS"/>
                <w:b/>
                <w:lang w:val="en-US"/>
              </w:rPr>
            </w:pPr>
            <w:r w:rsidRPr="003F0F2A">
              <w:rPr>
                <w:rFonts w:ascii="Comic Sans MS" w:hAnsi="Comic Sans MS"/>
                <w:b/>
                <w:noProof/>
                <w:lang w:val="en-US"/>
              </w:rPr>
              <w:drawing>
                <wp:anchor distT="0" distB="0" distL="114300" distR="114300" simplePos="0" relativeHeight="251838464" behindDoc="0" locked="0" layoutInCell="1" allowOverlap="1" wp14:anchorId="01493A46" wp14:editId="0523333A">
                  <wp:simplePos x="0" y="0"/>
                  <wp:positionH relativeFrom="column">
                    <wp:posOffset>5039995</wp:posOffset>
                  </wp:positionH>
                  <wp:positionV relativeFrom="paragraph">
                    <wp:posOffset>41783</wp:posOffset>
                  </wp:positionV>
                  <wp:extent cx="1344489" cy="707136"/>
                  <wp:effectExtent l="0" t="0" r="825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44489" cy="707136"/>
                          </a:xfrm>
                          <a:prstGeom prst="rect">
                            <a:avLst/>
                          </a:prstGeom>
                        </pic:spPr>
                      </pic:pic>
                    </a:graphicData>
                  </a:graphic>
                  <wp14:sizeRelH relativeFrom="page">
                    <wp14:pctWidth>0</wp14:pctWidth>
                  </wp14:sizeRelH>
                  <wp14:sizeRelV relativeFrom="page">
                    <wp14:pctHeight>0</wp14:pctHeight>
                  </wp14:sizeRelV>
                </wp:anchor>
              </w:drawing>
            </w:r>
            <w:r w:rsidRPr="003F0F2A">
              <w:rPr>
                <w:rFonts w:ascii="Comic Sans MS" w:hAnsi="Comic Sans MS"/>
                <w:b/>
                <w:noProof/>
                <w:lang w:val="en-US"/>
              </w:rPr>
              <w:drawing>
                <wp:anchor distT="0" distB="0" distL="114300" distR="114300" simplePos="0" relativeHeight="251836416" behindDoc="0" locked="0" layoutInCell="1" allowOverlap="1" wp14:anchorId="56F54ED0" wp14:editId="63738289">
                  <wp:simplePos x="0" y="0"/>
                  <wp:positionH relativeFrom="column">
                    <wp:posOffset>109220</wp:posOffset>
                  </wp:positionH>
                  <wp:positionV relativeFrom="paragraph">
                    <wp:posOffset>38481</wp:posOffset>
                  </wp:positionV>
                  <wp:extent cx="1344489" cy="707136"/>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44489" cy="707136"/>
                          </a:xfrm>
                          <a:prstGeom prst="rect">
                            <a:avLst/>
                          </a:prstGeom>
                        </pic:spPr>
                      </pic:pic>
                    </a:graphicData>
                  </a:graphic>
                  <wp14:sizeRelH relativeFrom="page">
                    <wp14:pctWidth>0</wp14:pctWidth>
                  </wp14:sizeRelH>
                  <wp14:sizeRelV relativeFrom="page">
                    <wp14:pctHeight>0</wp14:pctHeight>
                  </wp14:sizeRelV>
                </wp:anchor>
              </w:drawing>
            </w:r>
            <w:r w:rsidR="00DB6B0E" w:rsidRPr="00EF2378">
              <w:rPr>
                <w:noProof/>
                <w:lang w:eastAsia="en-GB"/>
              </w:rPr>
              <w:drawing>
                <wp:anchor distT="0" distB="0" distL="114300" distR="114300" simplePos="0" relativeHeight="251796480" behindDoc="0" locked="0" layoutInCell="1" allowOverlap="1" wp14:anchorId="7BD35F3A" wp14:editId="7A77CE46">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438F7BD8" w:rsidR="00DB6B0E" w:rsidRPr="00EF2378" w:rsidRDefault="00DB6B0E" w:rsidP="003B132D">
            <w:pPr>
              <w:jc w:val="center"/>
              <w:rPr>
                <w:rFonts w:ascii="Comic Sans MS" w:hAnsi="Comic Sans MS"/>
                <w:b/>
                <w:lang w:val="en-US"/>
              </w:rPr>
            </w:pPr>
          </w:p>
          <w:p w14:paraId="2E7F41C2" w14:textId="5E3A493D" w:rsidR="00DB6B0E" w:rsidRPr="00EF2378" w:rsidRDefault="00DB6B0E" w:rsidP="003B132D">
            <w:pPr>
              <w:jc w:val="center"/>
              <w:rPr>
                <w:rFonts w:ascii="Comic Sans MS" w:hAnsi="Comic Sans MS"/>
                <w:b/>
                <w:lang w:val="en-US"/>
              </w:rPr>
            </w:pPr>
          </w:p>
          <w:p w14:paraId="630A8C29" w14:textId="324ABF7A" w:rsidR="00DB6B0E" w:rsidRPr="00EF2378" w:rsidRDefault="00DB6B0E" w:rsidP="00DB6B0E">
            <w:pPr>
              <w:rPr>
                <w:rFonts w:ascii="Comic Sans MS" w:hAnsi="Comic Sans MS"/>
                <w:b/>
                <w:lang w:val="en-US"/>
              </w:rPr>
            </w:pPr>
          </w:p>
        </w:tc>
      </w:tr>
      <w:tr w:rsidR="008D0DF2" w14:paraId="37B8537F" w14:textId="77777777" w:rsidTr="6C29BE3A">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3DE69053" w:rsidR="008D0DF2" w:rsidRDefault="003022F3" w:rsidP="009D261F">
            <w:pPr>
              <w:jc w:val="center"/>
              <w:rPr>
                <w:noProof/>
              </w:rPr>
            </w:pPr>
            <w:r>
              <w:rPr>
                <w:noProof/>
              </w:rPr>
              <w:drawing>
                <wp:anchor distT="0" distB="0" distL="114300" distR="114300" simplePos="0" relativeHeight="251826176" behindDoc="0" locked="0" layoutInCell="1" allowOverlap="1" wp14:anchorId="2E7A3B0D" wp14:editId="0399A257">
                  <wp:simplePos x="0" y="0"/>
                  <wp:positionH relativeFrom="column">
                    <wp:posOffset>313690</wp:posOffset>
                  </wp:positionH>
                  <wp:positionV relativeFrom="paragraph">
                    <wp:posOffset>155236</wp:posOffset>
                  </wp:positionV>
                  <wp:extent cx="690719" cy="664698"/>
                  <wp:effectExtent l="0" t="0" r="0"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0719" cy="664698"/>
                          </a:xfrm>
                          <a:prstGeom prst="rect">
                            <a:avLst/>
                          </a:prstGeom>
                        </pic:spPr>
                      </pic:pic>
                    </a:graphicData>
                  </a:graphic>
                  <wp14:sizeRelH relativeFrom="page">
                    <wp14:pctWidth>0</wp14:pctWidth>
                  </wp14:sizeRelH>
                  <wp14:sizeRelV relativeFrom="page">
                    <wp14:pctHeight>0</wp14:pctHeight>
                  </wp14:sizeRelV>
                </wp:anchor>
              </w:drawing>
            </w:r>
          </w:p>
          <w:p w14:paraId="70307F83" w14:textId="2738822C" w:rsidR="008D0DF2" w:rsidRDefault="008D0DF2" w:rsidP="00FB4042">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1B8E0803" w14:textId="77777777" w:rsidR="00223BB7" w:rsidRPr="00223BB7" w:rsidRDefault="00223BB7" w:rsidP="00223BB7">
            <w:pPr>
              <w:textAlignment w:val="baseline"/>
              <w:rPr>
                <w:rFonts w:ascii="Segoe UI" w:eastAsia="Times New Roman" w:hAnsi="Segoe UI" w:cs="Segoe UI"/>
                <w:sz w:val="18"/>
                <w:szCs w:val="18"/>
                <w:lang w:eastAsia="en-GB"/>
              </w:rPr>
            </w:pPr>
            <w:r w:rsidRPr="00223BB7">
              <w:rPr>
                <w:rFonts w:ascii="Comic Sans MS" w:eastAsia="Times New Roman" w:hAnsi="Comic Sans MS" w:cs="Segoe UI"/>
                <w:b/>
                <w:bCs/>
                <w:u w:val="single"/>
                <w:lang w:val="en-US" w:eastAsia="en-GB"/>
              </w:rPr>
              <w:t>Trust </w:t>
            </w:r>
            <w:r w:rsidRPr="00223BB7">
              <w:rPr>
                <w:rFonts w:ascii="Comic Sans MS" w:eastAsia="Times New Roman" w:hAnsi="Comic Sans MS" w:cs="Segoe UI"/>
                <w:lang w:eastAsia="en-GB"/>
              </w:rPr>
              <w:t> </w:t>
            </w:r>
          </w:p>
          <w:p w14:paraId="5A22647E" w14:textId="77777777" w:rsidR="003022F3" w:rsidRDefault="00223BB7" w:rsidP="00223BB7">
            <w:pPr>
              <w:textAlignment w:val="baseline"/>
            </w:pPr>
            <w:r w:rsidRPr="00223BB7">
              <w:rPr>
                <w:rFonts w:ascii="Comic Sans MS" w:eastAsia="Times New Roman" w:hAnsi="Comic Sans MS" w:cs="Segoe UI"/>
                <w:lang w:val="en-US" w:eastAsia="en-GB"/>
              </w:rPr>
              <w:t>Our school Value this term is ‘Trust’. </w:t>
            </w:r>
            <w:r w:rsidRPr="00223BB7">
              <w:rPr>
                <w:rFonts w:ascii="Comic Sans MS" w:eastAsia="Times New Roman" w:hAnsi="Comic Sans MS" w:cs="Segoe UI"/>
                <w:color w:val="000000"/>
                <w:lang w:eastAsia="en-GB"/>
              </w:rPr>
              <w:t>We aim to trust in God and provide a safe and secure environment in which we can trust one another so that everyone feels valued and is able to share their opinions and grow in confidence. </w:t>
            </w:r>
            <w:r w:rsidR="00406181" w:rsidRPr="00406181">
              <w:t xml:space="preserve"> </w:t>
            </w:r>
          </w:p>
          <w:p w14:paraId="531DC26B" w14:textId="45BF6214" w:rsidR="0024606B" w:rsidRPr="00223BB7" w:rsidRDefault="0024606B" w:rsidP="00223BB7">
            <w:pPr>
              <w:textAlignment w:val="baseline"/>
              <w:rPr>
                <w:rFonts w:ascii="Segoe UI" w:eastAsia="Times New Roman" w:hAnsi="Segoe UI" w:cs="Segoe UI"/>
                <w:sz w:val="18"/>
                <w:szCs w:val="18"/>
                <w:lang w:eastAsia="en-GB"/>
              </w:rPr>
            </w:pPr>
          </w:p>
        </w:tc>
      </w:tr>
      <w:tr w:rsidR="008D0DF2" w14:paraId="6484AE74" w14:textId="77777777" w:rsidTr="6C29BE3A">
        <w:tc>
          <w:tcPr>
            <w:tcW w:w="2238" w:type="dxa"/>
            <w:tcBorders>
              <w:top w:val="single" w:sz="4" w:space="0" w:color="auto"/>
              <w:left w:val="single" w:sz="24" w:space="0" w:color="auto"/>
              <w:bottom w:val="single" w:sz="4" w:space="0" w:color="auto"/>
              <w:right w:val="single" w:sz="4" w:space="0" w:color="auto"/>
            </w:tcBorders>
          </w:tcPr>
          <w:p w14:paraId="3567F3B2" w14:textId="7939D589" w:rsidR="008D0DF2"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0F1E9E4D" w14:textId="42BCEC98" w:rsidR="00FB4042" w:rsidRPr="008B1FD9" w:rsidRDefault="00360B17" w:rsidP="005829D7">
            <w:pPr>
              <w:jc w:val="center"/>
              <w:rPr>
                <w:rFonts w:ascii="Comic Sans MS" w:hAnsi="Comic Sans MS"/>
                <w:b/>
                <w:sz w:val="24"/>
                <w:szCs w:val="24"/>
                <w:lang w:val="en-US"/>
              </w:rPr>
            </w:pPr>
            <w:r w:rsidRPr="00360B17">
              <w:rPr>
                <w:rFonts w:ascii="Comic Sans MS" w:hAnsi="Comic Sans MS"/>
                <w:noProof/>
                <w:sz w:val="24"/>
                <w:szCs w:val="24"/>
                <w:lang w:val="en-US"/>
              </w:rPr>
              <w:drawing>
                <wp:anchor distT="0" distB="0" distL="114300" distR="114300" simplePos="0" relativeHeight="251839488" behindDoc="0" locked="0" layoutInCell="1" allowOverlap="1" wp14:anchorId="54C32BC9" wp14:editId="7416ECC2">
                  <wp:simplePos x="0" y="0"/>
                  <wp:positionH relativeFrom="column">
                    <wp:posOffset>48641</wp:posOffset>
                  </wp:positionH>
                  <wp:positionV relativeFrom="paragraph">
                    <wp:posOffset>134493</wp:posOffset>
                  </wp:positionV>
                  <wp:extent cx="1123188" cy="91877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26656" cy="921607"/>
                          </a:xfrm>
                          <a:prstGeom prst="rect">
                            <a:avLst/>
                          </a:prstGeom>
                        </pic:spPr>
                      </pic:pic>
                    </a:graphicData>
                  </a:graphic>
                  <wp14:sizeRelH relativeFrom="page">
                    <wp14:pctWidth>0</wp14:pctWidth>
                  </wp14:sizeRelH>
                  <wp14:sizeRelV relativeFrom="page">
                    <wp14:pctHeight>0</wp14:pctHeight>
                  </wp14:sizeRelV>
                </wp:anchor>
              </w:drawing>
            </w:r>
          </w:p>
          <w:p w14:paraId="6FFCD538" w14:textId="635EB9DD" w:rsidR="008D0DF2" w:rsidRDefault="008D0DF2" w:rsidP="005829D7">
            <w:pPr>
              <w:rPr>
                <w:rFonts w:ascii="Comic Sans MS" w:hAnsi="Comic Sans MS"/>
                <w:sz w:val="24"/>
                <w:szCs w:val="24"/>
                <w:lang w:val="en-US"/>
              </w:rPr>
            </w:pPr>
          </w:p>
          <w:p w14:paraId="1D9DBEFA" w14:textId="5A5324F0" w:rsidR="008D0DF2" w:rsidRDefault="008D0DF2" w:rsidP="00FB4042">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5F8856F" w14:textId="77777777" w:rsidR="0024606B" w:rsidRPr="0024606B" w:rsidRDefault="0024606B" w:rsidP="0024606B">
            <w:pPr>
              <w:textAlignment w:val="baseline"/>
              <w:rPr>
                <w:rFonts w:ascii="Segoe UI" w:eastAsia="Times New Roman" w:hAnsi="Segoe UI" w:cs="Segoe UI"/>
                <w:sz w:val="18"/>
                <w:szCs w:val="18"/>
                <w:lang w:eastAsia="en-GB"/>
              </w:rPr>
            </w:pPr>
            <w:r w:rsidRPr="0024606B">
              <w:rPr>
                <w:rFonts w:ascii="Comic Sans MS" w:eastAsia="Times New Roman" w:hAnsi="Comic Sans MS" w:cs="Segoe UI"/>
                <w:b/>
                <w:bCs/>
                <w:u w:val="single"/>
                <w:lang w:eastAsia="en-GB"/>
              </w:rPr>
              <w:t>Hinduism - Would visiting the River Ganges feel special to a non-Hindu?</w:t>
            </w:r>
            <w:r w:rsidRPr="0024606B">
              <w:rPr>
                <w:rFonts w:ascii="Comic Sans MS" w:eastAsia="Times New Roman" w:hAnsi="Comic Sans MS" w:cs="Segoe UI"/>
                <w:lang w:eastAsia="en-GB"/>
              </w:rPr>
              <w:t> </w:t>
            </w:r>
          </w:p>
          <w:p w14:paraId="4A23BB54" w14:textId="77777777" w:rsidR="0024606B" w:rsidRPr="0024606B" w:rsidRDefault="0024606B" w:rsidP="0024606B">
            <w:pPr>
              <w:textAlignment w:val="baseline"/>
              <w:rPr>
                <w:rFonts w:ascii="Segoe UI" w:eastAsia="Times New Roman" w:hAnsi="Segoe UI" w:cs="Segoe UI"/>
                <w:sz w:val="18"/>
                <w:szCs w:val="18"/>
                <w:lang w:eastAsia="en-GB"/>
              </w:rPr>
            </w:pPr>
            <w:r w:rsidRPr="0024606B">
              <w:rPr>
                <w:rFonts w:ascii="Comic Sans MS" w:eastAsia="Times New Roman" w:hAnsi="Comic Sans MS" w:cs="Segoe UI"/>
                <w:lang w:eastAsia="en-GB"/>
              </w:rPr>
              <w:t>This term, we are exploring aspects of Hinduism and asking the big question: </w:t>
            </w:r>
            <w:r w:rsidRPr="0024606B">
              <w:rPr>
                <w:rFonts w:ascii="Comic Sans MS" w:eastAsia="Times New Roman" w:hAnsi="Comic Sans MS" w:cs="Segoe UI"/>
                <w:b/>
                <w:bCs/>
                <w:lang w:eastAsia="en-GB"/>
              </w:rPr>
              <w:t>Would visiting the River Ganges feel special to a non-Hindu?</w:t>
            </w:r>
            <w:r w:rsidRPr="0024606B">
              <w:rPr>
                <w:rFonts w:ascii="Comic Sans MS" w:eastAsia="Times New Roman" w:hAnsi="Comic Sans MS" w:cs="Segoe UI"/>
                <w:lang w:eastAsia="en-GB"/>
              </w:rPr>
              <w:t> This topic encourages children to reflect on what makes a place sacred and how people of different faiths express their beliefs through rituals, symbols, and traditions. </w:t>
            </w:r>
          </w:p>
          <w:p w14:paraId="57D674B5" w14:textId="77777777" w:rsidR="0024606B" w:rsidRPr="0024606B" w:rsidRDefault="0024606B" w:rsidP="0024606B">
            <w:pPr>
              <w:spacing w:beforeAutospacing="1" w:afterAutospacing="1"/>
              <w:textAlignment w:val="baseline"/>
              <w:rPr>
                <w:rFonts w:ascii="Segoe UI" w:eastAsia="Times New Roman" w:hAnsi="Segoe UI" w:cs="Segoe UI"/>
                <w:sz w:val="18"/>
                <w:szCs w:val="18"/>
                <w:lang w:eastAsia="en-GB"/>
              </w:rPr>
            </w:pPr>
            <w:r w:rsidRPr="0024606B">
              <w:rPr>
                <w:rFonts w:ascii="Comic Sans MS" w:eastAsia="Times New Roman" w:hAnsi="Comic Sans MS" w:cs="Segoe UI"/>
                <w:lang w:eastAsia="en-GB"/>
              </w:rPr>
              <w:t>We will learn about the importance of the River Ganges in Hindu belief and how it plays a central role in worship and daily life for many Hindus. </w:t>
            </w:r>
          </w:p>
          <w:p w14:paraId="4B8C6828" w14:textId="795B799D" w:rsidR="00FB4042" w:rsidRPr="00465E5E" w:rsidRDefault="00FB4042" w:rsidP="00465E5E">
            <w:pPr>
              <w:pStyle w:val="NormalWeb"/>
              <w:rPr>
                <w:rFonts w:ascii="Comic Sans MS" w:hAnsi="Comic Sans MS"/>
                <w:sz w:val="22"/>
                <w:szCs w:val="22"/>
              </w:rPr>
            </w:pPr>
          </w:p>
        </w:tc>
      </w:tr>
      <w:tr w:rsidR="008D0DF2" w14:paraId="3C0CD407" w14:textId="77777777" w:rsidTr="6C29BE3A">
        <w:trPr>
          <w:trHeight w:val="6016"/>
        </w:trPr>
        <w:tc>
          <w:tcPr>
            <w:tcW w:w="2238" w:type="dxa"/>
            <w:tcBorders>
              <w:top w:val="single" w:sz="4" w:space="0" w:color="auto"/>
              <w:left w:val="single" w:sz="24" w:space="0" w:color="auto"/>
              <w:right w:val="single" w:sz="4" w:space="0" w:color="auto"/>
            </w:tcBorders>
          </w:tcPr>
          <w:p w14:paraId="364FDA5E" w14:textId="07B782CC" w:rsidR="008D0DF2" w:rsidRPr="006469FD" w:rsidRDefault="004853D9" w:rsidP="006469FD">
            <w:pPr>
              <w:jc w:val="center"/>
              <w:rPr>
                <w:rFonts w:ascii="Comic Sans MS" w:hAnsi="Comic Sans MS"/>
                <w:b/>
                <w:sz w:val="24"/>
                <w:szCs w:val="24"/>
                <w:lang w:val="en-US"/>
              </w:rPr>
            </w:pPr>
            <w:r>
              <w:rPr>
                <w:noProof/>
                <w:lang w:eastAsia="en-GB"/>
              </w:rPr>
              <w:drawing>
                <wp:anchor distT="0" distB="0" distL="114300" distR="114300" simplePos="0" relativeHeight="251801600" behindDoc="0" locked="0" layoutInCell="1" allowOverlap="1" wp14:anchorId="4E867678" wp14:editId="3A82FB0F">
                  <wp:simplePos x="0" y="0"/>
                  <wp:positionH relativeFrom="column">
                    <wp:posOffset>254920</wp:posOffset>
                  </wp:positionH>
                  <wp:positionV relativeFrom="paragraph">
                    <wp:posOffset>276225</wp:posOffset>
                  </wp:positionV>
                  <wp:extent cx="818707" cy="49643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18707" cy="496430"/>
                          </a:xfrm>
                          <a:prstGeom prst="rect">
                            <a:avLst/>
                          </a:prstGeom>
                        </pic:spPr>
                      </pic:pic>
                    </a:graphicData>
                  </a:graphic>
                  <wp14:sizeRelH relativeFrom="page">
                    <wp14:pctWidth>0</wp14:pctWidth>
                  </wp14:sizeRelH>
                  <wp14:sizeRelV relativeFrom="page">
                    <wp14:pctHeight>0</wp14:pctHeight>
                  </wp14:sizeRelV>
                </wp:anchor>
              </w:drawing>
            </w:r>
            <w:r w:rsidR="008D0DF2" w:rsidRPr="00DF142D">
              <w:rPr>
                <w:rFonts w:ascii="Comic Sans MS" w:hAnsi="Comic Sans MS"/>
                <w:b/>
                <w:sz w:val="24"/>
                <w:szCs w:val="24"/>
                <w:lang w:val="en-US"/>
              </w:rPr>
              <w:t>Engli</w:t>
            </w:r>
            <w:r>
              <w:rPr>
                <w:rFonts w:ascii="Comic Sans MS" w:hAnsi="Comic Sans MS"/>
                <w:b/>
                <w:sz w:val="24"/>
                <w:szCs w:val="24"/>
                <w:lang w:val="en-US"/>
              </w:rPr>
              <w:t>s</w:t>
            </w:r>
            <w:r w:rsidR="008D0DF2" w:rsidRPr="00DF142D">
              <w:rPr>
                <w:rFonts w:ascii="Comic Sans MS" w:hAnsi="Comic Sans MS"/>
                <w:b/>
                <w:sz w:val="24"/>
                <w:szCs w:val="24"/>
                <w:lang w:val="en-US"/>
              </w:rPr>
              <w:t>h</w:t>
            </w:r>
          </w:p>
        </w:tc>
        <w:tc>
          <w:tcPr>
            <w:tcW w:w="8247" w:type="dxa"/>
            <w:tcBorders>
              <w:top w:val="single" w:sz="4" w:space="0" w:color="auto"/>
              <w:left w:val="single" w:sz="4" w:space="0" w:color="auto"/>
              <w:right w:val="single" w:sz="24" w:space="0" w:color="auto"/>
            </w:tcBorders>
          </w:tcPr>
          <w:p w14:paraId="45F8AC4D" w14:textId="77777777" w:rsidR="00223BB7" w:rsidRPr="00223BB7" w:rsidRDefault="008D0DF2" w:rsidP="00223BB7">
            <w:pPr>
              <w:pStyle w:val="paragraph"/>
              <w:spacing w:before="0" w:beforeAutospacing="0" w:after="0" w:afterAutospacing="0"/>
              <w:textAlignment w:val="baseline"/>
              <w:rPr>
                <w:rFonts w:ascii="Segoe UI" w:hAnsi="Segoe UI" w:cs="Segoe UI"/>
                <w:sz w:val="18"/>
                <w:szCs w:val="18"/>
              </w:rPr>
            </w:pPr>
            <w:r w:rsidRPr="00EF2378">
              <w:rPr>
                <w:rFonts w:ascii="Comic Sans MS" w:hAnsi="Comic Sans MS"/>
                <w:b/>
                <w:u w:val="single"/>
                <w:lang w:val="en-US"/>
              </w:rPr>
              <w:t>Book focus</w:t>
            </w:r>
            <w:r w:rsidR="006469FD" w:rsidRPr="00360B17">
              <w:rPr>
                <w:rFonts w:ascii="Comic Sans MS" w:hAnsi="Comic Sans MS"/>
                <w:b/>
                <w:u w:val="single"/>
                <w:lang w:val="en-US"/>
              </w:rPr>
              <w:t>:</w:t>
            </w:r>
            <w:r w:rsidR="00465E5E">
              <w:rPr>
                <w:rFonts w:ascii="Comic Sans MS" w:hAnsi="Comic Sans MS"/>
                <w:b/>
                <w:u w:val="single"/>
                <w:lang w:val="en-US"/>
              </w:rPr>
              <w:t xml:space="preserve"> </w:t>
            </w:r>
            <w:r w:rsidR="00223BB7" w:rsidRPr="00223BB7">
              <w:rPr>
                <w:rFonts w:ascii="Comic Sans MS" w:hAnsi="Comic Sans MS" w:cs="Segoe UI"/>
                <w:b/>
                <w:bCs/>
                <w:sz w:val="22"/>
                <w:szCs w:val="22"/>
                <w:u w:val="single"/>
              </w:rPr>
              <w:t>William Grill – Shackleton’s journey. </w:t>
            </w:r>
            <w:r w:rsidR="00223BB7" w:rsidRPr="00223BB7">
              <w:rPr>
                <w:rFonts w:ascii="Comic Sans MS" w:hAnsi="Comic Sans MS" w:cs="Segoe UI"/>
                <w:sz w:val="22"/>
                <w:szCs w:val="22"/>
              </w:rPr>
              <w:t> </w:t>
            </w:r>
          </w:p>
          <w:p w14:paraId="6FF6E953" w14:textId="77777777" w:rsidR="00223BB7" w:rsidRPr="00223BB7" w:rsidRDefault="00223BB7" w:rsidP="00223BB7">
            <w:pPr>
              <w:textAlignment w:val="baseline"/>
              <w:rPr>
                <w:rFonts w:ascii="Segoe UI" w:eastAsia="Times New Roman" w:hAnsi="Segoe UI" w:cs="Segoe UI"/>
                <w:sz w:val="18"/>
                <w:szCs w:val="18"/>
                <w:lang w:eastAsia="en-GB"/>
              </w:rPr>
            </w:pPr>
            <w:r w:rsidRPr="00223BB7">
              <w:rPr>
                <w:rFonts w:ascii="Comic Sans MS" w:eastAsia="Times New Roman" w:hAnsi="Comic Sans MS" w:cs="Segoe UI"/>
                <w:lang w:eastAsia="en-GB"/>
              </w:rPr>
              <w:t> </w:t>
            </w:r>
          </w:p>
          <w:p w14:paraId="6E620FCF" w14:textId="77777777" w:rsidR="00223BB7" w:rsidRPr="00223BB7" w:rsidRDefault="00223BB7" w:rsidP="00223BB7">
            <w:pPr>
              <w:textAlignment w:val="baseline"/>
              <w:rPr>
                <w:rFonts w:ascii="Segoe UI" w:eastAsia="Times New Roman" w:hAnsi="Segoe UI" w:cs="Segoe UI"/>
                <w:sz w:val="18"/>
                <w:szCs w:val="18"/>
                <w:lang w:eastAsia="en-GB"/>
              </w:rPr>
            </w:pPr>
            <w:r w:rsidRPr="00223BB7">
              <w:rPr>
                <w:rFonts w:ascii="Comic Sans MS" w:eastAsia="Times New Roman" w:hAnsi="Comic Sans MS" w:cs="Segoe UI"/>
                <w:lang w:eastAsia="en-GB"/>
              </w:rPr>
              <w:t>In English this half term, we will focus on a new book, Shackleton’s Journey by William Grill, which links beautifully to our exploration of resilience and adventure, as well as our geography topic on who lives in Antarctica. This captivating text tells the incredible true story of Ernest Shackleton’s Antarctic expedition, bringing history to life through stunning illustrations and engaging storytelling. As we read, we will delve into themes of leadership, perseverance, and teamwork while developing our comprehension and writing skills. Through discussions, creative activities, and immersive writing tasks, the children will be inspired by Shackleton’s determination and the extraordinary challenges he and his crew faced. </w:t>
            </w:r>
          </w:p>
          <w:p w14:paraId="16AA755B" w14:textId="3D861D99" w:rsidR="00DF018D" w:rsidRPr="007847F3" w:rsidRDefault="00223BB7" w:rsidP="00223BB7">
            <w:pPr>
              <w:rPr>
                <w:rFonts w:ascii="Comic Sans MS" w:hAnsi="Comic Sans MS"/>
              </w:rPr>
            </w:pPr>
            <w:r>
              <w:rPr>
                <w:rFonts w:ascii="Comic Sans MS" w:hAnsi="Comic Sans MS"/>
              </w:rPr>
              <w:br/>
            </w:r>
            <w:r w:rsidR="007847F3" w:rsidRPr="007847F3">
              <w:rPr>
                <w:rFonts w:ascii="Comic Sans MS" w:hAnsi="Comic Sans MS"/>
              </w:rPr>
              <w:t>The</w:t>
            </w:r>
            <w:r w:rsidR="007847F3" w:rsidRPr="007847F3">
              <w:rPr>
                <w:rFonts w:ascii="Comic Sans MS" w:hAnsi="Comic Sans MS"/>
              </w:rPr>
              <w:t xml:space="preserve"> children will explore the themes of adventure, exploration and resilience through a range of writing activities. They will create a persuasive job advertisement to recruit a new explorer for Shackleton’s expedition, write a formal letter describing the experiences and challenges of the journey, and produce a narrative retelling focused on adventure and mystery. Throughout these units, children will develop their vocabulary, sentence structure and writing skills for different purposes and audiences.</w:t>
            </w:r>
          </w:p>
          <w:p w14:paraId="4F876815" w14:textId="77777777" w:rsidR="00465E5E" w:rsidRPr="00465E5E" w:rsidRDefault="00465E5E" w:rsidP="00465E5E">
            <w:pPr>
              <w:rPr>
                <w:rFonts w:ascii="Comic Sans MS" w:hAnsi="Comic Sans MS"/>
              </w:rPr>
            </w:pPr>
          </w:p>
          <w:p w14:paraId="7A62D185" w14:textId="635F2830" w:rsidR="00465E5E" w:rsidRPr="00465E5E" w:rsidRDefault="00465E5E" w:rsidP="00465E5E">
            <w:pPr>
              <w:tabs>
                <w:tab w:val="left" w:pos="922"/>
              </w:tabs>
              <w:rPr>
                <w:rFonts w:ascii="Comic Sans MS" w:hAnsi="Comic Sans MS"/>
              </w:rPr>
            </w:pPr>
          </w:p>
        </w:tc>
      </w:tr>
      <w:tr w:rsidR="00B800EB" w14:paraId="0007D76B" w14:textId="77777777" w:rsidTr="6C29BE3A">
        <w:trPr>
          <w:trHeight w:val="3109"/>
        </w:trPr>
        <w:tc>
          <w:tcPr>
            <w:tcW w:w="2238" w:type="dxa"/>
            <w:tcBorders>
              <w:left w:val="single" w:sz="24" w:space="0" w:color="auto"/>
              <w:bottom w:val="single" w:sz="4" w:space="0" w:color="auto"/>
              <w:right w:val="single" w:sz="4" w:space="0" w:color="auto"/>
            </w:tcBorders>
          </w:tcPr>
          <w:p w14:paraId="37D4BBB2" w14:textId="2C5CFDFD"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06888B2F" w:rsidR="00B800EB" w:rsidRPr="00DF142D" w:rsidRDefault="00F2045C" w:rsidP="005829D7">
            <w:pPr>
              <w:jc w:val="center"/>
              <w:rPr>
                <w:rFonts w:ascii="Comic Sans MS" w:hAnsi="Comic Sans MS"/>
                <w:b/>
                <w:sz w:val="24"/>
                <w:szCs w:val="24"/>
                <w:lang w:val="en-US"/>
              </w:rPr>
            </w:pPr>
            <w:r w:rsidRPr="00F2045C">
              <w:rPr>
                <w:rFonts w:ascii="Comic Sans MS" w:hAnsi="Comic Sans MS"/>
                <w:noProof/>
                <w:color w:val="000000"/>
              </w:rPr>
              <w:drawing>
                <wp:anchor distT="0" distB="0" distL="114300" distR="114300" simplePos="0" relativeHeight="251824128" behindDoc="0" locked="0" layoutInCell="1" allowOverlap="1" wp14:anchorId="5D9B4A45" wp14:editId="161AF3F5">
                  <wp:simplePos x="0" y="0"/>
                  <wp:positionH relativeFrom="column">
                    <wp:posOffset>806066</wp:posOffset>
                  </wp:positionH>
                  <wp:positionV relativeFrom="paragraph">
                    <wp:posOffset>32946</wp:posOffset>
                  </wp:positionV>
                  <wp:extent cx="493445" cy="1654659"/>
                  <wp:effectExtent l="0" t="0" r="1905"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3445" cy="1654659"/>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noProof/>
                <w:lang w:val="en-US"/>
              </w:rPr>
              <w:drawing>
                <wp:anchor distT="0" distB="0" distL="114300" distR="114300" simplePos="0" relativeHeight="251817984" behindDoc="0" locked="0" layoutInCell="1" allowOverlap="1" wp14:anchorId="70207768" wp14:editId="6D2741FA">
                  <wp:simplePos x="0" y="0"/>
                  <wp:positionH relativeFrom="column">
                    <wp:posOffset>9938</wp:posOffset>
                  </wp:positionH>
                  <wp:positionV relativeFrom="paragraph">
                    <wp:posOffset>274290</wp:posOffset>
                  </wp:positionV>
                  <wp:extent cx="735500" cy="744280"/>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38245" cy="747057"/>
                          </a:xfrm>
                          <a:prstGeom prst="rect">
                            <a:avLst/>
                          </a:prstGeom>
                          <a:noFill/>
                          <a:ln>
                            <a:noFill/>
                          </a:ln>
                        </pic:spPr>
                      </pic:pic>
                    </a:graphicData>
                  </a:graphic>
                  <wp14:sizeRelH relativeFrom="page">
                    <wp14:pctWidth>0</wp14:pctWidth>
                  </wp14:sizeRelH>
                  <wp14:sizeRelV relativeFrom="page">
                    <wp14:pctHeight>0</wp14:pctHeight>
                  </wp14:sizeRelV>
                </wp:anchor>
              </w:drawing>
            </w:r>
            <w:r w:rsidR="0068183D">
              <w:rPr>
                <w:rFonts w:ascii="Comic Sans MS" w:hAnsi="Comic Sans MS"/>
                <w:b/>
                <w:bCs/>
                <w:color w:val="000000"/>
                <w:shd w:val="clear" w:color="auto" w:fill="FFFFFF"/>
                <w:lang w:val="en-US"/>
              </w:rPr>
              <w:br/>
            </w:r>
          </w:p>
        </w:tc>
        <w:tc>
          <w:tcPr>
            <w:tcW w:w="8247" w:type="dxa"/>
            <w:tcBorders>
              <w:top w:val="single" w:sz="4" w:space="0" w:color="auto"/>
              <w:left w:val="single" w:sz="4" w:space="0" w:color="auto"/>
              <w:bottom w:val="single" w:sz="4" w:space="0" w:color="auto"/>
              <w:right w:val="single" w:sz="24" w:space="0" w:color="auto"/>
            </w:tcBorders>
          </w:tcPr>
          <w:p w14:paraId="056986FD" w14:textId="23FC82A0" w:rsidR="00F2045C" w:rsidRPr="00EF2378" w:rsidRDefault="0068183D" w:rsidP="00F2045C">
            <w:pPr>
              <w:pStyle w:val="Heading1"/>
              <w:shd w:val="clear" w:color="auto" w:fill="FFFFFF"/>
              <w:spacing w:before="0" w:after="161"/>
              <w:outlineLvl w:val="0"/>
              <w:rPr>
                <w:rFonts w:ascii="Segoe UI" w:eastAsia="Times New Roman" w:hAnsi="Segoe UI" w:cs="Segoe UI"/>
                <w:color w:val="333333"/>
                <w:kern w:val="36"/>
                <w:sz w:val="22"/>
                <w:szCs w:val="22"/>
                <w:lang w:eastAsia="en-GB"/>
              </w:rPr>
            </w:pPr>
            <w:r w:rsidRPr="00EF2378">
              <w:rPr>
                <w:rFonts w:ascii="Comic Sans MS" w:hAnsi="Comic Sans MS"/>
                <w:color w:val="000000"/>
                <w:sz w:val="22"/>
                <w:szCs w:val="22"/>
              </w:rPr>
              <w:t>We will be</w:t>
            </w:r>
            <w:r w:rsidR="00B40480" w:rsidRPr="00EF2378">
              <w:rPr>
                <w:rFonts w:ascii="Comic Sans MS" w:hAnsi="Comic Sans MS"/>
                <w:color w:val="000000"/>
                <w:sz w:val="22"/>
                <w:szCs w:val="22"/>
              </w:rPr>
              <w:t xml:space="preserve"> continuing to e</w:t>
            </w:r>
            <w:r w:rsidRPr="00EF2378">
              <w:rPr>
                <w:rFonts w:ascii="Comic Sans MS" w:hAnsi="Comic Sans MS"/>
                <w:color w:val="000000"/>
                <w:sz w:val="22"/>
                <w:szCs w:val="22"/>
              </w:rPr>
              <w:t>xplore key reading skills</w:t>
            </w:r>
            <w:r w:rsidR="00F2045C" w:rsidRPr="00EF2378">
              <w:rPr>
                <w:rFonts w:ascii="Comic Sans MS" w:hAnsi="Comic Sans MS"/>
                <w:color w:val="000000"/>
                <w:sz w:val="22"/>
                <w:szCs w:val="22"/>
              </w:rPr>
              <w:t xml:space="preserve">. </w:t>
            </w:r>
            <w:r w:rsidR="00B40480" w:rsidRPr="00EF2378">
              <w:rPr>
                <w:rFonts w:ascii="Comic Sans MS" w:hAnsi="Comic Sans MS"/>
                <w:color w:val="000000"/>
                <w:sz w:val="22"/>
                <w:szCs w:val="22"/>
              </w:rPr>
              <w:t xml:space="preserve">We will use our </w:t>
            </w:r>
            <w:r w:rsidR="00F2045C" w:rsidRPr="00EF2378">
              <w:rPr>
                <w:rFonts w:ascii="Comic Sans MS" w:hAnsi="Comic Sans MS"/>
                <w:color w:val="000000"/>
                <w:sz w:val="22"/>
                <w:szCs w:val="22"/>
              </w:rPr>
              <w:t>Pawsome Reading Gang</w:t>
            </w:r>
            <w:r w:rsidR="00B40480" w:rsidRPr="00EF2378">
              <w:rPr>
                <w:rFonts w:ascii="Comic Sans MS" w:hAnsi="Comic Sans MS"/>
                <w:color w:val="000000"/>
                <w:sz w:val="22"/>
                <w:szCs w:val="22"/>
              </w:rPr>
              <w:t xml:space="preserve"> to help us along the way.</w:t>
            </w:r>
            <w:r w:rsidR="00F2045C" w:rsidRPr="00EF2378">
              <w:rPr>
                <w:rFonts w:ascii="Comic Sans MS" w:hAnsi="Comic Sans MS"/>
                <w:color w:val="000000"/>
                <w:sz w:val="22"/>
                <w:szCs w:val="22"/>
              </w:rPr>
              <w:t xml:space="preserve"> These skills </w:t>
            </w:r>
            <w:r w:rsidR="00E04673" w:rsidRPr="00EF2378">
              <w:rPr>
                <w:rFonts w:ascii="Comic Sans MS" w:hAnsi="Comic Sans MS"/>
                <w:color w:val="000000"/>
                <w:sz w:val="22"/>
                <w:szCs w:val="22"/>
              </w:rPr>
              <w:t>include:</w:t>
            </w:r>
          </w:p>
          <w:p w14:paraId="27C89427" w14:textId="77777777" w:rsidR="00AD5F0C" w:rsidRPr="00EF2378" w:rsidRDefault="00AD5F0C" w:rsidP="00AD5F0C">
            <w:pPr>
              <w:pStyle w:val="ListParagraph"/>
              <w:numPr>
                <w:ilvl w:val="0"/>
                <w:numId w:val="31"/>
              </w:numPr>
              <w:rPr>
                <w:rFonts w:ascii="Comic Sans MS" w:hAnsi="Comic Sans MS"/>
                <w:lang w:val="en-US"/>
              </w:rPr>
            </w:pPr>
            <w:r w:rsidRPr="00EF2378">
              <w:rPr>
                <w:rFonts w:ascii="Comic Sans MS" w:hAnsi="Comic Sans MS"/>
                <w:lang w:val="en-US"/>
              </w:rPr>
              <w:t>Vocabulary – Looking at what the word means.</w:t>
            </w:r>
          </w:p>
          <w:p w14:paraId="54E8617A" w14:textId="77777777" w:rsidR="00AD5F0C" w:rsidRPr="00EF2378" w:rsidRDefault="00AD5F0C" w:rsidP="00AD5F0C">
            <w:pPr>
              <w:pStyle w:val="ListParagraph"/>
              <w:numPr>
                <w:ilvl w:val="0"/>
                <w:numId w:val="31"/>
              </w:numPr>
              <w:rPr>
                <w:rFonts w:ascii="Comic Sans MS" w:hAnsi="Comic Sans MS"/>
                <w:lang w:val="en-US"/>
              </w:rPr>
            </w:pPr>
            <w:r w:rsidRPr="00EF2378">
              <w:rPr>
                <w:rFonts w:ascii="Comic Sans MS" w:hAnsi="Comic Sans MS"/>
                <w:lang w:val="en-US"/>
              </w:rPr>
              <w:t>Inference – Use clues in the text to help you.</w:t>
            </w:r>
          </w:p>
          <w:p w14:paraId="71F05FD5" w14:textId="77777777" w:rsidR="00AD5F0C" w:rsidRPr="00EF2378" w:rsidRDefault="00AD5F0C" w:rsidP="00AD5F0C">
            <w:pPr>
              <w:pStyle w:val="ListParagraph"/>
              <w:numPr>
                <w:ilvl w:val="0"/>
                <w:numId w:val="31"/>
              </w:numPr>
              <w:rPr>
                <w:rFonts w:ascii="Comic Sans MS" w:hAnsi="Comic Sans MS"/>
                <w:lang w:val="en-US"/>
              </w:rPr>
            </w:pPr>
            <w:r w:rsidRPr="00EF2378">
              <w:rPr>
                <w:rFonts w:ascii="Comic Sans MS" w:hAnsi="Comic Sans MS"/>
                <w:lang w:val="en-US"/>
              </w:rPr>
              <w:t>Predicting – What may happen next?</w:t>
            </w:r>
          </w:p>
          <w:p w14:paraId="2D995867" w14:textId="77777777" w:rsidR="00AD5F0C" w:rsidRPr="00EF2378" w:rsidRDefault="00AD5F0C" w:rsidP="00AD5F0C">
            <w:pPr>
              <w:pStyle w:val="ListParagraph"/>
              <w:numPr>
                <w:ilvl w:val="0"/>
                <w:numId w:val="31"/>
              </w:numPr>
              <w:rPr>
                <w:rFonts w:ascii="Comic Sans MS" w:hAnsi="Comic Sans MS"/>
                <w:lang w:val="en-US"/>
              </w:rPr>
            </w:pPr>
            <w:r w:rsidRPr="00EF2378">
              <w:rPr>
                <w:rFonts w:ascii="Comic Sans MS" w:hAnsi="Comic Sans MS"/>
                <w:lang w:val="en-US"/>
              </w:rPr>
              <w:t>Retrieval – Finding facts and key details.</w:t>
            </w:r>
          </w:p>
          <w:p w14:paraId="6EE14227" w14:textId="77777777" w:rsidR="00AD5F0C" w:rsidRPr="00EF2378" w:rsidRDefault="00AD5F0C" w:rsidP="00AD5F0C">
            <w:pPr>
              <w:pStyle w:val="ListParagraph"/>
              <w:numPr>
                <w:ilvl w:val="0"/>
                <w:numId w:val="31"/>
              </w:numPr>
              <w:rPr>
                <w:rFonts w:ascii="Comic Sans MS" w:hAnsi="Comic Sans MS"/>
                <w:lang w:val="en-US"/>
              </w:rPr>
            </w:pPr>
            <w:r w:rsidRPr="00EF2378">
              <w:rPr>
                <w:rFonts w:ascii="Comic Sans MS" w:hAnsi="Comic Sans MS"/>
                <w:lang w:val="en-US"/>
              </w:rPr>
              <w:t>Sequencing – Putting events in order</w:t>
            </w:r>
          </w:p>
          <w:p w14:paraId="52B3D118" w14:textId="77777777" w:rsidR="00AD5F0C" w:rsidRPr="00EF2378" w:rsidRDefault="00AD5F0C" w:rsidP="00AD5F0C">
            <w:pPr>
              <w:pStyle w:val="ListParagraph"/>
              <w:numPr>
                <w:ilvl w:val="0"/>
                <w:numId w:val="31"/>
              </w:numPr>
              <w:rPr>
                <w:rFonts w:ascii="Comic Sans MS" w:hAnsi="Comic Sans MS"/>
                <w:lang w:val="en-US"/>
              </w:rPr>
            </w:pPr>
            <w:r w:rsidRPr="00EF2378">
              <w:rPr>
                <w:rFonts w:ascii="Comic Sans MS" w:hAnsi="Comic Sans MS"/>
                <w:lang w:val="en-US"/>
              </w:rPr>
              <w:t>Summarising- Finding the main points.</w:t>
            </w:r>
          </w:p>
          <w:p w14:paraId="57697A88" w14:textId="77777777" w:rsidR="00AD5F0C" w:rsidRPr="00EF2378" w:rsidRDefault="00AD5F0C" w:rsidP="00AD5F0C">
            <w:pPr>
              <w:pStyle w:val="ListParagraph"/>
              <w:numPr>
                <w:ilvl w:val="0"/>
                <w:numId w:val="31"/>
              </w:numPr>
              <w:rPr>
                <w:rFonts w:ascii="Comic Sans MS" w:hAnsi="Comic Sans MS"/>
                <w:lang w:val="en-US"/>
              </w:rPr>
            </w:pPr>
            <w:r w:rsidRPr="00EF2378">
              <w:rPr>
                <w:rFonts w:ascii="Comic Sans MS" w:hAnsi="Comic Sans MS"/>
                <w:lang w:val="en-US"/>
              </w:rPr>
              <w:t>Comparing/ Contrasting- commentating on what is happening and discussing the content.</w:t>
            </w:r>
          </w:p>
          <w:p w14:paraId="048E9411" w14:textId="77777777" w:rsidR="00AD5F0C" w:rsidRPr="00EF2378" w:rsidRDefault="00AD5F0C" w:rsidP="00AD5F0C">
            <w:pPr>
              <w:rPr>
                <w:rFonts w:ascii="Comic Sans MS" w:hAnsi="Comic Sans MS"/>
                <w:lang w:val="en-US"/>
              </w:rPr>
            </w:pPr>
          </w:p>
          <w:p w14:paraId="3936A294" w14:textId="6186BF60" w:rsidR="00E04673" w:rsidRPr="00EF2378" w:rsidRDefault="00B40480" w:rsidP="00AD5F0C">
            <w:pPr>
              <w:rPr>
                <w:rFonts w:ascii="Comic Sans MS" w:hAnsi="Comic Sans MS"/>
                <w:color w:val="000000"/>
              </w:rPr>
            </w:pPr>
            <w:r w:rsidRPr="00EF2378">
              <w:rPr>
                <w:rFonts w:ascii="Comic Sans MS" w:hAnsi="Comic Sans MS"/>
                <w:lang w:val="en-US"/>
              </w:rPr>
              <w:t xml:space="preserve">We will continue our </w:t>
            </w:r>
            <w:r w:rsidR="00AD5F0C" w:rsidRPr="00EF2378">
              <w:rPr>
                <w:rFonts w:ascii="Comic Sans MS" w:hAnsi="Comic Sans MS"/>
                <w:lang w:val="en-US"/>
              </w:rPr>
              <w:t>SQUIRT (Silent/ Quiet Uninterrupted Independent Reading Time)</w:t>
            </w:r>
            <w:r w:rsidRPr="00EF2378">
              <w:rPr>
                <w:rFonts w:ascii="Comic Sans MS" w:hAnsi="Comic Sans MS"/>
                <w:lang w:val="en-US"/>
              </w:rPr>
              <w:t xml:space="preserve"> sessions. We have </w:t>
            </w:r>
            <w:r w:rsidR="00AD5F0C" w:rsidRPr="00EF2378">
              <w:rPr>
                <w:rFonts w:ascii="Comic Sans MS" w:hAnsi="Comic Sans MS"/>
                <w:lang w:val="en-US"/>
              </w:rPr>
              <w:t>love</w:t>
            </w:r>
            <w:r w:rsidRPr="00EF2378">
              <w:rPr>
                <w:rFonts w:ascii="Comic Sans MS" w:hAnsi="Comic Sans MS"/>
                <w:lang w:val="en-US"/>
              </w:rPr>
              <w:t>d</w:t>
            </w:r>
            <w:r w:rsidR="00AD5F0C" w:rsidRPr="00EF2378">
              <w:rPr>
                <w:rFonts w:ascii="Comic Sans MS" w:hAnsi="Comic Sans MS"/>
                <w:lang w:val="en-US"/>
              </w:rPr>
              <w:t xml:space="preserve"> having this dedicated time to read for pleasure in our new engaging environment.</w:t>
            </w:r>
          </w:p>
        </w:tc>
      </w:tr>
      <w:tr w:rsidR="00413CFC" w14:paraId="650D313C" w14:textId="77777777" w:rsidTr="6C29BE3A">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68BB9C90">
                  <wp:simplePos x="0" y="0"/>
                  <wp:positionH relativeFrom="column">
                    <wp:posOffset>337446</wp:posOffset>
                  </wp:positionH>
                  <wp:positionV relativeFrom="paragraph">
                    <wp:posOffset>60616</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6ECFC22F" w:rsidR="005829D7"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67D159B" w14:textId="24647E79" w:rsidR="001961D2" w:rsidRPr="00EF2378" w:rsidRDefault="00465E5E" w:rsidP="00434DA8">
            <w:pPr>
              <w:widowControl w:val="0"/>
              <w:rPr>
                <w:rFonts w:ascii="Comic Sans MS" w:hAnsi="Comic Sans MS"/>
                <w:b/>
                <w:bCs/>
                <w:u w:val="single"/>
              </w:rPr>
            </w:pPr>
            <w:r>
              <w:rPr>
                <w:rFonts w:ascii="Comic Sans MS" w:hAnsi="Comic Sans MS"/>
                <w:b/>
                <w:bCs/>
                <w:u w:val="single"/>
              </w:rPr>
              <w:t>Time</w:t>
            </w:r>
          </w:p>
          <w:p w14:paraId="7359E9D4" w14:textId="53492F75" w:rsidR="005D0088" w:rsidRPr="00EF2378" w:rsidRDefault="005D0088" w:rsidP="00434DA8">
            <w:pPr>
              <w:widowControl w:val="0"/>
              <w:rPr>
                <w:rFonts w:ascii="Comic Sans MS" w:hAnsi="Comic Sans MS"/>
              </w:rPr>
            </w:pPr>
            <w:r w:rsidRPr="00EF2378">
              <w:rPr>
                <w:rFonts w:ascii="Comic Sans MS" w:hAnsi="Comic Sans MS"/>
              </w:rPr>
              <w:t xml:space="preserve">. </w:t>
            </w:r>
            <w:r w:rsidR="00465E5E">
              <w:rPr>
                <w:rFonts w:ascii="Comic Sans MS" w:hAnsi="Comic Sans MS"/>
              </w:rPr>
              <w:t>Read time on a digital clock</w:t>
            </w:r>
          </w:p>
          <w:p w14:paraId="128C4619" w14:textId="3DE5AD89" w:rsidR="005D0088" w:rsidRPr="00EF2378" w:rsidRDefault="005D0088" w:rsidP="00434DA8">
            <w:pPr>
              <w:widowControl w:val="0"/>
              <w:rPr>
                <w:rFonts w:ascii="Comic Sans MS" w:hAnsi="Comic Sans MS"/>
              </w:rPr>
            </w:pPr>
            <w:r w:rsidRPr="00EF2378">
              <w:rPr>
                <w:rFonts w:ascii="Comic Sans MS" w:hAnsi="Comic Sans MS"/>
              </w:rPr>
              <w:t xml:space="preserve">. </w:t>
            </w:r>
            <w:r w:rsidR="00465E5E">
              <w:rPr>
                <w:rFonts w:ascii="Comic Sans MS" w:hAnsi="Comic Sans MS"/>
              </w:rPr>
              <w:t>Years, months and days</w:t>
            </w:r>
          </w:p>
          <w:p w14:paraId="1CE75BF1" w14:textId="458296A9" w:rsidR="00E04673" w:rsidRPr="00EF2378" w:rsidRDefault="00E55CC3" w:rsidP="00DC7630">
            <w:pPr>
              <w:widowControl w:val="0"/>
              <w:rPr>
                <w:rFonts w:ascii="Comic Sans MS" w:hAnsi="Comic Sans MS"/>
              </w:rPr>
            </w:pPr>
            <w:r w:rsidRPr="00EF2378">
              <w:rPr>
                <w:rFonts w:ascii="Comic Sans MS" w:hAnsi="Comic Sans MS"/>
              </w:rPr>
              <w:t xml:space="preserve">. </w:t>
            </w:r>
            <w:r w:rsidR="00465E5E">
              <w:rPr>
                <w:rFonts w:ascii="Comic Sans MS" w:hAnsi="Comic Sans MS"/>
              </w:rPr>
              <w:t>Minutes and seconds</w:t>
            </w:r>
          </w:p>
          <w:p w14:paraId="3F829D37" w14:textId="77777777" w:rsidR="00E55CC3" w:rsidRPr="00EF2378" w:rsidRDefault="00E55CC3" w:rsidP="00434DA8">
            <w:pPr>
              <w:widowControl w:val="0"/>
              <w:rPr>
                <w:rFonts w:ascii="Comic Sans MS" w:hAnsi="Comic Sans MS"/>
              </w:rPr>
            </w:pPr>
          </w:p>
          <w:p w14:paraId="410F435C" w14:textId="03C8347F" w:rsidR="00360B17" w:rsidRDefault="00465E5E" w:rsidP="00E04673">
            <w:pPr>
              <w:widowControl w:val="0"/>
              <w:rPr>
                <w:rFonts w:ascii="Comic Sans MS" w:hAnsi="Comic Sans MS"/>
                <w:b/>
                <w:bCs/>
                <w:u w:val="single"/>
              </w:rPr>
            </w:pPr>
            <w:r>
              <w:rPr>
                <w:rFonts w:ascii="Comic Sans MS" w:hAnsi="Comic Sans MS"/>
                <w:b/>
                <w:bCs/>
                <w:u w:val="single"/>
              </w:rPr>
              <w:t>Shape</w:t>
            </w:r>
          </w:p>
          <w:p w14:paraId="4A28F3DD" w14:textId="0BDF62A4" w:rsidR="00E04673" w:rsidRPr="00EF2378" w:rsidRDefault="00923C46" w:rsidP="00E04673">
            <w:pPr>
              <w:widowControl w:val="0"/>
              <w:rPr>
                <w:rFonts w:ascii="Comic Sans MS" w:hAnsi="Comic Sans MS"/>
              </w:rPr>
            </w:pPr>
            <w:r w:rsidRPr="00EF2378">
              <w:rPr>
                <w:rFonts w:ascii="Comic Sans MS" w:hAnsi="Comic Sans MS"/>
              </w:rPr>
              <w:t xml:space="preserve">. </w:t>
            </w:r>
            <w:r w:rsidR="009D27C7">
              <w:rPr>
                <w:rFonts w:ascii="Comic Sans MS" w:hAnsi="Comic Sans MS"/>
              </w:rPr>
              <w:t>Turns and angles</w:t>
            </w:r>
          </w:p>
          <w:p w14:paraId="7D6F1B7F" w14:textId="03154FD7" w:rsidR="00E04673" w:rsidRDefault="00923C46" w:rsidP="00E04673">
            <w:pPr>
              <w:widowControl w:val="0"/>
              <w:rPr>
                <w:rFonts w:ascii="Comic Sans MS" w:hAnsi="Comic Sans MS"/>
              </w:rPr>
            </w:pPr>
            <w:r w:rsidRPr="00EF2378">
              <w:rPr>
                <w:rFonts w:ascii="Comic Sans MS" w:hAnsi="Comic Sans MS"/>
              </w:rPr>
              <w:t xml:space="preserve">. </w:t>
            </w:r>
            <w:r w:rsidR="009D27C7">
              <w:rPr>
                <w:rFonts w:ascii="Comic Sans MS" w:hAnsi="Comic Sans MS"/>
              </w:rPr>
              <w:t>Recognise and describe 2-D shapes</w:t>
            </w:r>
          </w:p>
          <w:p w14:paraId="63A4AA58" w14:textId="70D4AA2A" w:rsidR="00130CE8" w:rsidRDefault="00130CE8" w:rsidP="00E04673">
            <w:pPr>
              <w:widowControl w:val="0"/>
              <w:rPr>
                <w:rFonts w:ascii="Comic Sans MS" w:hAnsi="Comic Sans MS"/>
              </w:rPr>
            </w:pPr>
          </w:p>
          <w:p w14:paraId="2991025F" w14:textId="233C15B5" w:rsidR="00130CE8" w:rsidRDefault="00130CE8" w:rsidP="00E04673">
            <w:pPr>
              <w:widowControl w:val="0"/>
              <w:rPr>
                <w:rFonts w:ascii="Comic Sans MS" w:hAnsi="Comic Sans MS"/>
              </w:rPr>
            </w:pPr>
            <w:r w:rsidRPr="00130CE8">
              <w:rPr>
                <w:rFonts w:ascii="Comic Sans MS" w:hAnsi="Comic Sans MS"/>
                <w:b/>
                <w:bCs/>
                <w:u w:val="single"/>
              </w:rPr>
              <w:t>Statistics</w:t>
            </w:r>
            <w:r>
              <w:rPr>
                <w:rFonts w:ascii="Comic Sans MS" w:hAnsi="Comic Sans MS"/>
              </w:rPr>
              <w:br/>
              <w:t>. Interpret pictograms and bar charts</w:t>
            </w:r>
          </w:p>
          <w:p w14:paraId="4A76DA96" w14:textId="58B525DB" w:rsidR="00130CE8" w:rsidRDefault="00130CE8" w:rsidP="00E04673">
            <w:pPr>
              <w:widowControl w:val="0"/>
              <w:rPr>
                <w:rFonts w:ascii="Comic Sans MS" w:hAnsi="Comic Sans MS"/>
              </w:rPr>
            </w:pPr>
            <w:r>
              <w:rPr>
                <w:rFonts w:ascii="Comic Sans MS" w:hAnsi="Comic Sans MS"/>
              </w:rPr>
              <w:t>. Draw pictograms and bar charts</w:t>
            </w:r>
            <w:r>
              <w:rPr>
                <w:rFonts w:ascii="Comic Sans MS" w:hAnsi="Comic Sans MS"/>
              </w:rPr>
              <w:br/>
              <w:t>. Collect and represent data</w:t>
            </w:r>
          </w:p>
          <w:p w14:paraId="6B743B20" w14:textId="71F4369F" w:rsidR="00724BF4" w:rsidRPr="00EF2378" w:rsidRDefault="00724BF4" w:rsidP="00E04673">
            <w:pPr>
              <w:widowControl w:val="0"/>
              <w:rPr>
                <w:rFonts w:ascii="Comic Sans MS" w:hAnsi="Comic Sans MS"/>
              </w:rPr>
            </w:pPr>
          </w:p>
        </w:tc>
      </w:tr>
      <w:tr w:rsidR="008D0DF2" w14:paraId="61F6F37A" w14:textId="77777777" w:rsidTr="6C29BE3A">
        <w:tc>
          <w:tcPr>
            <w:tcW w:w="2238" w:type="dxa"/>
            <w:tcBorders>
              <w:top w:val="single" w:sz="4" w:space="0" w:color="auto"/>
              <w:left w:val="single" w:sz="24" w:space="0" w:color="auto"/>
              <w:bottom w:val="single" w:sz="4" w:space="0" w:color="auto"/>
              <w:right w:val="single" w:sz="4" w:space="0" w:color="auto"/>
            </w:tcBorders>
          </w:tcPr>
          <w:p w14:paraId="653B988F" w14:textId="77777777" w:rsidR="008D0DF2" w:rsidRDefault="008D0DF2" w:rsidP="005829D7">
            <w:pPr>
              <w:jc w:val="center"/>
              <w:rPr>
                <w:rFonts w:ascii="Comic Sans MS" w:hAnsi="Comic Sans MS"/>
                <w:sz w:val="24"/>
                <w:szCs w:val="24"/>
                <w:lang w:val="en-US"/>
              </w:rPr>
            </w:pPr>
            <w:r>
              <w:rPr>
                <w:rFonts w:ascii="Comic Sans MS" w:hAnsi="Comic Sans MS"/>
                <w:sz w:val="24"/>
                <w:szCs w:val="24"/>
                <w:lang w:val="en-US"/>
              </w:rPr>
              <w:t>Science</w:t>
            </w:r>
          </w:p>
          <w:p w14:paraId="693B8A9E" w14:textId="77777777" w:rsidR="00360B17" w:rsidRDefault="00360B17" w:rsidP="005829D7">
            <w:pPr>
              <w:jc w:val="center"/>
              <w:rPr>
                <w:rFonts w:ascii="Comic Sans MS" w:hAnsi="Comic Sans MS"/>
                <w:sz w:val="24"/>
                <w:szCs w:val="24"/>
                <w:lang w:val="en-US"/>
              </w:rPr>
            </w:pPr>
          </w:p>
          <w:p w14:paraId="2873DB14" w14:textId="68A064C2" w:rsidR="00360B17" w:rsidRDefault="009D27C7" w:rsidP="005829D7">
            <w:pPr>
              <w:jc w:val="center"/>
              <w:rPr>
                <w:rFonts w:ascii="Comic Sans MS" w:hAnsi="Comic Sans MS"/>
                <w:sz w:val="24"/>
                <w:szCs w:val="24"/>
                <w:lang w:val="en-US"/>
              </w:rPr>
            </w:pPr>
            <w:r w:rsidRPr="009D27C7">
              <w:rPr>
                <w:rFonts w:ascii="Comic Sans MS" w:hAnsi="Comic Sans MS"/>
                <w:noProof/>
                <w:sz w:val="24"/>
                <w:szCs w:val="24"/>
                <w:lang w:val="en-US"/>
              </w:rPr>
              <w:drawing>
                <wp:anchor distT="0" distB="0" distL="114300" distR="114300" simplePos="0" relativeHeight="251843584" behindDoc="0" locked="0" layoutInCell="1" allowOverlap="1" wp14:anchorId="7B07E9A4" wp14:editId="1B28D401">
                  <wp:simplePos x="0" y="0"/>
                  <wp:positionH relativeFrom="column">
                    <wp:posOffset>140081</wp:posOffset>
                  </wp:positionH>
                  <wp:positionV relativeFrom="paragraph">
                    <wp:posOffset>53340</wp:posOffset>
                  </wp:positionV>
                  <wp:extent cx="999744" cy="82619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99744" cy="826198"/>
                          </a:xfrm>
                          <a:prstGeom prst="rect">
                            <a:avLst/>
                          </a:prstGeom>
                        </pic:spPr>
                      </pic:pic>
                    </a:graphicData>
                  </a:graphic>
                  <wp14:sizeRelH relativeFrom="page">
                    <wp14:pctWidth>0</wp14:pctWidth>
                  </wp14:sizeRelH>
                  <wp14:sizeRelV relativeFrom="page">
                    <wp14:pctHeight>0</wp14:pctHeight>
                  </wp14:sizeRelV>
                </wp:anchor>
              </w:drawing>
            </w:r>
          </w:p>
          <w:p w14:paraId="76FCF007" w14:textId="013EFDEF" w:rsidR="009D27C7" w:rsidRDefault="009D27C7" w:rsidP="005829D7">
            <w:pPr>
              <w:jc w:val="center"/>
              <w:rPr>
                <w:rFonts w:ascii="Comic Sans MS" w:hAnsi="Comic Sans MS"/>
                <w:sz w:val="24"/>
                <w:szCs w:val="24"/>
                <w:lang w:val="en-US"/>
              </w:rPr>
            </w:pPr>
          </w:p>
          <w:p w14:paraId="1CD56FA5" w14:textId="77777777" w:rsidR="009D27C7" w:rsidRDefault="009D27C7" w:rsidP="005829D7">
            <w:pPr>
              <w:jc w:val="center"/>
              <w:rPr>
                <w:rFonts w:ascii="Comic Sans MS" w:hAnsi="Comic Sans MS"/>
                <w:sz w:val="24"/>
                <w:szCs w:val="24"/>
                <w:lang w:val="en-US"/>
              </w:rPr>
            </w:pPr>
          </w:p>
          <w:p w14:paraId="1072B7A1" w14:textId="77777777" w:rsidR="009D27C7" w:rsidRDefault="009D27C7" w:rsidP="005829D7">
            <w:pPr>
              <w:jc w:val="center"/>
              <w:rPr>
                <w:rFonts w:ascii="Comic Sans MS" w:hAnsi="Comic Sans MS"/>
                <w:sz w:val="24"/>
                <w:szCs w:val="24"/>
                <w:lang w:val="en-US"/>
              </w:rPr>
            </w:pPr>
          </w:p>
          <w:p w14:paraId="4626B951" w14:textId="4328D4A6" w:rsidR="009D27C7" w:rsidRDefault="009D27C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A9044CE" w14:textId="77777777" w:rsidR="001961D2" w:rsidRDefault="00223BB7" w:rsidP="009D27C7">
            <w:pPr>
              <w:rPr>
                <w:rFonts w:ascii="Comic Sans MS" w:hAnsi="Comic Sans MS"/>
                <w:b/>
                <w:bCs/>
                <w:u w:val="single"/>
              </w:rPr>
            </w:pPr>
            <w:r>
              <w:rPr>
                <w:rFonts w:ascii="Comic Sans MS" w:hAnsi="Comic Sans MS"/>
                <w:b/>
                <w:bCs/>
                <w:u w:val="single"/>
              </w:rPr>
              <w:t>Plants</w:t>
            </w:r>
          </w:p>
          <w:p w14:paraId="1BC43922" w14:textId="77777777" w:rsidR="00C1269F" w:rsidRPr="00C1269F" w:rsidRDefault="00C1269F" w:rsidP="00C1269F">
            <w:pPr>
              <w:textAlignment w:val="baseline"/>
              <w:rPr>
                <w:rFonts w:ascii="Segoe UI" w:eastAsia="Times New Roman" w:hAnsi="Segoe UI" w:cs="Segoe UI"/>
                <w:sz w:val="18"/>
                <w:szCs w:val="18"/>
                <w:lang w:eastAsia="en-GB"/>
              </w:rPr>
            </w:pPr>
            <w:r w:rsidRPr="00C1269F">
              <w:rPr>
                <w:rFonts w:ascii="Comic Sans MS" w:eastAsia="Times New Roman" w:hAnsi="Comic Sans MS" w:cs="Segoe UI"/>
                <w:lang w:eastAsia="en-GB"/>
              </w:rPr>
              <w:t>In this new and exciting topic, children explore the different parts of a plant and their functions. </w:t>
            </w:r>
          </w:p>
          <w:p w14:paraId="51D0967B" w14:textId="77777777" w:rsidR="00C1269F" w:rsidRPr="00C1269F" w:rsidRDefault="00C1269F" w:rsidP="00C1269F">
            <w:pPr>
              <w:shd w:val="clear" w:color="auto" w:fill="FFFFFF"/>
              <w:spacing w:beforeAutospacing="1" w:afterAutospacing="1"/>
              <w:textAlignment w:val="baseline"/>
              <w:rPr>
                <w:rFonts w:ascii="Segoe UI" w:eastAsia="Times New Roman" w:hAnsi="Segoe UI" w:cs="Segoe UI"/>
                <w:sz w:val="18"/>
                <w:szCs w:val="18"/>
                <w:lang w:eastAsia="en-GB"/>
              </w:rPr>
            </w:pPr>
            <w:r w:rsidRPr="00C1269F">
              <w:rPr>
                <w:rFonts w:ascii="Comic Sans MS" w:eastAsia="Times New Roman" w:hAnsi="Comic Sans MS" w:cs="Segoe UI"/>
                <w:color w:val="0B0C0C"/>
                <w:lang w:eastAsia="en-GB"/>
              </w:rPr>
              <w:t>•</w:t>
            </w:r>
            <w:r w:rsidRPr="00C1269F">
              <w:rPr>
                <w:rFonts w:ascii="Times New Roman" w:eastAsia="Times New Roman" w:hAnsi="Times New Roman" w:cs="Times New Roman"/>
                <w:color w:val="0B0C0C"/>
                <w:lang w:eastAsia="en-GB"/>
              </w:rPr>
              <w:t> </w:t>
            </w:r>
            <w:r w:rsidRPr="00C1269F">
              <w:rPr>
                <w:rFonts w:ascii="Comic Sans MS" w:eastAsia="Times New Roman" w:hAnsi="Comic Sans MS" w:cs="Segoe UI"/>
                <w:color w:val="0B0C0C"/>
                <w:lang w:eastAsia="en-GB"/>
              </w:rPr>
              <w:t>Identify</w:t>
            </w:r>
            <w:r w:rsidRPr="00C1269F">
              <w:rPr>
                <w:rFonts w:ascii="Comic Sans MS" w:eastAsia="Times New Roman" w:hAnsi="Comic Sans MS" w:cs="Comic Sans MS"/>
                <w:color w:val="0B0C0C"/>
                <w:lang w:eastAsia="en-GB"/>
              </w:rPr>
              <w:t> </w:t>
            </w:r>
            <w:r w:rsidRPr="00C1269F">
              <w:rPr>
                <w:rFonts w:ascii="Comic Sans MS" w:eastAsia="Times New Roman" w:hAnsi="Comic Sans MS" w:cs="Segoe UI"/>
                <w:color w:val="0B0C0C"/>
                <w:lang w:eastAsia="en-GB"/>
              </w:rPr>
              <w:t>and describe the functions of</w:t>
            </w:r>
            <w:r w:rsidRPr="00C1269F">
              <w:rPr>
                <w:rFonts w:ascii="Comic Sans MS" w:eastAsia="Times New Roman" w:hAnsi="Comic Sans MS" w:cs="Comic Sans MS"/>
                <w:color w:val="0B0C0C"/>
                <w:lang w:eastAsia="en-GB"/>
              </w:rPr>
              <w:t> </w:t>
            </w:r>
            <w:r w:rsidRPr="00C1269F">
              <w:rPr>
                <w:rFonts w:ascii="Comic Sans MS" w:eastAsia="Times New Roman" w:hAnsi="Comic Sans MS" w:cs="Segoe UI"/>
                <w:color w:val="0B0C0C"/>
                <w:lang w:eastAsia="en-GB"/>
              </w:rPr>
              <w:t>different parts</w:t>
            </w:r>
            <w:r w:rsidRPr="00C1269F">
              <w:rPr>
                <w:rFonts w:ascii="Comic Sans MS" w:eastAsia="Times New Roman" w:hAnsi="Comic Sans MS" w:cs="Comic Sans MS"/>
                <w:color w:val="0B0C0C"/>
                <w:lang w:eastAsia="en-GB"/>
              </w:rPr>
              <w:t> </w:t>
            </w:r>
            <w:r w:rsidRPr="00C1269F">
              <w:rPr>
                <w:rFonts w:ascii="Comic Sans MS" w:eastAsia="Times New Roman" w:hAnsi="Comic Sans MS" w:cs="Segoe UI"/>
                <w:color w:val="0B0C0C"/>
                <w:lang w:eastAsia="en-GB"/>
              </w:rPr>
              <w:t>of flowering plants: roots, stem/trunk,</w:t>
            </w:r>
            <w:r w:rsidRPr="00C1269F">
              <w:rPr>
                <w:rFonts w:ascii="Comic Sans MS" w:eastAsia="Times New Roman" w:hAnsi="Comic Sans MS" w:cs="Comic Sans MS"/>
                <w:color w:val="0B0C0C"/>
                <w:lang w:eastAsia="en-GB"/>
              </w:rPr>
              <w:t> </w:t>
            </w:r>
            <w:r w:rsidRPr="00C1269F">
              <w:rPr>
                <w:rFonts w:ascii="Comic Sans MS" w:eastAsia="Times New Roman" w:hAnsi="Comic Sans MS" w:cs="Segoe UI"/>
                <w:color w:val="0B0C0C"/>
                <w:lang w:eastAsia="en-GB"/>
              </w:rPr>
              <w:t>leaves</w:t>
            </w:r>
            <w:r w:rsidRPr="00C1269F">
              <w:rPr>
                <w:rFonts w:ascii="Comic Sans MS" w:eastAsia="Times New Roman" w:hAnsi="Comic Sans MS" w:cs="Comic Sans MS"/>
                <w:color w:val="0B0C0C"/>
                <w:lang w:eastAsia="en-GB"/>
              </w:rPr>
              <w:t> </w:t>
            </w:r>
            <w:r w:rsidRPr="00C1269F">
              <w:rPr>
                <w:rFonts w:ascii="Comic Sans MS" w:eastAsia="Times New Roman" w:hAnsi="Comic Sans MS" w:cs="Segoe UI"/>
                <w:color w:val="0B0C0C"/>
                <w:lang w:eastAsia="en-GB"/>
              </w:rPr>
              <w:t>and flowers </w:t>
            </w:r>
          </w:p>
          <w:p w14:paraId="4A29D150" w14:textId="77777777" w:rsidR="00C1269F" w:rsidRPr="00C1269F" w:rsidRDefault="00C1269F" w:rsidP="00C1269F">
            <w:pPr>
              <w:shd w:val="clear" w:color="auto" w:fill="FFFFFF"/>
              <w:spacing w:beforeAutospacing="1" w:afterAutospacing="1"/>
              <w:textAlignment w:val="baseline"/>
              <w:rPr>
                <w:rFonts w:ascii="Segoe UI" w:eastAsia="Times New Roman" w:hAnsi="Segoe UI" w:cs="Segoe UI"/>
                <w:sz w:val="18"/>
                <w:szCs w:val="18"/>
                <w:lang w:eastAsia="en-GB"/>
              </w:rPr>
            </w:pPr>
            <w:r w:rsidRPr="00C1269F">
              <w:rPr>
                <w:rFonts w:ascii="Comic Sans MS" w:eastAsia="Times New Roman" w:hAnsi="Comic Sans MS" w:cs="Segoe UI"/>
                <w:color w:val="0B0C0C"/>
                <w:lang w:eastAsia="en-GB"/>
              </w:rPr>
              <w:t>•</w:t>
            </w:r>
            <w:r w:rsidRPr="00C1269F">
              <w:rPr>
                <w:rFonts w:ascii="Times New Roman" w:eastAsia="Times New Roman" w:hAnsi="Times New Roman" w:cs="Times New Roman"/>
                <w:color w:val="0B0C0C"/>
                <w:lang w:eastAsia="en-GB"/>
              </w:rPr>
              <w:t> </w:t>
            </w:r>
            <w:r w:rsidRPr="00C1269F">
              <w:rPr>
                <w:rFonts w:ascii="Comic Sans MS" w:eastAsia="Times New Roman" w:hAnsi="Comic Sans MS" w:cs="Comic Sans MS"/>
                <w:color w:val="0B0C0C"/>
                <w:lang w:eastAsia="en-GB"/>
              </w:rPr>
              <w:t> </w:t>
            </w:r>
            <w:r w:rsidRPr="00C1269F">
              <w:rPr>
                <w:rFonts w:ascii="Comic Sans MS" w:eastAsia="Times New Roman" w:hAnsi="Comic Sans MS" w:cs="Segoe UI"/>
                <w:color w:val="0B0C0C"/>
                <w:lang w:eastAsia="en-GB"/>
              </w:rPr>
              <w:t>Explore the requirements of plants for life and growth (air, light, water, nutrients from soil, and room to grow) and how they vary from plant to plant </w:t>
            </w:r>
          </w:p>
          <w:p w14:paraId="414FC1BB" w14:textId="77777777" w:rsidR="00C1269F" w:rsidRPr="00C1269F" w:rsidRDefault="00C1269F" w:rsidP="00C1269F">
            <w:pPr>
              <w:shd w:val="clear" w:color="auto" w:fill="FFFFFF"/>
              <w:spacing w:beforeAutospacing="1" w:afterAutospacing="1"/>
              <w:textAlignment w:val="baseline"/>
              <w:rPr>
                <w:rFonts w:ascii="Segoe UI" w:eastAsia="Times New Roman" w:hAnsi="Segoe UI" w:cs="Segoe UI"/>
                <w:sz w:val="18"/>
                <w:szCs w:val="18"/>
                <w:lang w:eastAsia="en-GB"/>
              </w:rPr>
            </w:pPr>
            <w:r w:rsidRPr="00C1269F">
              <w:rPr>
                <w:rFonts w:ascii="Comic Sans MS" w:eastAsia="Times New Roman" w:hAnsi="Comic Sans MS" w:cs="Segoe UI"/>
                <w:color w:val="0B0C0C"/>
                <w:lang w:eastAsia="en-GB"/>
              </w:rPr>
              <w:t>•</w:t>
            </w:r>
            <w:r w:rsidRPr="00C1269F">
              <w:rPr>
                <w:rFonts w:ascii="Times New Roman" w:eastAsia="Times New Roman" w:hAnsi="Times New Roman" w:cs="Times New Roman"/>
                <w:color w:val="0B0C0C"/>
                <w:lang w:eastAsia="en-GB"/>
              </w:rPr>
              <w:t> </w:t>
            </w:r>
            <w:r w:rsidRPr="00C1269F">
              <w:rPr>
                <w:rFonts w:ascii="Comic Sans MS" w:eastAsia="Times New Roman" w:hAnsi="Comic Sans MS" w:cs="Comic Sans MS"/>
                <w:color w:val="0B0C0C"/>
                <w:lang w:eastAsia="en-GB"/>
              </w:rPr>
              <w:t> </w:t>
            </w:r>
            <w:r w:rsidRPr="00C1269F">
              <w:rPr>
                <w:rFonts w:ascii="Comic Sans MS" w:eastAsia="Times New Roman" w:hAnsi="Comic Sans MS" w:cs="Segoe UI"/>
                <w:color w:val="0B0C0C"/>
                <w:lang w:eastAsia="en-GB"/>
              </w:rPr>
              <w:t>Investigate the way in which water is transported within plants </w:t>
            </w:r>
          </w:p>
          <w:p w14:paraId="305CD9CC" w14:textId="77777777" w:rsidR="00C1269F" w:rsidRDefault="00C1269F" w:rsidP="00C1269F">
            <w:pPr>
              <w:shd w:val="clear" w:color="auto" w:fill="FFFFFF"/>
              <w:spacing w:beforeAutospacing="1" w:afterAutospacing="1"/>
              <w:textAlignment w:val="baseline"/>
              <w:rPr>
                <w:rFonts w:ascii="Comic Sans MS" w:eastAsia="Times New Roman" w:hAnsi="Comic Sans MS" w:cs="Segoe UI"/>
                <w:color w:val="0B0C0C"/>
                <w:lang w:eastAsia="en-GB"/>
              </w:rPr>
            </w:pPr>
            <w:r w:rsidRPr="00C1269F">
              <w:rPr>
                <w:rFonts w:ascii="Comic Sans MS" w:eastAsia="Times New Roman" w:hAnsi="Comic Sans MS" w:cs="Segoe UI"/>
                <w:color w:val="0B0C0C"/>
                <w:lang w:eastAsia="en-GB"/>
              </w:rPr>
              <w:t>•</w:t>
            </w:r>
            <w:r w:rsidRPr="00C1269F">
              <w:rPr>
                <w:rFonts w:ascii="Times New Roman" w:eastAsia="Times New Roman" w:hAnsi="Times New Roman" w:cs="Times New Roman"/>
                <w:color w:val="0B0C0C"/>
                <w:lang w:eastAsia="en-GB"/>
              </w:rPr>
              <w:t> </w:t>
            </w:r>
            <w:r w:rsidRPr="00C1269F">
              <w:rPr>
                <w:rFonts w:ascii="Comic Sans MS" w:eastAsia="Times New Roman" w:hAnsi="Comic Sans MS" w:cs="Comic Sans MS"/>
                <w:color w:val="0B0C0C"/>
                <w:lang w:eastAsia="en-GB"/>
              </w:rPr>
              <w:t> </w:t>
            </w:r>
            <w:r w:rsidRPr="00C1269F">
              <w:rPr>
                <w:rFonts w:ascii="Comic Sans MS" w:eastAsia="Times New Roman" w:hAnsi="Comic Sans MS" w:cs="Segoe UI"/>
                <w:color w:val="0B0C0C"/>
                <w:lang w:eastAsia="en-GB"/>
              </w:rPr>
              <w:t>Explore the part that flowers play in the life cycle of flowering plants, including pollination, seed formation and seed dispersal. </w:t>
            </w:r>
          </w:p>
          <w:p w14:paraId="65149723" w14:textId="17748C24" w:rsidR="00DB6F90" w:rsidRPr="00C1269F" w:rsidRDefault="00DB6F90" w:rsidP="00C1269F">
            <w:pPr>
              <w:shd w:val="clear" w:color="auto" w:fill="FFFFFF"/>
              <w:spacing w:beforeAutospacing="1" w:afterAutospacing="1"/>
              <w:textAlignment w:val="baseline"/>
              <w:rPr>
                <w:rFonts w:ascii="Segoe UI" w:eastAsia="Times New Roman" w:hAnsi="Segoe UI" w:cs="Segoe UI"/>
                <w:sz w:val="18"/>
                <w:szCs w:val="18"/>
                <w:lang w:eastAsia="en-GB"/>
              </w:rPr>
            </w:pPr>
            <w:r>
              <w:rPr>
                <w:rFonts w:ascii="Comic Sans MS" w:eastAsia="Times New Roman" w:hAnsi="Comic Sans MS" w:cs="Segoe UI"/>
                <w:color w:val="0B0C0C"/>
                <w:lang w:eastAsia="en-GB"/>
              </w:rPr>
              <w:br/>
            </w:r>
            <w:r>
              <w:rPr>
                <w:rFonts w:ascii="Comic Sans MS" w:eastAsia="Times New Roman" w:hAnsi="Comic Sans MS" w:cs="Segoe UI"/>
                <w:color w:val="0B0C0C"/>
                <w:lang w:eastAsia="en-GB"/>
              </w:rPr>
              <w:br/>
            </w:r>
          </w:p>
        </w:tc>
      </w:tr>
      <w:tr w:rsidR="008D0DF2" w14:paraId="435A14BD" w14:textId="77777777" w:rsidTr="6C29BE3A">
        <w:tc>
          <w:tcPr>
            <w:tcW w:w="2238" w:type="dxa"/>
            <w:tcBorders>
              <w:top w:val="single" w:sz="4" w:space="0" w:color="auto"/>
              <w:left w:val="single" w:sz="24" w:space="0" w:color="auto"/>
              <w:bottom w:val="single" w:sz="4" w:space="0" w:color="auto"/>
              <w:right w:val="single" w:sz="4" w:space="0" w:color="auto"/>
            </w:tcBorders>
          </w:tcPr>
          <w:p w14:paraId="0E5F257F" w14:textId="7BF6BCA6" w:rsidR="009D394C" w:rsidRDefault="009D27C7" w:rsidP="00721F10">
            <w:pPr>
              <w:jc w:val="center"/>
              <w:rPr>
                <w:rFonts w:ascii="Comic Sans MS" w:hAnsi="Comic Sans MS"/>
                <w:sz w:val="24"/>
                <w:szCs w:val="24"/>
                <w:lang w:val="en-US"/>
              </w:rPr>
            </w:pPr>
            <w:r>
              <w:rPr>
                <w:rFonts w:ascii="Comic Sans MS" w:hAnsi="Comic Sans MS"/>
                <w:sz w:val="24"/>
                <w:szCs w:val="24"/>
                <w:lang w:val="en-US"/>
              </w:rPr>
              <w:lastRenderedPageBreak/>
              <w:t xml:space="preserve">Geography </w:t>
            </w:r>
          </w:p>
          <w:p w14:paraId="251DB1BA" w14:textId="1ADEC3BA" w:rsidR="009D394C" w:rsidRDefault="009D27C7" w:rsidP="00721F10">
            <w:pPr>
              <w:jc w:val="center"/>
              <w:rPr>
                <w:rFonts w:ascii="Comic Sans MS" w:hAnsi="Comic Sans MS"/>
                <w:sz w:val="24"/>
                <w:szCs w:val="24"/>
                <w:lang w:val="en-US"/>
              </w:rPr>
            </w:pPr>
            <w:r w:rsidRPr="009D27C7">
              <w:rPr>
                <w:rFonts w:ascii="Comic Sans MS" w:hAnsi="Comic Sans MS"/>
                <w:noProof/>
                <w:sz w:val="24"/>
                <w:szCs w:val="24"/>
                <w:lang w:val="en-US"/>
              </w:rPr>
              <w:drawing>
                <wp:anchor distT="0" distB="0" distL="114300" distR="114300" simplePos="0" relativeHeight="251844608" behindDoc="0" locked="0" layoutInCell="1" allowOverlap="1" wp14:anchorId="1A84CCAB" wp14:editId="1878304B">
                  <wp:simplePos x="0" y="0"/>
                  <wp:positionH relativeFrom="column">
                    <wp:posOffset>335280</wp:posOffset>
                  </wp:positionH>
                  <wp:positionV relativeFrom="paragraph">
                    <wp:posOffset>126746</wp:posOffset>
                  </wp:positionV>
                  <wp:extent cx="694944" cy="86610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94944" cy="866102"/>
                          </a:xfrm>
                          <a:prstGeom prst="rect">
                            <a:avLst/>
                          </a:prstGeom>
                        </pic:spPr>
                      </pic:pic>
                    </a:graphicData>
                  </a:graphic>
                  <wp14:sizeRelH relativeFrom="page">
                    <wp14:pctWidth>0</wp14:pctWidth>
                  </wp14:sizeRelH>
                  <wp14:sizeRelV relativeFrom="page">
                    <wp14:pctHeight>0</wp14:pctHeight>
                  </wp14:sizeRelV>
                </wp:anchor>
              </w:drawing>
            </w:r>
          </w:p>
          <w:p w14:paraId="2135337A" w14:textId="46F0B1B8" w:rsidR="008D0DF2" w:rsidRDefault="008D0DF2" w:rsidP="00721F10">
            <w:pPr>
              <w:jc w:val="center"/>
              <w:rPr>
                <w:rFonts w:ascii="Comic Sans MS" w:hAnsi="Comic Sans MS"/>
                <w:sz w:val="24"/>
                <w:szCs w:val="24"/>
                <w:lang w:val="en-US"/>
              </w:rPr>
            </w:pPr>
          </w:p>
          <w:p w14:paraId="11049D2D" w14:textId="7AC339EC" w:rsidR="008D0DF2" w:rsidRDefault="008D0DF2" w:rsidP="00104952">
            <w:pPr>
              <w:rPr>
                <w:rFonts w:ascii="Comic Sans MS" w:hAnsi="Comic Sans MS"/>
                <w:sz w:val="24"/>
                <w:szCs w:val="24"/>
                <w:lang w:val="en-US"/>
              </w:rPr>
            </w:pPr>
          </w:p>
          <w:p w14:paraId="34DC03F1" w14:textId="1259F14F" w:rsidR="008D0DF2" w:rsidRDefault="008D0DF2" w:rsidP="00104952">
            <w:pPr>
              <w:rPr>
                <w:rFonts w:ascii="Comic Sans MS" w:hAnsi="Comic Sans MS"/>
                <w:sz w:val="24"/>
                <w:szCs w:val="24"/>
                <w:lang w:val="en-US"/>
              </w:rPr>
            </w:pPr>
          </w:p>
          <w:p w14:paraId="7D4FDDA2" w14:textId="77777777" w:rsidR="0048250F" w:rsidRDefault="0048250F" w:rsidP="00721F10">
            <w:pPr>
              <w:jc w:val="center"/>
              <w:rPr>
                <w:rFonts w:ascii="Comic Sans MS" w:hAnsi="Comic Sans MS"/>
                <w:sz w:val="24"/>
                <w:szCs w:val="24"/>
                <w:lang w:val="en-US"/>
              </w:rPr>
            </w:pPr>
          </w:p>
          <w:p w14:paraId="790E7041" w14:textId="7566A188" w:rsidR="00F74817" w:rsidRDefault="00F74817"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3038E745" w14:textId="77777777" w:rsidR="00A50277" w:rsidRPr="00A50277" w:rsidRDefault="00A50277" w:rsidP="00A50277">
            <w:pPr>
              <w:spacing w:beforeAutospacing="1" w:afterAutospacing="1"/>
              <w:textAlignment w:val="baseline"/>
              <w:rPr>
                <w:rFonts w:ascii="Segoe UI" w:eastAsia="Times New Roman" w:hAnsi="Segoe UI" w:cs="Segoe UI"/>
                <w:sz w:val="18"/>
                <w:szCs w:val="18"/>
                <w:lang w:eastAsia="en-GB"/>
              </w:rPr>
            </w:pPr>
            <w:r w:rsidRPr="00A50277">
              <w:rPr>
                <w:rFonts w:ascii="Comic Sans MS" w:eastAsia="Times New Roman" w:hAnsi="Comic Sans MS" w:cs="Segoe UI"/>
                <w:lang w:eastAsia="en-GB"/>
              </w:rPr>
              <w:t xml:space="preserve">Our geography topic for this half term is </w:t>
            </w:r>
            <w:r w:rsidRPr="00A50277">
              <w:rPr>
                <w:rFonts w:ascii="Comic Sans MS" w:eastAsia="Times New Roman" w:hAnsi="Comic Sans MS" w:cs="Segoe UI"/>
                <w:b/>
                <w:bCs/>
                <w:lang w:eastAsia="en-GB"/>
              </w:rPr>
              <w:t>"Who Lives in Antarctica?"</w:t>
            </w:r>
            <w:r w:rsidRPr="00A50277">
              <w:rPr>
                <w:rFonts w:ascii="Comic Sans MS" w:eastAsia="Times New Roman" w:hAnsi="Comic Sans MS" w:cs="Segoe UI"/>
                <w:lang w:eastAsia="en-GB"/>
              </w:rPr>
              <w:t> </w:t>
            </w:r>
          </w:p>
          <w:p w14:paraId="1C2144D3" w14:textId="415580C3" w:rsidR="00DB6F90" w:rsidRPr="00291B9D" w:rsidRDefault="00A50277" w:rsidP="00291B9D">
            <w:pPr>
              <w:spacing w:beforeAutospacing="1" w:afterAutospacing="1"/>
              <w:textAlignment w:val="baseline"/>
              <w:rPr>
                <w:rFonts w:ascii="Segoe UI" w:eastAsia="Times New Roman" w:hAnsi="Segoe UI" w:cs="Segoe UI"/>
                <w:sz w:val="18"/>
                <w:szCs w:val="18"/>
                <w:lang w:eastAsia="en-GB"/>
              </w:rPr>
            </w:pPr>
            <w:r w:rsidRPr="00A50277">
              <w:rPr>
                <w:rFonts w:ascii="Comic Sans MS" w:eastAsia="Times New Roman" w:hAnsi="Comic Sans MS" w:cs="Segoe UI"/>
                <w:lang w:eastAsia="en-GB"/>
              </w:rPr>
              <w:t>We will explore the unique environment of Antarctica and learn how latitude and longitude influence its climate. The children will examine the physical and human features of the polar region, including its extreme weather conditions, wildlife, and research stations. They will also study the impact of exploration, with a focus on the famous journey of Ernest Shackleton, considering the challenges faced by early explorers and how Antarctica is used today. Through maps, discussions, and investigations, the children will develop a deeper understanding of this fascinating and remote part of the world. </w:t>
            </w:r>
            <w:r w:rsidR="00291B9D">
              <w:rPr>
                <w:rFonts w:ascii="Segoe UI" w:eastAsia="Times New Roman" w:hAnsi="Segoe UI" w:cs="Segoe UI"/>
                <w:sz w:val="18"/>
                <w:szCs w:val="18"/>
                <w:lang w:eastAsia="en-GB"/>
              </w:rPr>
              <w:br/>
            </w:r>
          </w:p>
        </w:tc>
      </w:tr>
      <w:tr w:rsidR="008D0DF2" w14:paraId="0715EDA6" w14:textId="77777777" w:rsidTr="6C29BE3A">
        <w:tc>
          <w:tcPr>
            <w:tcW w:w="2238" w:type="dxa"/>
            <w:tcBorders>
              <w:top w:val="single" w:sz="4" w:space="0" w:color="auto"/>
              <w:left w:val="single" w:sz="24" w:space="0" w:color="auto"/>
              <w:bottom w:val="single" w:sz="4" w:space="0" w:color="auto"/>
              <w:right w:val="single" w:sz="4" w:space="0" w:color="auto"/>
            </w:tcBorders>
          </w:tcPr>
          <w:p w14:paraId="71DA7870" w14:textId="1FEF349D" w:rsidR="008D0DF2" w:rsidRDefault="008D0DF2" w:rsidP="000A2D76">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5E6D012D">
                  <wp:simplePos x="0" y="0"/>
                  <wp:positionH relativeFrom="column">
                    <wp:posOffset>274193</wp:posOffset>
                  </wp:positionH>
                  <wp:positionV relativeFrom="paragraph">
                    <wp:posOffset>461264</wp:posOffset>
                  </wp:positionV>
                  <wp:extent cx="755650" cy="738505"/>
                  <wp:effectExtent l="0" t="0" r="6350" b="4445"/>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5650" cy="738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06181">
              <w:rPr>
                <w:rFonts w:ascii="Comic Sans MS" w:hAnsi="Comic Sans MS"/>
                <w:sz w:val="24"/>
                <w:szCs w:val="24"/>
                <w:lang w:val="en-US"/>
              </w:rPr>
              <w:t>D+T</w:t>
            </w:r>
          </w:p>
        </w:tc>
        <w:tc>
          <w:tcPr>
            <w:tcW w:w="8247" w:type="dxa"/>
            <w:tcBorders>
              <w:top w:val="single" w:sz="4" w:space="0" w:color="auto"/>
              <w:left w:val="single" w:sz="4" w:space="0" w:color="auto"/>
              <w:bottom w:val="single" w:sz="4" w:space="0" w:color="auto"/>
              <w:right w:val="single" w:sz="24" w:space="0" w:color="auto"/>
            </w:tcBorders>
          </w:tcPr>
          <w:p w14:paraId="0A4EAB7F" w14:textId="49612118" w:rsidR="00127804" w:rsidRPr="004A32B2" w:rsidRDefault="00406181" w:rsidP="004A32B2">
            <w:pPr>
              <w:pStyle w:val="paragraph"/>
              <w:shd w:val="clear" w:color="auto" w:fill="FFFFFF"/>
              <w:textAlignment w:val="baseline"/>
              <w:rPr>
                <w:rFonts w:ascii="Comic Sans MS" w:hAnsi="Comic Sans MS"/>
                <w:sz w:val="22"/>
                <w:szCs w:val="22"/>
              </w:rPr>
            </w:pPr>
            <w:r w:rsidRPr="00406181">
              <w:rPr>
                <w:rStyle w:val="normaltextrun"/>
                <w:rFonts w:ascii="Comic Sans MS" w:hAnsi="Comic Sans MS"/>
                <w:b/>
                <w:bCs/>
                <w:sz w:val="22"/>
                <w:szCs w:val="22"/>
                <w:u w:val="single"/>
              </w:rPr>
              <w:t xml:space="preserve">Food and nutrition  </w:t>
            </w:r>
            <w:r w:rsidR="004A32B2">
              <w:rPr>
                <w:rStyle w:val="normaltextrun"/>
                <w:rFonts w:ascii="Comic Sans MS" w:hAnsi="Comic Sans MS"/>
                <w:b/>
                <w:bCs/>
                <w:sz w:val="22"/>
                <w:szCs w:val="22"/>
                <w:u w:val="single"/>
              </w:rPr>
              <w:br/>
            </w:r>
            <w:r w:rsidRPr="00406181">
              <w:rPr>
                <w:rFonts w:ascii="Comic Sans MS" w:hAnsi="Comic Sans MS"/>
                <w:sz w:val="22"/>
                <w:szCs w:val="22"/>
              </w:rPr>
              <w:t>•</w:t>
            </w:r>
            <w:r w:rsidRPr="00406181">
              <w:rPr>
                <w:rStyle w:val="normaltextrun"/>
                <w:rFonts w:ascii="Comic Sans MS" w:hAnsi="Comic Sans MS"/>
                <w:sz w:val="22"/>
                <w:szCs w:val="22"/>
              </w:rPr>
              <w:t>Explain that fruits and vegetables grow in different countries based on their climates.</w:t>
            </w:r>
            <w:r w:rsidRPr="00406181">
              <w:rPr>
                <w:rStyle w:val="eop"/>
                <w:rFonts w:ascii="Comic Sans MS" w:hAnsi="Comic Sans MS"/>
                <w:sz w:val="22"/>
                <w:szCs w:val="22"/>
              </w:rPr>
              <w:t> </w:t>
            </w:r>
            <w:r w:rsidR="004A32B2">
              <w:rPr>
                <w:rStyle w:val="eop"/>
                <w:rFonts w:ascii="Comic Sans MS" w:hAnsi="Comic Sans MS"/>
                <w:sz w:val="22"/>
                <w:szCs w:val="22"/>
              </w:rPr>
              <w:br/>
            </w:r>
            <w:r w:rsidRPr="00406181">
              <w:rPr>
                <w:rFonts w:ascii="Comic Sans MS" w:hAnsi="Comic Sans MS"/>
                <w:sz w:val="22"/>
                <w:szCs w:val="22"/>
              </w:rPr>
              <w:t>•</w:t>
            </w:r>
            <w:r w:rsidRPr="00406181">
              <w:rPr>
                <w:rStyle w:val="normaltextrun"/>
                <w:rFonts w:ascii="Comic Sans MS" w:hAnsi="Comic Sans MS"/>
                <w:sz w:val="22"/>
                <w:szCs w:val="22"/>
              </w:rPr>
              <w:t>Understand that seasonal fruits and vegetables grow in a given season.</w:t>
            </w:r>
            <w:r w:rsidRPr="00406181">
              <w:rPr>
                <w:rStyle w:val="eop"/>
                <w:rFonts w:ascii="Comic Sans MS" w:hAnsi="Comic Sans MS"/>
                <w:sz w:val="22"/>
                <w:szCs w:val="22"/>
              </w:rPr>
              <w:t> </w:t>
            </w:r>
            <w:r w:rsidR="004A32B2">
              <w:rPr>
                <w:rStyle w:val="eop"/>
                <w:rFonts w:ascii="Comic Sans MS" w:hAnsi="Comic Sans MS"/>
                <w:sz w:val="22"/>
                <w:szCs w:val="22"/>
              </w:rPr>
              <w:br/>
            </w:r>
            <w:r w:rsidRPr="00406181">
              <w:rPr>
                <w:rFonts w:ascii="Comic Sans MS" w:hAnsi="Comic Sans MS"/>
                <w:sz w:val="22"/>
                <w:szCs w:val="22"/>
              </w:rPr>
              <w:t>•</w:t>
            </w:r>
            <w:r w:rsidRPr="00406181">
              <w:rPr>
                <w:rStyle w:val="normaltextrun"/>
                <w:rFonts w:ascii="Comic Sans MS" w:hAnsi="Comic Sans MS"/>
                <w:sz w:val="22"/>
                <w:szCs w:val="22"/>
              </w:rPr>
              <w:t>Understand that eating seasonal fruit and vegetables positively affects the environment.</w:t>
            </w:r>
            <w:r w:rsidRPr="00406181">
              <w:rPr>
                <w:rStyle w:val="eop"/>
                <w:rFonts w:ascii="Comic Sans MS" w:hAnsi="Comic Sans MS"/>
                <w:sz w:val="22"/>
                <w:szCs w:val="22"/>
              </w:rPr>
              <w:t> </w:t>
            </w:r>
            <w:r w:rsidR="004A32B2">
              <w:rPr>
                <w:rStyle w:val="eop"/>
                <w:rFonts w:ascii="Comic Sans MS" w:hAnsi="Comic Sans MS"/>
                <w:sz w:val="22"/>
                <w:szCs w:val="22"/>
              </w:rPr>
              <w:br/>
            </w:r>
            <w:r w:rsidRPr="00406181">
              <w:rPr>
                <w:rFonts w:ascii="Comic Sans MS" w:hAnsi="Comic Sans MS"/>
                <w:sz w:val="22"/>
                <w:szCs w:val="22"/>
              </w:rPr>
              <w:t>•</w:t>
            </w:r>
            <w:r w:rsidRPr="00406181">
              <w:rPr>
                <w:rStyle w:val="normaltextrun"/>
                <w:rFonts w:ascii="Comic Sans MS" w:hAnsi="Comic Sans MS"/>
                <w:sz w:val="22"/>
                <w:szCs w:val="22"/>
              </w:rPr>
              <w:t>Design a tart recipe using seasonal ingredients.</w:t>
            </w:r>
            <w:r w:rsidRPr="00406181">
              <w:rPr>
                <w:rStyle w:val="eop"/>
                <w:rFonts w:ascii="Comic Sans MS" w:hAnsi="Comic Sans MS"/>
                <w:sz w:val="22"/>
                <w:szCs w:val="22"/>
              </w:rPr>
              <w:t> </w:t>
            </w:r>
          </w:p>
        </w:tc>
      </w:tr>
      <w:tr w:rsidR="008D0DF2" w14:paraId="71476BFC" w14:textId="77777777" w:rsidTr="6C29BE3A">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4BD3244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E238D48" w:rsidR="008D0DF2" w:rsidRDefault="004A32B2" w:rsidP="00721F10">
            <w:pPr>
              <w:jc w:val="center"/>
              <w:rPr>
                <w:rFonts w:ascii="Comic Sans MS" w:hAnsi="Comic Sans MS"/>
                <w:sz w:val="24"/>
                <w:szCs w:val="24"/>
                <w:lang w:val="en-US"/>
              </w:rPr>
            </w:pPr>
            <w:r>
              <w:rPr>
                <w:noProof/>
              </w:rPr>
              <w:drawing>
                <wp:anchor distT="0" distB="0" distL="114300" distR="114300" simplePos="0" relativeHeight="251829248" behindDoc="0" locked="0" layoutInCell="1" allowOverlap="1" wp14:anchorId="36B26BC0" wp14:editId="45CEBA9C">
                  <wp:simplePos x="0" y="0"/>
                  <wp:positionH relativeFrom="column">
                    <wp:posOffset>295530</wp:posOffset>
                  </wp:positionH>
                  <wp:positionV relativeFrom="paragraph">
                    <wp:posOffset>53975</wp:posOffset>
                  </wp:positionV>
                  <wp:extent cx="528168" cy="457200"/>
                  <wp:effectExtent l="0" t="0" r="5715" b="0"/>
                  <wp:wrapNone/>
                  <wp:docPr id="23" name="Picture 23" descr="A Guide To The Online Safety Bill - UK Safer Inter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uide To The Online Safety Bill - UK Safer Internet Centr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021" cy="4614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D67867" w14:textId="7EB726B3" w:rsidR="00754E9B" w:rsidRDefault="00754E9B" w:rsidP="00381210">
            <w:pPr>
              <w:rPr>
                <w:rFonts w:ascii="Comic Sans MS" w:hAnsi="Comic Sans MS"/>
                <w:sz w:val="24"/>
                <w:szCs w:val="24"/>
                <w:lang w:val="en-US"/>
              </w:rPr>
            </w:pPr>
          </w:p>
          <w:p w14:paraId="21D98379" w14:textId="6FBF0D37" w:rsidR="001D0DB1" w:rsidRDefault="001D0DB1" w:rsidP="003812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0D8A251" w14:textId="77777777" w:rsidR="009D27C7" w:rsidRDefault="009D27C7" w:rsidP="001D0DB1">
            <w:pPr>
              <w:rPr>
                <w:rFonts w:ascii="Comic Sans MS" w:hAnsi="Comic Sans MS"/>
                <w:b/>
                <w:bCs/>
                <w:u w:val="single"/>
              </w:rPr>
            </w:pPr>
            <w:r>
              <w:rPr>
                <w:rFonts w:ascii="Comic Sans MS" w:hAnsi="Comic Sans MS"/>
                <w:b/>
                <w:bCs/>
                <w:u w:val="single"/>
              </w:rPr>
              <w:t xml:space="preserve">Graphing </w:t>
            </w:r>
          </w:p>
          <w:p w14:paraId="5989018D" w14:textId="77777777" w:rsidR="009D27C7" w:rsidRPr="009D27C7" w:rsidRDefault="009D27C7" w:rsidP="009D27C7">
            <w:pPr>
              <w:rPr>
                <w:rFonts w:ascii="Comic Sans MS" w:hAnsi="Comic Sans MS"/>
              </w:rPr>
            </w:pPr>
            <w:r w:rsidRPr="009D27C7">
              <w:rPr>
                <w:rFonts w:ascii="Comic Sans MS" w:hAnsi="Comic Sans MS"/>
              </w:rPr>
              <w:t xml:space="preserve">• To enter data into a graph and answer questions. </w:t>
            </w:r>
          </w:p>
          <w:p w14:paraId="613960E7" w14:textId="3F451D7C" w:rsidR="00381210" w:rsidRPr="00EF2378" w:rsidRDefault="009D27C7" w:rsidP="009D27C7">
            <w:pPr>
              <w:rPr>
                <w:rFonts w:ascii="Comic Sans MS" w:hAnsi="Comic Sans MS"/>
                <w:lang w:val="en-US"/>
              </w:rPr>
            </w:pPr>
            <w:r w:rsidRPr="009D27C7">
              <w:rPr>
                <w:rFonts w:ascii="Comic Sans MS" w:hAnsi="Comic Sans MS"/>
              </w:rPr>
              <w:t>• To solve an investigation and present the results in graphic form.</w:t>
            </w:r>
          </w:p>
        </w:tc>
      </w:tr>
      <w:tr w:rsidR="008D0DF2" w14:paraId="5E59FFF8" w14:textId="77777777" w:rsidTr="6C29BE3A">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56DAD178">
                  <wp:simplePos x="0" y="0"/>
                  <wp:positionH relativeFrom="rightMargin">
                    <wp:posOffset>-892693</wp:posOffset>
                  </wp:positionH>
                  <wp:positionV relativeFrom="paragraph">
                    <wp:posOffset>43180</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03DC262" w14:textId="76820128" w:rsidR="008D0DF2" w:rsidRPr="00EF2378" w:rsidRDefault="00800E32" w:rsidP="00632BFD">
            <w:pPr>
              <w:rPr>
                <w:rFonts w:ascii="Comic Sans MS" w:hAnsi="Comic Sans MS"/>
                <w:b/>
                <w:bCs/>
                <w:u w:val="single"/>
                <w:lang w:val="en-US"/>
              </w:rPr>
            </w:pPr>
            <w:r>
              <w:rPr>
                <w:rFonts w:ascii="Comic Sans MS" w:hAnsi="Comic Sans MS"/>
                <w:b/>
                <w:bCs/>
                <w:u w:val="single"/>
                <w:lang w:val="en-US"/>
              </w:rPr>
              <w:t>A circle of life in French</w:t>
            </w:r>
          </w:p>
          <w:p w14:paraId="7A8F165E" w14:textId="37C87360" w:rsidR="00632BFD" w:rsidRPr="00800E32" w:rsidRDefault="00800E32" w:rsidP="00632BFD">
            <w:pPr>
              <w:rPr>
                <w:rFonts w:ascii="Comic Sans MS" w:hAnsi="Comic Sans MS"/>
                <w:color w:val="222222"/>
                <w:shd w:val="clear" w:color="auto" w:fill="FFFFFF"/>
              </w:rPr>
            </w:pPr>
            <w:r w:rsidRPr="00800E32">
              <w:rPr>
                <w:rStyle w:val="relative"/>
                <w:rFonts w:ascii="Comic Sans MS" w:hAnsi="Comic Sans MS"/>
              </w:rPr>
              <w:t>In this unit, Year 3 pupils will explore the natural world through the French language.</w:t>
            </w:r>
            <w:r w:rsidRPr="00800E32">
              <w:rPr>
                <w:rFonts w:ascii="Comic Sans MS" w:hAnsi="Comic Sans MS"/>
              </w:rPr>
              <w:t xml:space="preserve"> </w:t>
            </w:r>
            <w:r w:rsidRPr="00800E32">
              <w:rPr>
                <w:rStyle w:val="relative"/>
                <w:rFonts w:ascii="Comic Sans MS" w:hAnsi="Comic Sans MS"/>
              </w:rPr>
              <w:t>They'll learn vocabulary related to animals, their habitats and the life cycles of plants and animals.</w:t>
            </w:r>
          </w:p>
        </w:tc>
      </w:tr>
      <w:tr w:rsidR="008D0DF2" w14:paraId="278304F1" w14:textId="77777777" w:rsidTr="6C29BE3A">
        <w:tc>
          <w:tcPr>
            <w:tcW w:w="2238" w:type="dxa"/>
            <w:tcBorders>
              <w:top w:val="single" w:sz="4" w:space="0" w:color="auto"/>
              <w:left w:val="single" w:sz="24" w:space="0" w:color="auto"/>
              <w:bottom w:val="single" w:sz="4" w:space="0" w:color="auto"/>
              <w:right w:val="single" w:sz="4" w:space="0" w:color="auto"/>
            </w:tcBorders>
          </w:tcPr>
          <w:p w14:paraId="3DBDB59F" w14:textId="6DD4F9E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1E840AA8" w:rsidR="008D0DF2" w:rsidRDefault="00BD5B29"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8E610C6">
                  <wp:simplePos x="0" y="0"/>
                  <wp:positionH relativeFrom="column">
                    <wp:posOffset>240665</wp:posOffset>
                  </wp:positionH>
                  <wp:positionV relativeFrom="paragraph">
                    <wp:posOffset>6858</wp:posOffset>
                  </wp:positionV>
                  <wp:extent cx="667512" cy="543976"/>
                  <wp:effectExtent l="0" t="0" r="0" b="8890"/>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70551" cy="5464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1508A45D" w:rsidR="008D0DF2" w:rsidRDefault="008D0DF2" w:rsidP="00721F10">
            <w:pPr>
              <w:jc w:val="center"/>
              <w:rPr>
                <w:rFonts w:ascii="Comic Sans MS" w:hAnsi="Comic Sans MS"/>
                <w:sz w:val="24"/>
                <w:szCs w:val="24"/>
                <w:lang w:val="en-US"/>
              </w:rPr>
            </w:pPr>
          </w:p>
          <w:p w14:paraId="06B69E04" w14:textId="2B5B8EF8" w:rsidR="008D0DF2" w:rsidRDefault="008D0DF2" w:rsidP="00BD5B29">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110C3455" w14:textId="765C3408" w:rsidR="00800E32" w:rsidRPr="00BD5B29" w:rsidRDefault="00BD5B29" w:rsidP="002E1274">
            <w:pPr>
              <w:rPr>
                <w:rFonts w:ascii="Comic Sans MS" w:hAnsi="Comic Sans MS" w:cstheme="majorHAnsi"/>
                <w:noProof/>
              </w:rPr>
            </w:pPr>
            <w:r>
              <w:rPr>
                <w:rFonts w:ascii="Comic Sans MS" w:hAnsi="Comic Sans MS" w:cstheme="majorHAnsi"/>
                <w:noProof/>
              </w:rPr>
              <w:t xml:space="preserve">Thursday - </w:t>
            </w:r>
            <w:r w:rsidRPr="00BD5B29">
              <w:rPr>
                <w:rFonts w:ascii="Comic Sans MS" w:hAnsi="Comic Sans MS" w:cstheme="majorHAnsi"/>
                <w:noProof/>
              </w:rPr>
              <w:t>Indoors – Dance with Mr Case</w:t>
            </w:r>
          </w:p>
          <w:p w14:paraId="3508A3DC" w14:textId="320C9800" w:rsidR="003C537D" w:rsidRPr="00BD5B29" w:rsidRDefault="00BD5B29" w:rsidP="002E1274">
            <w:pPr>
              <w:rPr>
                <w:rFonts w:ascii="Comic Sans MS" w:hAnsi="Comic Sans MS" w:cstheme="majorHAnsi"/>
                <w:noProof/>
              </w:rPr>
            </w:pPr>
            <w:r>
              <w:rPr>
                <w:rFonts w:ascii="Comic Sans MS" w:hAnsi="Comic Sans MS" w:cstheme="majorHAnsi"/>
                <w:noProof/>
              </w:rPr>
              <w:t xml:space="preserve">Tuesday - </w:t>
            </w:r>
            <w:r w:rsidRPr="00BD5B29">
              <w:rPr>
                <w:rFonts w:ascii="Comic Sans MS" w:hAnsi="Comic Sans MS" w:cstheme="majorHAnsi"/>
                <w:noProof/>
              </w:rPr>
              <w:t>Outdoor - Rounders</w:t>
            </w:r>
          </w:p>
        </w:tc>
      </w:tr>
      <w:tr w:rsidR="008D0DF2" w14:paraId="5287E930" w14:textId="77777777" w:rsidTr="6C29BE3A">
        <w:tc>
          <w:tcPr>
            <w:tcW w:w="2238" w:type="dxa"/>
            <w:tcBorders>
              <w:top w:val="single" w:sz="4" w:space="0" w:color="auto"/>
              <w:left w:val="single" w:sz="24" w:space="0" w:color="auto"/>
              <w:bottom w:val="single" w:sz="4" w:space="0" w:color="auto"/>
              <w:right w:val="single" w:sz="4" w:space="0" w:color="auto"/>
            </w:tcBorders>
          </w:tcPr>
          <w:p w14:paraId="6861591B" w14:textId="1FC8992A" w:rsidR="008D0DF2" w:rsidRDefault="008D0DF2" w:rsidP="00721F10">
            <w:pPr>
              <w:jc w:val="center"/>
              <w:rPr>
                <w:rFonts w:ascii="Comic Sans MS" w:hAnsi="Comic Sans MS"/>
                <w:sz w:val="24"/>
                <w:szCs w:val="24"/>
                <w:lang w:val="en-US"/>
              </w:rPr>
            </w:pPr>
            <w:r>
              <w:rPr>
                <w:rFonts w:ascii="Comic Sans MS" w:hAnsi="Comic Sans MS"/>
                <w:sz w:val="24"/>
                <w:szCs w:val="24"/>
                <w:lang w:val="en-US"/>
              </w:rPr>
              <w:t>Music</w:t>
            </w:r>
          </w:p>
          <w:p w14:paraId="79A44C8D" w14:textId="6DA8AA96" w:rsidR="008D0DF2" w:rsidRDefault="006C5208"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362840E2">
                  <wp:simplePos x="0" y="0"/>
                  <wp:positionH relativeFrom="column">
                    <wp:posOffset>231521</wp:posOffset>
                  </wp:positionH>
                  <wp:positionV relativeFrom="paragraph">
                    <wp:posOffset>74422</wp:posOffset>
                  </wp:positionV>
                  <wp:extent cx="616554" cy="466344"/>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20463" cy="469301"/>
                          </a:xfrm>
                          <a:prstGeom prst="rect">
                            <a:avLst/>
                          </a:prstGeom>
                        </pic:spPr>
                      </pic:pic>
                    </a:graphicData>
                  </a:graphic>
                  <wp14:sizeRelH relativeFrom="page">
                    <wp14:pctWidth>0</wp14:pctWidth>
                  </wp14:sizeRelH>
                  <wp14:sizeRelV relativeFrom="page">
                    <wp14:pctHeight>0</wp14:pctHeight>
                  </wp14:sizeRelV>
                </wp:anchor>
              </w:drawing>
            </w:r>
          </w:p>
          <w:p w14:paraId="2F19C512" w14:textId="77777777" w:rsidR="008D0DF2" w:rsidRDefault="008D0DF2" w:rsidP="00721F10">
            <w:pPr>
              <w:rPr>
                <w:rFonts w:ascii="Comic Sans MS" w:hAnsi="Comic Sans MS"/>
                <w:sz w:val="24"/>
                <w:szCs w:val="24"/>
                <w:lang w:val="en-US"/>
              </w:rPr>
            </w:pPr>
          </w:p>
          <w:p w14:paraId="0AAA0328" w14:textId="43A7F9EA" w:rsidR="00F74817" w:rsidRDefault="00F74817"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36FEE105" w14:textId="118A1EB0" w:rsidR="006507A6" w:rsidRPr="006507A6" w:rsidRDefault="006507A6" w:rsidP="00442F42">
            <w:pPr>
              <w:rPr>
                <w:rFonts w:ascii="Comic Sans MS" w:hAnsi="Comic Sans MS"/>
                <w:b/>
                <w:bCs/>
                <w:u w:val="single"/>
                <w:shd w:val="clear" w:color="auto" w:fill="FFFFFF"/>
              </w:rPr>
            </w:pPr>
            <w:r w:rsidRPr="006507A6">
              <w:rPr>
                <w:rFonts w:ascii="Comic Sans MS" w:hAnsi="Comic Sans MS"/>
                <w:b/>
                <w:bCs/>
                <w:u w:val="single"/>
              </w:rPr>
              <w:t>Pentatonic Melodies and Composition</w:t>
            </w:r>
          </w:p>
          <w:p w14:paraId="53071A47" w14:textId="358B2B0A" w:rsidR="00442F42" w:rsidRPr="006507A6" w:rsidRDefault="006507A6" w:rsidP="00442F42">
            <w:pPr>
              <w:rPr>
                <w:rFonts w:ascii="Comic Sans MS" w:hAnsi="Comic Sans MS"/>
                <w:shd w:val="clear" w:color="auto" w:fill="FFFFFF"/>
              </w:rPr>
            </w:pPr>
            <w:r w:rsidRPr="006507A6">
              <w:rPr>
                <w:rFonts w:ascii="Comic Sans MS" w:hAnsi="Comic Sans MS"/>
              </w:rPr>
              <w:t>In this unit, children will explore the pentatonic scale—a five-note scale commonly used in music from various cultures.</w:t>
            </w:r>
          </w:p>
        </w:tc>
      </w:tr>
      <w:tr w:rsidR="008D0DF2" w14:paraId="1DC5BC4F" w14:textId="77777777" w:rsidTr="6C29BE3A">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5" tgtFrame="&quot;_blank&quot;"/>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973890">
            <w:pP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26A0326A" w14:textId="62198E9D" w:rsidR="00EF2378" w:rsidRPr="00152368" w:rsidRDefault="006507A6" w:rsidP="00EF2378">
            <w:pPr>
              <w:rPr>
                <w:rFonts w:ascii="Comic Sans MS" w:hAnsi="Comic Sans MS"/>
                <w:b/>
                <w:bCs/>
                <w:u w:val="single"/>
                <w:lang w:val="en-US"/>
              </w:rPr>
            </w:pPr>
            <w:r>
              <w:rPr>
                <w:rFonts w:ascii="Comic Sans MS" w:hAnsi="Comic Sans MS"/>
                <w:b/>
                <w:bCs/>
                <w:u w:val="single"/>
                <w:lang w:val="en-US"/>
              </w:rPr>
              <w:t>Changing me</w:t>
            </w:r>
          </w:p>
          <w:p w14:paraId="3BA6E2B5" w14:textId="105C1CD7" w:rsidR="00152368" w:rsidRPr="00152368" w:rsidRDefault="00152368" w:rsidP="00152368">
            <w:pPr>
              <w:rPr>
                <w:rFonts w:ascii="Comic Sans MS" w:hAnsi="Comic Sans MS"/>
              </w:rPr>
            </w:pPr>
            <w:r w:rsidRPr="00152368">
              <w:rPr>
                <w:rFonts w:ascii="Comic Sans MS" w:hAnsi="Comic Sans MS"/>
              </w:rPr>
              <w:t xml:space="preserve">• </w:t>
            </w:r>
            <w:r w:rsidR="006507A6">
              <w:rPr>
                <w:rFonts w:ascii="Comic Sans MS" w:hAnsi="Comic Sans MS"/>
              </w:rPr>
              <w:t>How we grow</w:t>
            </w:r>
          </w:p>
          <w:p w14:paraId="1F3E1F2D" w14:textId="23AEF668" w:rsidR="00152368" w:rsidRPr="00152368" w:rsidRDefault="00152368" w:rsidP="00152368">
            <w:pPr>
              <w:rPr>
                <w:rFonts w:ascii="Comic Sans MS" w:hAnsi="Comic Sans MS"/>
              </w:rPr>
            </w:pPr>
            <w:r w:rsidRPr="00152368">
              <w:rPr>
                <w:rFonts w:ascii="Comic Sans MS" w:hAnsi="Comic Sans MS"/>
              </w:rPr>
              <w:t xml:space="preserve">• </w:t>
            </w:r>
            <w:r w:rsidR="006507A6">
              <w:rPr>
                <w:rFonts w:ascii="Comic Sans MS" w:hAnsi="Comic Sans MS"/>
              </w:rPr>
              <w:t>Changes</w:t>
            </w:r>
          </w:p>
          <w:p w14:paraId="6BFE81C8" w14:textId="274B4F6A" w:rsidR="00EF2378" w:rsidRPr="00EF2378" w:rsidRDefault="00152368" w:rsidP="006507A6">
            <w:pPr>
              <w:rPr>
                <w:rFonts w:ascii="Comic Sans MS" w:hAnsi="Comic Sans MS"/>
              </w:rPr>
            </w:pPr>
            <w:r w:rsidRPr="00152368">
              <w:rPr>
                <w:rFonts w:ascii="Comic Sans MS" w:hAnsi="Comic Sans MS"/>
              </w:rPr>
              <w:t xml:space="preserve">• </w:t>
            </w:r>
            <w:r w:rsidR="006507A6">
              <w:rPr>
                <w:rFonts w:ascii="Comic Sans MS" w:hAnsi="Comic Sans MS"/>
              </w:rPr>
              <w:t>Looking ahead</w:t>
            </w:r>
          </w:p>
        </w:tc>
      </w:tr>
      <w:tr w:rsidR="00721F10" w14:paraId="2BB9DFEE" w14:textId="77777777" w:rsidTr="6C29BE3A">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12A94D71" w14:textId="55EC15BB" w:rsidR="00A452FB" w:rsidRDefault="00DB6B0E" w:rsidP="00E803F2">
            <w:pPr>
              <w:rPr>
                <w:rFonts w:ascii="Comic Sans MS" w:hAnsi="Comic Sans MS"/>
                <w:b/>
                <w:bCs/>
                <w:i/>
                <w:u w:val="single"/>
                <w:lang w:val="en-US"/>
              </w:rPr>
            </w:pPr>
            <w:r w:rsidRPr="00EF2378">
              <w:rPr>
                <w:rFonts w:ascii="Comic Sans MS" w:hAnsi="Comic Sans MS"/>
                <w:b/>
                <w:bCs/>
                <w:i/>
                <w:u w:val="single"/>
                <w:lang w:val="en-US"/>
              </w:rPr>
              <w:t>Future dates to be aware of:</w:t>
            </w:r>
          </w:p>
          <w:p w14:paraId="2DC7D7D9" w14:textId="7F3D135E" w:rsidR="00651A6D" w:rsidRDefault="001A2D14" w:rsidP="00E803F2">
            <w:pPr>
              <w:rPr>
                <w:rFonts w:ascii="Comic Sans MS" w:hAnsi="Comic Sans MS"/>
                <w:i/>
                <w:highlight w:val="yellow"/>
                <w:lang w:val="en-US"/>
              </w:rPr>
            </w:pPr>
            <w:r w:rsidRPr="001A2D14">
              <w:rPr>
                <w:rFonts w:ascii="Comic Sans MS" w:hAnsi="Comic Sans MS"/>
                <w:i/>
                <w:lang w:val="en-US"/>
              </w:rPr>
              <w:t>Friday 5</w:t>
            </w:r>
            <w:r w:rsidRPr="001A2D14">
              <w:rPr>
                <w:rFonts w:ascii="Comic Sans MS" w:hAnsi="Comic Sans MS"/>
                <w:i/>
                <w:vertAlign w:val="superscript"/>
                <w:lang w:val="en-US"/>
              </w:rPr>
              <w:t>th</w:t>
            </w:r>
            <w:r w:rsidRPr="001A2D14">
              <w:rPr>
                <w:rFonts w:ascii="Comic Sans MS" w:hAnsi="Comic Sans MS"/>
                <w:i/>
                <w:lang w:val="en-US"/>
              </w:rPr>
              <w:t xml:space="preserve"> June – Summer Fayre</w:t>
            </w:r>
            <w:r>
              <w:rPr>
                <w:rFonts w:ascii="Comic Sans MS" w:hAnsi="Comic Sans MS"/>
                <w:i/>
                <w:highlight w:val="yellow"/>
                <w:lang w:val="en-US"/>
              </w:rPr>
              <w:br/>
            </w:r>
            <w:r w:rsidR="007F205D" w:rsidRPr="007F205D">
              <w:rPr>
                <w:rFonts w:ascii="Comic Sans MS" w:hAnsi="Comic Sans MS"/>
                <w:i/>
                <w:lang w:val="en-US"/>
              </w:rPr>
              <w:t>Friday 19</w:t>
            </w:r>
            <w:r w:rsidR="007F205D" w:rsidRPr="007F205D">
              <w:rPr>
                <w:rFonts w:ascii="Comic Sans MS" w:hAnsi="Comic Sans MS"/>
                <w:i/>
                <w:vertAlign w:val="superscript"/>
                <w:lang w:val="en-US"/>
              </w:rPr>
              <w:t>th</w:t>
            </w:r>
            <w:r w:rsidR="007F205D" w:rsidRPr="007F205D">
              <w:rPr>
                <w:rFonts w:ascii="Comic Sans MS" w:hAnsi="Comic Sans MS"/>
                <w:i/>
                <w:lang w:val="en-US"/>
              </w:rPr>
              <w:t xml:space="preserve"> June – Father’s Day breakfast</w:t>
            </w:r>
            <w:r w:rsidR="007C3D1C">
              <w:rPr>
                <w:rFonts w:ascii="Comic Sans MS" w:hAnsi="Comic Sans MS"/>
                <w:i/>
                <w:lang w:val="en-US"/>
              </w:rPr>
              <w:br/>
            </w:r>
            <w:r w:rsidR="007C3D1C">
              <w:rPr>
                <w:rFonts w:ascii="Comic Sans MS" w:hAnsi="Comic Sans MS"/>
                <w:i/>
                <w:lang w:val="en-US"/>
              </w:rPr>
              <w:t>Thursday 25</w:t>
            </w:r>
            <w:r w:rsidR="007C3D1C" w:rsidRPr="007C3D1C">
              <w:rPr>
                <w:rFonts w:ascii="Comic Sans MS" w:hAnsi="Comic Sans MS"/>
                <w:i/>
                <w:vertAlign w:val="superscript"/>
                <w:lang w:val="en-US"/>
              </w:rPr>
              <w:t>th</w:t>
            </w:r>
            <w:r w:rsidR="007C3D1C">
              <w:rPr>
                <w:rFonts w:ascii="Comic Sans MS" w:hAnsi="Comic Sans MS"/>
                <w:i/>
                <w:lang w:val="en-US"/>
              </w:rPr>
              <w:t xml:space="preserve"> June </w:t>
            </w:r>
            <w:r w:rsidR="007C3D1C">
              <w:rPr>
                <w:rFonts w:ascii="Comic Sans MS" w:hAnsi="Comic Sans MS"/>
                <w:i/>
                <w:lang w:val="en-US"/>
              </w:rPr>
              <w:t>– Sports Day</w:t>
            </w:r>
            <w:r w:rsidR="007F205D">
              <w:rPr>
                <w:rFonts w:ascii="Comic Sans MS" w:hAnsi="Comic Sans MS"/>
                <w:i/>
                <w:lang w:val="en-US"/>
              </w:rPr>
              <w:br/>
              <w:t>Friday 3</w:t>
            </w:r>
            <w:r w:rsidR="007F205D" w:rsidRPr="007F205D">
              <w:rPr>
                <w:rFonts w:ascii="Comic Sans MS" w:hAnsi="Comic Sans MS"/>
                <w:i/>
                <w:vertAlign w:val="superscript"/>
                <w:lang w:val="en-US"/>
              </w:rPr>
              <w:t>rd</w:t>
            </w:r>
            <w:r w:rsidR="007F205D">
              <w:rPr>
                <w:rFonts w:ascii="Comic Sans MS" w:hAnsi="Comic Sans MS"/>
                <w:i/>
                <w:lang w:val="en-US"/>
              </w:rPr>
              <w:t xml:space="preserve"> July – Eco council coffee morning</w:t>
            </w:r>
            <w:r w:rsidR="007F205D">
              <w:rPr>
                <w:rFonts w:ascii="Comic Sans MS" w:hAnsi="Comic Sans MS"/>
                <w:i/>
                <w:lang w:val="en-US"/>
              </w:rPr>
              <w:br/>
            </w:r>
            <w:r w:rsidR="007C3D1C">
              <w:rPr>
                <w:rFonts w:ascii="Comic Sans MS" w:hAnsi="Comic Sans MS"/>
                <w:i/>
                <w:lang w:val="en-US"/>
              </w:rPr>
              <w:lastRenderedPageBreak/>
              <w:t>Friday 10</w:t>
            </w:r>
            <w:r w:rsidR="007C3D1C" w:rsidRPr="007C3D1C">
              <w:rPr>
                <w:rFonts w:ascii="Comic Sans MS" w:hAnsi="Comic Sans MS"/>
                <w:i/>
                <w:vertAlign w:val="superscript"/>
                <w:lang w:val="en-US"/>
              </w:rPr>
              <w:t>th</w:t>
            </w:r>
            <w:r w:rsidR="007C3D1C">
              <w:rPr>
                <w:rFonts w:ascii="Comic Sans MS" w:hAnsi="Comic Sans MS"/>
                <w:i/>
                <w:lang w:val="en-US"/>
              </w:rPr>
              <w:t xml:space="preserve"> July – Meet the governors coffee morning</w:t>
            </w:r>
            <w:r w:rsidR="007C3D1C">
              <w:rPr>
                <w:rFonts w:ascii="Comic Sans MS" w:hAnsi="Comic Sans MS"/>
                <w:i/>
                <w:lang w:val="en-US"/>
              </w:rPr>
              <w:br/>
            </w:r>
          </w:p>
          <w:p w14:paraId="31F7D2E5" w14:textId="77777777" w:rsidR="003070F3" w:rsidRPr="00800E32" w:rsidRDefault="003070F3" w:rsidP="00E803F2">
            <w:pPr>
              <w:rPr>
                <w:rFonts w:ascii="Comic Sans MS" w:hAnsi="Comic Sans MS"/>
                <w:i/>
                <w:lang w:val="en-US"/>
              </w:rPr>
            </w:pPr>
          </w:p>
          <w:p w14:paraId="2D18CE94" w14:textId="1973503F" w:rsidR="00DD6F20" w:rsidRPr="00EF2378" w:rsidRDefault="00DD6F20" w:rsidP="6C29BE3A">
            <w:pPr>
              <w:rPr>
                <w:rFonts w:ascii="Comic Sans MS" w:hAnsi="Comic Sans MS"/>
                <w:i/>
                <w:iCs/>
                <w:lang w:val="en-US"/>
              </w:rPr>
            </w:pPr>
          </w:p>
        </w:tc>
      </w:tr>
      <w:tr w:rsidR="00721F10" w14:paraId="638C3956" w14:textId="77777777" w:rsidTr="6C29BE3A">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7B46BB4B" w14:textId="1BDF1EDC" w:rsidR="00C6123A" w:rsidRPr="00EF2378" w:rsidRDefault="0007646A" w:rsidP="002E1274">
            <w:pPr>
              <w:pStyle w:val="paragraph"/>
              <w:spacing w:before="0" w:beforeAutospacing="0" w:after="0" w:afterAutospacing="0"/>
              <w:textAlignment w:val="baseline"/>
              <w:rPr>
                <w:rFonts w:ascii="Comic Sans MS" w:hAnsi="Comic Sans MS"/>
                <w:sz w:val="22"/>
                <w:szCs w:val="22"/>
                <w:lang w:val="en-US"/>
              </w:rPr>
            </w:pPr>
            <w:r w:rsidRPr="00CA6806">
              <w:rPr>
                <w:rFonts w:ascii="Comic Sans MS" w:hAnsi="Comic Sans MS"/>
                <w:sz w:val="22"/>
                <w:szCs w:val="22"/>
                <w:lang w:val="en-US"/>
              </w:rPr>
              <w:t>Homework will be sent out on a Friday and due back in on a Thursday. This will be a mixture of maths, times tables, grammar and spellings</w:t>
            </w:r>
            <w:r>
              <w:rPr>
                <w:rFonts w:ascii="Comic Sans MS" w:hAnsi="Comic Sans MS"/>
                <w:sz w:val="22"/>
                <w:szCs w:val="22"/>
                <w:lang w:val="en-US"/>
              </w:rPr>
              <w:t>.</w:t>
            </w:r>
            <w:r>
              <w:rPr>
                <w:rFonts w:ascii="Comic Sans MS" w:hAnsi="Comic Sans MS"/>
                <w:sz w:val="22"/>
                <w:szCs w:val="22"/>
                <w:lang w:val="en-US"/>
              </w:rPr>
              <w:br/>
            </w:r>
            <w:r>
              <w:rPr>
                <w:rFonts w:ascii="Comic Sans MS" w:hAnsi="Comic Sans MS"/>
                <w:sz w:val="22"/>
                <w:szCs w:val="22"/>
                <w:lang w:val="en-US"/>
              </w:rPr>
              <w:br/>
              <w:t>Please try and read at least 3 times at home and record this in reading journals, children will be awarded prizes i</w:t>
            </w:r>
            <w:r w:rsidR="00066738">
              <w:rPr>
                <w:rFonts w:ascii="Comic Sans MS" w:hAnsi="Comic Sans MS"/>
                <w:sz w:val="22"/>
                <w:szCs w:val="22"/>
                <w:lang w:val="en-US"/>
              </w:rPr>
              <w:t xml:space="preserve">f </w:t>
            </w:r>
            <w:r>
              <w:rPr>
                <w:rFonts w:ascii="Comic Sans MS" w:hAnsi="Comic Sans MS"/>
                <w:sz w:val="22"/>
                <w:szCs w:val="22"/>
                <w:lang w:val="en-US"/>
              </w:rPr>
              <w:t>they read 3 or more times at home!</w:t>
            </w:r>
          </w:p>
        </w:tc>
      </w:tr>
    </w:tbl>
    <w:p w14:paraId="15807348" w14:textId="77777777" w:rsidR="009D261F" w:rsidRDefault="009D261F">
      <w:pPr>
        <w:rPr>
          <w:lang w:val="en-US"/>
        </w:rPr>
      </w:pPr>
    </w:p>
    <w:sectPr w:rsidR="009D261F" w:rsidSect="00D63083">
      <w:headerReference w:type="default" r:id="rId27"/>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5204" w14:textId="77777777" w:rsidR="00042D18" w:rsidRDefault="00042D18" w:rsidP="008D0DF2">
      <w:pPr>
        <w:spacing w:after="0" w:line="240" w:lineRule="auto"/>
      </w:pPr>
      <w:r>
        <w:separator/>
      </w:r>
    </w:p>
  </w:endnote>
  <w:endnote w:type="continuationSeparator" w:id="0">
    <w:p w14:paraId="6BF4BA72" w14:textId="77777777" w:rsidR="00042D18" w:rsidRDefault="00042D18"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7BB80" w14:textId="77777777" w:rsidR="00042D18" w:rsidRDefault="00042D18" w:rsidP="008D0DF2">
      <w:pPr>
        <w:spacing w:after="0" w:line="240" w:lineRule="auto"/>
      </w:pPr>
      <w:r>
        <w:separator/>
      </w:r>
    </w:p>
  </w:footnote>
  <w:footnote w:type="continuationSeparator" w:id="0">
    <w:p w14:paraId="07147A4A" w14:textId="77777777" w:rsidR="00042D18" w:rsidRDefault="00042D18"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5221D853" w:rsidR="008D0DF2" w:rsidRPr="008D0DF2" w:rsidRDefault="00970EE2"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S</w:t>
    </w:r>
    <w:r w:rsidR="003F0F2A">
      <w:rPr>
        <w:rFonts w:ascii="Comic Sans MS" w:eastAsia="Calibri" w:hAnsi="Comic Sans MS" w:cs="Times New Roman"/>
        <w:color w:val="C00000"/>
        <w:sz w:val="28"/>
        <w:szCs w:val="28"/>
      </w:rPr>
      <w:t xml:space="preserve">ummer </w:t>
    </w:r>
    <w:r w:rsidR="00406181">
      <w:rPr>
        <w:rFonts w:ascii="Comic Sans MS" w:eastAsia="Calibri" w:hAnsi="Comic Sans MS" w:cs="Times New Roman"/>
        <w:color w:val="C00000"/>
        <w:sz w:val="28"/>
        <w:szCs w:val="28"/>
      </w:rPr>
      <w:t>2</w:t>
    </w:r>
    <w:r>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8F4197">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4326D"/>
    <w:multiLevelType w:val="multilevel"/>
    <w:tmpl w:val="7830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2364D"/>
    <w:multiLevelType w:val="multilevel"/>
    <w:tmpl w:val="D5D04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B04A68"/>
    <w:multiLevelType w:val="multilevel"/>
    <w:tmpl w:val="5C64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95004A"/>
    <w:multiLevelType w:val="multilevel"/>
    <w:tmpl w:val="9EC4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6238B4"/>
    <w:multiLevelType w:val="multilevel"/>
    <w:tmpl w:val="20F8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1736F41"/>
    <w:multiLevelType w:val="hybridMultilevel"/>
    <w:tmpl w:val="C4F8E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CB03DD"/>
    <w:multiLevelType w:val="multilevel"/>
    <w:tmpl w:val="DBCC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5D1BD4"/>
    <w:multiLevelType w:val="multilevel"/>
    <w:tmpl w:val="AD50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5"/>
  </w:num>
  <w:num w:numId="3">
    <w:abstractNumId w:val="30"/>
  </w:num>
  <w:num w:numId="4">
    <w:abstractNumId w:val="9"/>
  </w:num>
  <w:num w:numId="5">
    <w:abstractNumId w:val="33"/>
  </w:num>
  <w:num w:numId="6">
    <w:abstractNumId w:val="37"/>
  </w:num>
  <w:num w:numId="7">
    <w:abstractNumId w:val="7"/>
  </w:num>
  <w:num w:numId="8">
    <w:abstractNumId w:val="6"/>
  </w:num>
  <w:num w:numId="9">
    <w:abstractNumId w:val="11"/>
  </w:num>
  <w:num w:numId="10">
    <w:abstractNumId w:val="22"/>
  </w:num>
  <w:num w:numId="11">
    <w:abstractNumId w:val="0"/>
  </w:num>
  <w:num w:numId="12">
    <w:abstractNumId w:val="28"/>
  </w:num>
  <w:num w:numId="13">
    <w:abstractNumId w:val="3"/>
  </w:num>
  <w:num w:numId="14">
    <w:abstractNumId w:val="34"/>
  </w:num>
  <w:num w:numId="15">
    <w:abstractNumId w:val="31"/>
  </w:num>
  <w:num w:numId="16">
    <w:abstractNumId w:val="20"/>
  </w:num>
  <w:num w:numId="17">
    <w:abstractNumId w:val="26"/>
  </w:num>
  <w:num w:numId="18">
    <w:abstractNumId w:val="21"/>
  </w:num>
  <w:num w:numId="19">
    <w:abstractNumId w:val="18"/>
  </w:num>
  <w:num w:numId="20">
    <w:abstractNumId w:val="12"/>
  </w:num>
  <w:num w:numId="21">
    <w:abstractNumId w:val="19"/>
  </w:num>
  <w:num w:numId="22">
    <w:abstractNumId w:val="15"/>
  </w:num>
  <w:num w:numId="23">
    <w:abstractNumId w:val="35"/>
  </w:num>
  <w:num w:numId="24">
    <w:abstractNumId w:val="16"/>
  </w:num>
  <w:num w:numId="25">
    <w:abstractNumId w:val="36"/>
  </w:num>
  <w:num w:numId="26">
    <w:abstractNumId w:val="1"/>
  </w:num>
  <w:num w:numId="27">
    <w:abstractNumId w:val="10"/>
  </w:num>
  <w:num w:numId="28">
    <w:abstractNumId w:val="8"/>
  </w:num>
  <w:num w:numId="29">
    <w:abstractNumId w:val="23"/>
  </w:num>
  <w:num w:numId="30">
    <w:abstractNumId w:val="13"/>
  </w:num>
  <w:num w:numId="31">
    <w:abstractNumId w:val="27"/>
  </w:num>
  <w:num w:numId="32">
    <w:abstractNumId w:val="2"/>
  </w:num>
  <w:num w:numId="33">
    <w:abstractNumId w:val="17"/>
  </w:num>
  <w:num w:numId="34">
    <w:abstractNumId w:val="4"/>
  </w:num>
  <w:num w:numId="35">
    <w:abstractNumId w:val="29"/>
  </w:num>
  <w:num w:numId="36">
    <w:abstractNumId w:val="24"/>
  </w:num>
  <w:num w:numId="37">
    <w:abstractNumId w:val="25"/>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7783"/>
    <w:rsid w:val="00011AE9"/>
    <w:rsid w:val="0002250C"/>
    <w:rsid w:val="00042D18"/>
    <w:rsid w:val="00054417"/>
    <w:rsid w:val="00066738"/>
    <w:rsid w:val="0007646A"/>
    <w:rsid w:val="0009573A"/>
    <w:rsid w:val="000A21F1"/>
    <w:rsid w:val="000A2D76"/>
    <w:rsid w:val="000B1C65"/>
    <w:rsid w:val="000E066B"/>
    <w:rsid w:val="000E6F96"/>
    <w:rsid w:val="00104952"/>
    <w:rsid w:val="00112A5B"/>
    <w:rsid w:val="001218CB"/>
    <w:rsid w:val="00127804"/>
    <w:rsid w:val="00130CE8"/>
    <w:rsid w:val="0014352B"/>
    <w:rsid w:val="00152368"/>
    <w:rsid w:val="00190402"/>
    <w:rsid w:val="001961D2"/>
    <w:rsid w:val="0019699D"/>
    <w:rsid w:val="001A2D14"/>
    <w:rsid w:val="001B25E4"/>
    <w:rsid w:val="001C0366"/>
    <w:rsid w:val="001D0DB1"/>
    <w:rsid w:val="001D26A9"/>
    <w:rsid w:val="001D2EDE"/>
    <w:rsid w:val="001D5B45"/>
    <w:rsid w:val="001E1495"/>
    <w:rsid w:val="00205412"/>
    <w:rsid w:val="00223BB7"/>
    <w:rsid w:val="00233058"/>
    <w:rsid w:val="0024606B"/>
    <w:rsid w:val="00261FD6"/>
    <w:rsid w:val="002855E6"/>
    <w:rsid w:val="00291B9D"/>
    <w:rsid w:val="002D0953"/>
    <w:rsid w:val="002E1274"/>
    <w:rsid w:val="00300704"/>
    <w:rsid w:val="00301A4D"/>
    <w:rsid w:val="003022F3"/>
    <w:rsid w:val="003070F3"/>
    <w:rsid w:val="00336570"/>
    <w:rsid w:val="00343937"/>
    <w:rsid w:val="00356B33"/>
    <w:rsid w:val="0036025D"/>
    <w:rsid w:val="00360B17"/>
    <w:rsid w:val="00381210"/>
    <w:rsid w:val="00384A5C"/>
    <w:rsid w:val="003A606A"/>
    <w:rsid w:val="003B132D"/>
    <w:rsid w:val="003B6E12"/>
    <w:rsid w:val="003C537D"/>
    <w:rsid w:val="003D153E"/>
    <w:rsid w:val="003F0F2A"/>
    <w:rsid w:val="0040446C"/>
    <w:rsid w:val="00406181"/>
    <w:rsid w:val="004115D2"/>
    <w:rsid w:val="00413CFC"/>
    <w:rsid w:val="00434DA8"/>
    <w:rsid w:val="00442F42"/>
    <w:rsid w:val="00451062"/>
    <w:rsid w:val="004524C7"/>
    <w:rsid w:val="004578E5"/>
    <w:rsid w:val="0046353A"/>
    <w:rsid w:val="00464CF9"/>
    <w:rsid w:val="00465E5E"/>
    <w:rsid w:val="0047125F"/>
    <w:rsid w:val="0048250F"/>
    <w:rsid w:val="004853D9"/>
    <w:rsid w:val="004A32B2"/>
    <w:rsid w:val="004A5C61"/>
    <w:rsid w:val="004B709B"/>
    <w:rsid w:val="004C1377"/>
    <w:rsid w:val="004C1593"/>
    <w:rsid w:val="004C4410"/>
    <w:rsid w:val="004D15FC"/>
    <w:rsid w:val="004F05FC"/>
    <w:rsid w:val="004F459E"/>
    <w:rsid w:val="00507B84"/>
    <w:rsid w:val="005123B5"/>
    <w:rsid w:val="00550DDF"/>
    <w:rsid w:val="005829D7"/>
    <w:rsid w:val="005A50CB"/>
    <w:rsid w:val="005B3F16"/>
    <w:rsid w:val="005B4226"/>
    <w:rsid w:val="005B555C"/>
    <w:rsid w:val="005D0088"/>
    <w:rsid w:val="005D0E98"/>
    <w:rsid w:val="005D1765"/>
    <w:rsid w:val="005D2782"/>
    <w:rsid w:val="005D3994"/>
    <w:rsid w:val="005F0785"/>
    <w:rsid w:val="005F53E0"/>
    <w:rsid w:val="00621082"/>
    <w:rsid w:val="00632BFD"/>
    <w:rsid w:val="006469FD"/>
    <w:rsid w:val="006507A6"/>
    <w:rsid w:val="00651A6D"/>
    <w:rsid w:val="00663A22"/>
    <w:rsid w:val="00677E92"/>
    <w:rsid w:val="0068183D"/>
    <w:rsid w:val="006B7D54"/>
    <w:rsid w:val="006C5208"/>
    <w:rsid w:val="006E0E80"/>
    <w:rsid w:val="00705736"/>
    <w:rsid w:val="00714F4E"/>
    <w:rsid w:val="00721F10"/>
    <w:rsid w:val="00724BF4"/>
    <w:rsid w:val="00754E9B"/>
    <w:rsid w:val="007746A5"/>
    <w:rsid w:val="007847F3"/>
    <w:rsid w:val="007913FD"/>
    <w:rsid w:val="007B3523"/>
    <w:rsid w:val="007C22F1"/>
    <w:rsid w:val="007C3D1C"/>
    <w:rsid w:val="007C52A4"/>
    <w:rsid w:val="007E09FB"/>
    <w:rsid w:val="007F205D"/>
    <w:rsid w:val="007F4519"/>
    <w:rsid w:val="007F6351"/>
    <w:rsid w:val="00800E32"/>
    <w:rsid w:val="00826CE9"/>
    <w:rsid w:val="0083012C"/>
    <w:rsid w:val="0083133A"/>
    <w:rsid w:val="0083257F"/>
    <w:rsid w:val="00832CB9"/>
    <w:rsid w:val="00840918"/>
    <w:rsid w:val="0085671C"/>
    <w:rsid w:val="00856E78"/>
    <w:rsid w:val="0088014E"/>
    <w:rsid w:val="008B1FD9"/>
    <w:rsid w:val="008B7F04"/>
    <w:rsid w:val="008D0DF2"/>
    <w:rsid w:val="008D3038"/>
    <w:rsid w:val="008F4197"/>
    <w:rsid w:val="008F65F2"/>
    <w:rsid w:val="008F6860"/>
    <w:rsid w:val="00901636"/>
    <w:rsid w:val="009113C4"/>
    <w:rsid w:val="00923C46"/>
    <w:rsid w:val="00926949"/>
    <w:rsid w:val="00946B9C"/>
    <w:rsid w:val="00963623"/>
    <w:rsid w:val="00970EE2"/>
    <w:rsid w:val="00973890"/>
    <w:rsid w:val="009A5F5E"/>
    <w:rsid w:val="009B6000"/>
    <w:rsid w:val="009D261F"/>
    <w:rsid w:val="009D27C7"/>
    <w:rsid w:val="009D394C"/>
    <w:rsid w:val="009F4A67"/>
    <w:rsid w:val="00A452FB"/>
    <w:rsid w:val="00A50277"/>
    <w:rsid w:val="00A52784"/>
    <w:rsid w:val="00A70C07"/>
    <w:rsid w:val="00AA5DED"/>
    <w:rsid w:val="00AB5AC4"/>
    <w:rsid w:val="00AD5F0C"/>
    <w:rsid w:val="00AF0FCE"/>
    <w:rsid w:val="00B001F8"/>
    <w:rsid w:val="00B40480"/>
    <w:rsid w:val="00B55B4F"/>
    <w:rsid w:val="00B800EB"/>
    <w:rsid w:val="00B83A5D"/>
    <w:rsid w:val="00B93632"/>
    <w:rsid w:val="00B96A6B"/>
    <w:rsid w:val="00BD2E1E"/>
    <w:rsid w:val="00BD5B29"/>
    <w:rsid w:val="00BF24C8"/>
    <w:rsid w:val="00C00EF4"/>
    <w:rsid w:val="00C11EEB"/>
    <w:rsid w:val="00C1269F"/>
    <w:rsid w:val="00C4360D"/>
    <w:rsid w:val="00C6123A"/>
    <w:rsid w:val="00C66CA1"/>
    <w:rsid w:val="00C8081D"/>
    <w:rsid w:val="00C861D1"/>
    <w:rsid w:val="00C96817"/>
    <w:rsid w:val="00CA301E"/>
    <w:rsid w:val="00CE1557"/>
    <w:rsid w:val="00D63083"/>
    <w:rsid w:val="00D678D2"/>
    <w:rsid w:val="00D731F2"/>
    <w:rsid w:val="00DB6B0E"/>
    <w:rsid w:val="00DB6F90"/>
    <w:rsid w:val="00DC2C13"/>
    <w:rsid w:val="00DC7630"/>
    <w:rsid w:val="00DD6F20"/>
    <w:rsid w:val="00DF018D"/>
    <w:rsid w:val="00DF142D"/>
    <w:rsid w:val="00E002DA"/>
    <w:rsid w:val="00E04673"/>
    <w:rsid w:val="00E55CC3"/>
    <w:rsid w:val="00E63EA6"/>
    <w:rsid w:val="00E803F2"/>
    <w:rsid w:val="00E82072"/>
    <w:rsid w:val="00E97125"/>
    <w:rsid w:val="00EA0D0C"/>
    <w:rsid w:val="00EA5B8A"/>
    <w:rsid w:val="00EB752F"/>
    <w:rsid w:val="00EE0F86"/>
    <w:rsid w:val="00EF2378"/>
    <w:rsid w:val="00EF452E"/>
    <w:rsid w:val="00F2045C"/>
    <w:rsid w:val="00F41C17"/>
    <w:rsid w:val="00F52CBE"/>
    <w:rsid w:val="00F552DB"/>
    <w:rsid w:val="00F74817"/>
    <w:rsid w:val="00F77D6A"/>
    <w:rsid w:val="00F8469C"/>
    <w:rsid w:val="00FA7AF7"/>
    <w:rsid w:val="00FB3BA5"/>
    <w:rsid w:val="00FB4042"/>
    <w:rsid w:val="00FD0035"/>
    <w:rsid w:val="2BC3D38B"/>
    <w:rsid w:val="58FC27D6"/>
    <w:rsid w:val="6C29BE3A"/>
    <w:rsid w:val="6FCC92FF"/>
    <w:rsid w:val="7D15D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4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unhideWhenUsed/>
    <w:qFormat/>
    <w:rsid w:val="0048250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paragraph" w:customStyle="1" w:styleId="paragraph">
    <w:name w:val="paragraph"/>
    <w:basedOn w:val="Normal"/>
    <w:rsid w:val="00EE0F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0F86"/>
  </w:style>
  <w:style w:type="character" w:customStyle="1" w:styleId="eop">
    <w:name w:val="eop"/>
    <w:basedOn w:val="DefaultParagraphFont"/>
    <w:rsid w:val="00EE0F86"/>
  </w:style>
  <w:style w:type="character" w:customStyle="1" w:styleId="Heading1Char">
    <w:name w:val="Heading 1 Char"/>
    <w:basedOn w:val="DefaultParagraphFont"/>
    <w:link w:val="Heading1"/>
    <w:uiPriority w:val="9"/>
    <w:rsid w:val="00F2045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2E1274"/>
    <w:rPr>
      <w:color w:val="0000FF"/>
      <w:u w:val="single"/>
    </w:rPr>
  </w:style>
  <w:style w:type="character" w:customStyle="1" w:styleId="Heading4Char">
    <w:name w:val="Heading 4 Char"/>
    <w:basedOn w:val="DefaultParagraphFont"/>
    <w:link w:val="Heading4"/>
    <w:uiPriority w:val="9"/>
    <w:rsid w:val="0048250F"/>
    <w:rPr>
      <w:rFonts w:asciiTheme="majorHAnsi" w:eastAsiaTheme="majorEastAsia" w:hAnsiTheme="majorHAnsi" w:cstheme="majorBidi"/>
      <w:i/>
      <w:iCs/>
      <w:color w:val="2E74B5" w:themeColor="accent1" w:themeShade="BF"/>
    </w:rPr>
  </w:style>
  <w:style w:type="character" w:customStyle="1" w:styleId="caps">
    <w:name w:val="caps"/>
    <w:basedOn w:val="DefaultParagraphFont"/>
    <w:rsid w:val="00360B17"/>
  </w:style>
  <w:style w:type="character" w:customStyle="1" w:styleId="relative">
    <w:name w:val="relative"/>
    <w:basedOn w:val="DefaultParagraphFont"/>
    <w:rsid w:val="00152368"/>
  </w:style>
  <w:style w:type="character" w:styleId="Strong">
    <w:name w:val="Strong"/>
    <w:basedOn w:val="DefaultParagraphFont"/>
    <w:uiPriority w:val="22"/>
    <w:qFormat/>
    <w:rsid w:val="00152368"/>
    <w:rPr>
      <w:b/>
      <w:bCs/>
    </w:rPr>
  </w:style>
  <w:style w:type="character" w:styleId="Emphasis">
    <w:name w:val="Emphasis"/>
    <w:basedOn w:val="DefaultParagraphFont"/>
    <w:uiPriority w:val="20"/>
    <w:qFormat/>
    <w:rsid w:val="00465E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78102">
      <w:bodyDiv w:val="1"/>
      <w:marLeft w:val="0"/>
      <w:marRight w:val="0"/>
      <w:marTop w:val="0"/>
      <w:marBottom w:val="0"/>
      <w:divBdr>
        <w:top w:val="none" w:sz="0" w:space="0" w:color="auto"/>
        <w:left w:val="none" w:sz="0" w:space="0" w:color="auto"/>
        <w:bottom w:val="none" w:sz="0" w:space="0" w:color="auto"/>
        <w:right w:val="none" w:sz="0" w:space="0" w:color="auto"/>
      </w:divBdr>
      <w:divsChild>
        <w:div w:id="753361352">
          <w:marLeft w:val="0"/>
          <w:marRight w:val="0"/>
          <w:marTop w:val="0"/>
          <w:marBottom w:val="0"/>
          <w:divBdr>
            <w:top w:val="none" w:sz="0" w:space="0" w:color="auto"/>
            <w:left w:val="none" w:sz="0" w:space="0" w:color="auto"/>
            <w:bottom w:val="none" w:sz="0" w:space="0" w:color="auto"/>
            <w:right w:val="none" w:sz="0" w:space="0" w:color="auto"/>
          </w:divBdr>
        </w:div>
        <w:div w:id="1365399511">
          <w:marLeft w:val="0"/>
          <w:marRight w:val="0"/>
          <w:marTop w:val="0"/>
          <w:marBottom w:val="0"/>
          <w:divBdr>
            <w:top w:val="none" w:sz="0" w:space="0" w:color="auto"/>
            <w:left w:val="none" w:sz="0" w:space="0" w:color="auto"/>
            <w:bottom w:val="none" w:sz="0" w:space="0" w:color="auto"/>
            <w:right w:val="none" w:sz="0" w:space="0" w:color="auto"/>
          </w:divBdr>
        </w:div>
      </w:divsChild>
    </w:div>
    <w:div w:id="151920745">
      <w:bodyDiv w:val="1"/>
      <w:marLeft w:val="0"/>
      <w:marRight w:val="0"/>
      <w:marTop w:val="0"/>
      <w:marBottom w:val="0"/>
      <w:divBdr>
        <w:top w:val="none" w:sz="0" w:space="0" w:color="auto"/>
        <w:left w:val="none" w:sz="0" w:space="0" w:color="auto"/>
        <w:bottom w:val="none" w:sz="0" w:space="0" w:color="auto"/>
        <w:right w:val="none" w:sz="0" w:space="0" w:color="auto"/>
      </w:divBdr>
    </w:div>
    <w:div w:id="209607844">
      <w:bodyDiv w:val="1"/>
      <w:marLeft w:val="0"/>
      <w:marRight w:val="0"/>
      <w:marTop w:val="0"/>
      <w:marBottom w:val="0"/>
      <w:divBdr>
        <w:top w:val="none" w:sz="0" w:space="0" w:color="auto"/>
        <w:left w:val="none" w:sz="0" w:space="0" w:color="auto"/>
        <w:bottom w:val="none" w:sz="0" w:space="0" w:color="auto"/>
        <w:right w:val="none" w:sz="0" w:space="0" w:color="auto"/>
      </w:divBdr>
    </w:div>
    <w:div w:id="533466926">
      <w:bodyDiv w:val="1"/>
      <w:marLeft w:val="0"/>
      <w:marRight w:val="0"/>
      <w:marTop w:val="0"/>
      <w:marBottom w:val="0"/>
      <w:divBdr>
        <w:top w:val="none" w:sz="0" w:space="0" w:color="auto"/>
        <w:left w:val="none" w:sz="0" w:space="0" w:color="auto"/>
        <w:bottom w:val="none" w:sz="0" w:space="0" w:color="auto"/>
        <w:right w:val="none" w:sz="0" w:space="0" w:color="auto"/>
      </w:divBdr>
      <w:divsChild>
        <w:div w:id="739911983">
          <w:marLeft w:val="0"/>
          <w:marRight w:val="0"/>
          <w:marTop w:val="0"/>
          <w:marBottom w:val="0"/>
          <w:divBdr>
            <w:top w:val="none" w:sz="0" w:space="0" w:color="auto"/>
            <w:left w:val="none" w:sz="0" w:space="0" w:color="auto"/>
            <w:bottom w:val="none" w:sz="0" w:space="0" w:color="auto"/>
            <w:right w:val="none" w:sz="0" w:space="0" w:color="auto"/>
          </w:divBdr>
        </w:div>
        <w:div w:id="43409964">
          <w:marLeft w:val="0"/>
          <w:marRight w:val="0"/>
          <w:marTop w:val="0"/>
          <w:marBottom w:val="0"/>
          <w:divBdr>
            <w:top w:val="none" w:sz="0" w:space="0" w:color="auto"/>
            <w:left w:val="none" w:sz="0" w:space="0" w:color="auto"/>
            <w:bottom w:val="none" w:sz="0" w:space="0" w:color="auto"/>
            <w:right w:val="none" w:sz="0" w:space="0" w:color="auto"/>
          </w:divBdr>
        </w:div>
        <w:div w:id="1164011408">
          <w:marLeft w:val="0"/>
          <w:marRight w:val="0"/>
          <w:marTop w:val="0"/>
          <w:marBottom w:val="0"/>
          <w:divBdr>
            <w:top w:val="none" w:sz="0" w:space="0" w:color="auto"/>
            <w:left w:val="none" w:sz="0" w:space="0" w:color="auto"/>
            <w:bottom w:val="none" w:sz="0" w:space="0" w:color="auto"/>
            <w:right w:val="none" w:sz="0" w:space="0" w:color="auto"/>
          </w:divBdr>
        </w:div>
      </w:divsChild>
    </w:div>
    <w:div w:id="561596983">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845364089">
      <w:bodyDiv w:val="1"/>
      <w:marLeft w:val="0"/>
      <w:marRight w:val="0"/>
      <w:marTop w:val="0"/>
      <w:marBottom w:val="0"/>
      <w:divBdr>
        <w:top w:val="none" w:sz="0" w:space="0" w:color="auto"/>
        <w:left w:val="none" w:sz="0" w:space="0" w:color="auto"/>
        <w:bottom w:val="none" w:sz="0" w:space="0" w:color="auto"/>
        <w:right w:val="none" w:sz="0" w:space="0" w:color="auto"/>
      </w:divBdr>
    </w:div>
    <w:div w:id="873465836">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87246984">
      <w:bodyDiv w:val="1"/>
      <w:marLeft w:val="0"/>
      <w:marRight w:val="0"/>
      <w:marTop w:val="0"/>
      <w:marBottom w:val="0"/>
      <w:divBdr>
        <w:top w:val="none" w:sz="0" w:space="0" w:color="auto"/>
        <w:left w:val="none" w:sz="0" w:space="0" w:color="auto"/>
        <w:bottom w:val="none" w:sz="0" w:space="0" w:color="auto"/>
        <w:right w:val="none" w:sz="0" w:space="0" w:color="auto"/>
      </w:divBdr>
      <w:divsChild>
        <w:div w:id="352346818">
          <w:marLeft w:val="0"/>
          <w:marRight w:val="0"/>
          <w:marTop w:val="0"/>
          <w:marBottom w:val="0"/>
          <w:divBdr>
            <w:top w:val="none" w:sz="0" w:space="0" w:color="auto"/>
            <w:left w:val="none" w:sz="0" w:space="0" w:color="auto"/>
            <w:bottom w:val="none" w:sz="0" w:space="0" w:color="auto"/>
            <w:right w:val="none" w:sz="0" w:space="0" w:color="auto"/>
          </w:divBdr>
        </w:div>
        <w:div w:id="1236475476">
          <w:marLeft w:val="0"/>
          <w:marRight w:val="0"/>
          <w:marTop w:val="0"/>
          <w:marBottom w:val="0"/>
          <w:divBdr>
            <w:top w:val="none" w:sz="0" w:space="0" w:color="auto"/>
            <w:left w:val="none" w:sz="0" w:space="0" w:color="auto"/>
            <w:bottom w:val="none" w:sz="0" w:space="0" w:color="auto"/>
            <w:right w:val="none" w:sz="0" w:space="0" w:color="auto"/>
          </w:divBdr>
        </w:div>
        <w:div w:id="484586658">
          <w:marLeft w:val="0"/>
          <w:marRight w:val="0"/>
          <w:marTop w:val="0"/>
          <w:marBottom w:val="0"/>
          <w:divBdr>
            <w:top w:val="none" w:sz="0" w:space="0" w:color="auto"/>
            <w:left w:val="none" w:sz="0" w:space="0" w:color="auto"/>
            <w:bottom w:val="none" w:sz="0" w:space="0" w:color="auto"/>
            <w:right w:val="none" w:sz="0" w:space="0" w:color="auto"/>
          </w:divBdr>
        </w:div>
      </w:divsChild>
    </w:div>
    <w:div w:id="1063024326">
      <w:bodyDiv w:val="1"/>
      <w:marLeft w:val="0"/>
      <w:marRight w:val="0"/>
      <w:marTop w:val="0"/>
      <w:marBottom w:val="0"/>
      <w:divBdr>
        <w:top w:val="none" w:sz="0" w:space="0" w:color="auto"/>
        <w:left w:val="none" w:sz="0" w:space="0" w:color="auto"/>
        <w:bottom w:val="none" w:sz="0" w:space="0" w:color="auto"/>
        <w:right w:val="none" w:sz="0" w:space="0" w:color="auto"/>
      </w:divBdr>
      <w:divsChild>
        <w:div w:id="1713920558">
          <w:marLeft w:val="0"/>
          <w:marRight w:val="0"/>
          <w:marTop w:val="0"/>
          <w:marBottom w:val="0"/>
          <w:divBdr>
            <w:top w:val="none" w:sz="0" w:space="0" w:color="auto"/>
            <w:left w:val="none" w:sz="0" w:space="0" w:color="auto"/>
            <w:bottom w:val="none" w:sz="0" w:space="0" w:color="auto"/>
            <w:right w:val="none" w:sz="0" w:space="0" w:color="auto"/>
          </w:divBdr>
          <w:divsChild>
            <w:div w:id="1567573015">
              <w:marLeft w:val="0"/>
              <w:marRight w:val="0"/>
              <w:marTop w:val="0"/>
              <w:marBottom w:val="0"/>
              <w:divBdr>
                <w:top w:val="none" w:sz="0" w:space="0" w:color="auto"/>
                <w:left w:val="none" w:sz="0" w:space="0" w:color="auto"/>
                <w:bottom w:val="none" w:sz="0" w:space="0" w:color="auto"/>
                <w:right w:val="none" w:sz="0" w:space="0" w:color="auto"/>
              </w:divBdr>
            </w:div>
            <w:div w:id="874581065">
              <w:marLeft w:val="0"/>
              <w:marRight w:val="0"/>
              <w:marTop w:val="0"/>
              <w:marBottom w:val="0"/>
              <w:divBdr>
                <w:top w:val="none" w:sz="0" w:space="0" w:color="auto"/>
                <w:left w:val="none" w:sz="0" w:space="0" w:color="auto"/>
                <w:bottom w:val="none" w:sz="0" w:space="0" w:color="auto"/>
                <w:right w:val="none" w:sz="0" w:space="0" w:color="auto"/>
              </w:divBdr>
            </w:div>
            <w:div w:id="1203522313">
              <w:marLeft w:val="0"/>
              <w:marRight w:val="0"/>
              <w:marTop w:val="0"/>
              <w:marBottom w:val="0"/>
              <w:divBdr>
                <w:top w:val="none" w:sz="0" w:space="0" w:color="auto"/>
                <w:left w:val="none" w:sz="0" w:space="0" w:color="auto"/>
                <w:bottom w:val="none" w:sz="0" w:space="0" w:color="auto"/>
                <w:right w:val="none" w:sz="0" w:space="0" w:color="auto"/>
              </w:divBdr>
            </w:div>
            <w:div w:id="731781608">
              <w:marLeft w:val="0"/>
              <w:marRight w:val="0"/>
              <w:marTop w:val="0"/>
              <w:marBottom w:val="0"/>
              <w:divBdr>
                <w:top w:val="none" w:sz="0" w:space="0" w:color="auto"/>
                <w:left w:val="none" w:sz="0" w:space="0" w:color="auto"/>
                <w:bottom w:val="none" w:sz="0" w:space="0" w:color="auto"/>
                <w:right w:val="none" w:sz="0" w:space="0" w:color="auto"/>
              </w:divBdr>
            </w:div>
          </w:divsChild>
        </w:div>
        <w:div w:id="701593217">
          <w:marLeft w:val="0"/>
          <w:marRight w:val="0"/>
          <w:marTop w:val="0"/>
          <w:marBottom w:val="0"/>
          <w:divBdr>
            <w:top w:val="none" w:sz="0" w:space="0" w:color="auto"/>
            <w:left w:val="none" w:sz="0" w:space="0" w:color="auto"/>
            <w:bottom w:val="none" w:sz="0" w:space="0" w:color="auto"/>
            <w:right w:val="none" w:sz="0" w:space="0" w:color="auto"/>
          </w:divBdr>
          <w:divsChild>
            <w:div w:id="1059087439">
              <w:marLeft w:val="0"/>
              <w:marRight w:val="0"/>
              <w:marTop w:val="0"/>
              <w:marBottom w:val="0"/>
              <w:divBdr>
                <w:top w:val="none" w:sz="0" w:space="0" w:color="auto"/>
                <w:left w:val="none" w:sz="0" w:space="0" w:color="auto"/>
                <w:bottom w:val="none" w:sz="0" w:space="0" w:color="auto"/>
                <w:right w:val="none" w:sz="0" w:space="0" w:color="auto"/>
              </w:divBdr>
            </w:div>
            <w:div w:id="111201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9767">
      <w:bodyDiv w:val="1"/>
      <w:marLeft w:val="0"/>
      <w:marRight w:val="0"/>
      <w:marTop w:val="0"/>
      <w:marBottom w:val="0"/>
      <w:divBdr>
        <w:top w:val="none" w:sz="0" w:space="0" w:color="auto"/>
        <w:left w:val="none" w:sz="0" w:space="0" w:color="auto"/>
        <w:bottom w:val="none" w:sz="0" w:space="0" w:color="auto"/>
        <w:right w:val="none" w:sz="0" w:space="0" w:color="auto"/>
      </w:divBdr>
      <w:divsChild>
        <w:div w:id="579212423">
          <w:marLeft w:val="0"/>
          <w:marRight w:val="0"/>
          <w:marTop w:val="0"/>
          <w:marBottom w:val="0"/>
          <w:divBdr>
            <w:top w:val="none" w:sz="0" w:space="0" w:color="auto"/>
            <w:left w:val="none" w:sz="0" w:space="0" w:color="auto"/>
            <w:bottom w:val="none" w:sz="0" w:space="0" w:color="auto"/>
            <w:right w:val="none" w:sz="0" w:space="0" w:color="auto"/>
          </w:divBdr>
        </w:div>
        <w:div w:id="215288584">
          <w:marLeft w:val="0"/>
          <w:marRight w:val="0"/>
          <w:marTop w:val="0"/>
          <w:marBottom w:val="0"/>
          <w:divBdr>
            <w:top w:val="none" w:sz="0" w:space="0" w:color="auto"/>
            <w:left w:val="none" w:sz="0" w:space="0" w:color="auto"/>
            <w:bottom w:val="none" w:sz="0" w:space="0" w:color="auto"/>
            <w:right w:val="none" w:sz="0" w:space="0" w:color="auto"/>
          </w:divBdr>
        </w:div>
      </w:divsChild>
    </w:div>
    <w:div w:id="1176844239">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50038245">
      <w:bodyDiv w:val="1"/>
      <w:marLeft w:val="0"/>
      <w:marRight w:val="0"/>
      <w:marTop w:val="0"/>
      <w:marBottom w:val="0"/>
      <w:divBdr>
        <w:top w:val="none" w:sz="0" w:space="0" w:color="auto"/>
        <w:left w:val="none" w:sz="0" w:space="0" w:color="auto"/>
        <w:bottom w:val="none" w:sz="0" w:space="0" w:color="auto"/>
        <w:right w:val="none" w:sz="0" w:space="0" w:color="auto"/>
      </w:divBdr>
    </w:div>
    <w:div w:id="1387337553">
      <w:bodyDiv w:val="1"/>
      <w:marLeft w:val="0"/>
      <w:marRight w:val="0"/>
      <w:marTop w:val="0"/>
      <w:marBottom w:val="0"/>
      <w:divBdr>
        <w:top w:val="none" w:sz="0" w:space="0" w:color="auto"/>
        <w:left w:val="none" w:sz="0" w:space="0" w:color="auto"/>
        <w:bottom w:val="none" w:sz="0" w:space="0" w:color="auto"/>
        <w:right w:val="none" w:sz="0" w:space="0" w:color="auto"/>
      </w:divBdr>
    </w:div>
    <w:div w:id="1426346759">
      <w:bodyDiv w:val="1"/>
      <w:marLeft w:val="0"/>
      <w:marRight w:val="0"/>
      <w:marTop w:val="0"/>
      <w:marBottom w:val="0"/>
      <w:divBdr>
        <w:top w:val="none" w:sz="0" w:space="0" w:color="auto"/>
        <w:left w:val="none" w:sz="0" w:space="0" w:color="auto"/>
        <w:bottom w:val="none" w:sz="0" w:space="0" w:color="auto"/>
        <w:right w:val="none" w:sz="0" w:space="0" w:color="auto"/>
      </w:divBdr>
    </w:div>
    <w:div w:id="1428966401">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96677465">
      <w:bodyDiv w:val="1"/>
      <w:marLeft w:val="0"/>
      <w:marRight w:val="0"/>
      <w:marTop w:val="0"/>
      <w:marBottom w:val="0"/>
      <w:divBdr>
        <w:top w:val="none" w:sz="0" w:space="0" w:color="auto"/>
        <w:left w:val="none" w:sz="0" w:space="0" w:color="auto"/>
        <w:bottom w:val="none" w:sz="0" w:space="0" w:color="auto"/>
        <w:right w:val="none" w:sz="0" w:space="0" w:color="auto"/>
      </w:divBdr>
    </w:div>
    <w:div w:id="1508639672">
      <w:bodyDiv w:val="1"/>
      <w:marLeft w:val="0"/>
      <w:marRight w:val="0"/>
      <w:marTop w:val="0"/>
      <w:marBottom w:val="0"/>
      <w:divBdr>
        <w:top w:val="none" w:sz="0" w:space="0" w:color="auto"/>
        <w:left w:val="none" w:sz="0" w:space="0" w:color="auto"/>
        <w:bottom w:val="none" w:sz="0" w:space="0" w:color="auto"/>
        <w:right w:val="none" w:sz="0" w:space="0" w:color="auto"/>
      </w:divBdr>
      <w:divsChild>
        <w:div w:id="2104842126">
          <w:marLeft w:val="0"/>
          <w:marRight w:val="0"/>
          <w:marTop w:val="0"/>
          <w:marBottom w:val="0"/>
          <w:divBdr>
            <w:top w:val="none" w:sz="0" w:space="0" w:color="auto"/>
            <w:left w:val="none" w:sz="0" w:space="0" w:color="auto"/>
            <w:bottom w:val="none" w:sz="0" w:space="0" w:color="auto"/>
            <w:right w:val="none" w:sz="0" w:space="0" w:color="auto"/>
          </w:divBdr>
        </w:div>
        <w:div w:id="16661923">
          <w:marLeft w:val="0"/>
          <w:marRight w:val="0"/>
          <w:marTop w:val="0"/>
          <w:marBottom w:val="0"/>
          <w:divBdr>
            <w:top w:val="none" w:sz="0" w:space="0" w:color="auto"/>
            <w:left w:val="none" w:sz="0" w:space="0" w:color="auto"/>
            <w:bottom w:val="none" w:sz="0" w:space="0" w:color="auto"/>
            <w:right w:val="none" w:sz="0" w:space="0" w:color="auto"/>
          </w:divBdr>
        </w:div>
        <w:div w:id="928848108">
          <w:marLeft w:val="0"/>
          <w:marRight w:val="0"/>
          <w:marTop w:val="0"/>
          <w:marBottom w:val="0"/>
          <w:divBdr>
            <w:top w:val="none" w:sz="0" w:space="0" w:color="auto"/>
            <w:left w:val="none" w:sz="0" w:space="0" w:color="auto"/>
            <w:bottom w:val="none" w:sz="0" w:space="0" w:color="auto"/>
            <w:right w:val="none" w:sz="0" w:space="0" w:color="auto"/>
          </w:divBdr>
        </w:div>
        <w:div w:id="348876203">
          <w:marLeft w:val="0"/>
          <w:marRight w:val="0"/>
          <w:marTop w:val="0"/>
          <w:marBottom w:val="0"/>
          <w:divBdr>
            <w:top w:val="none" w:sz="0" w:space="0" w:color="auto"/>
            <w:left w:val="none" w:sz="0" w:space="0" w:color="auto"/>
            <w:bottom w:val="none" w:sz="0" w:space="0" w:color="auto"/>
            <w:right w:val="none" w:sz="0" w:space="0" w:color="auto"/>
          </w:divBdr>
        </w:div>
        <w:div w:id="1670476173">
          <w:marLeft w:val="0"/>
          <w:marRight w:val="0"/>
          <w:marTop w:val="0"/>
          <w:marBottom w:val="0"/>
          <w:divBdr>
            <w:top w:val="none" w:sz="0" w:space="0" w:color="auto"/>
            <w:left w:val="none" w:sz="0" w:space="0" w:color="auto"/>
            <w:bottom w:val="none" w:sz="0" w:space="0" w:color="auto"/>
            <w:right w:val="none" w:sz="0" w:space="0" w:color="auto"/>
          </w:divBdr>
        </w:div>
      </w:divsChild>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31926419">
      <w:bodyDiv w:val="1"/>
      <w:marLeft w:val="0"/>
      <w:marRight w:val="0"/>
      <w:marTop w:val="0"/>
      <w:marBottom w:val="0"/>
      <w:divBdr>
        <w:top w:val="none" w:sz="0" w:space="0" w:color="auto"/>
        <w:left w:val="none" w:sz="0" w:space="0" w:color="auto"/>
        <w:bottom w:val="none" w:sz="0" w:space="0" w:color="auto"/>
        <w:right w:val="none" w:sz="0" w:space="0" w:color="auto"/>
      </w:divBdr>
    </w:div>
    <w:div w:id="1755321785">
      <w:bodyDiv w:val="1"/>
      <w:marLeft w:val="0"/>
      <w:marRight w:val="0"/>
      <w:marTop w:val="0"/>
      <w:marBottom w:val="0"/>
      <w:divBdr>
        <w:top w:val="none" w:sz="0" w:space="0" w:color="auto"/>
        <w:left w:val="none" w:sz="0" w:space="0" w:color="auto"/>
        <w:bottom w:val="none" w:sz="0" w:space="0" w:color="auto"/>
        <w:right w:val="none" w:sz="0" w:space="0" w:color="auto"/>
      </w:divBdr>
      <w:divsChild>
        <w:div w:id="1033186142">
          <w:marLeft w:val="0"/>
          <w:marRight w:val="0"/>
          <w:marTop w:val="0"/>
          <w:marBottom w:val="0"/>
          <w:divBdr>
            <w:top w:val="none" w:sz="0" w:space="0" w:color="auto"/>
            <w:left w:val="none" w:sz="0" w:space="0" w:color="auto"/>
            <w:bottom w:val="none" w:sz="0" w:space="0" w:color="auto"/>
            <w:right w:val="none" w:sz="0" w:space="0" w:color="auto"/>
          </w:divBdr>
        </w:div>
        <w:div w:id="1328827270">
          <w:marLeft w:val="0"/>
          <w:marRight w:val="0"/>
          <w:marTop w:val="0"/>
          <w:marBottom w:val="0"/>
          <w:divBdr>
            <w:top w:val="none" w:sz="0" w:space="0" w:color="auto"/>
            <w:left w:val="none" w:sz="0" w:space="0" w:color="auto"/>
            <w:bottom w:val="none" w:sz="0" w:space="0" w:color="auto"/>
            <w:right w:val="none" w:sz="0" w:space="0" w:color="auto"/>
          </w:divBdr>
        </w:div>
      </w:divsChild>
    </w:div>
    <w:div w:id="1817604126">
      <w:bodyDiv w:val="1"/>
      <w:marLeft w:val="0"/>
      <w:marRight w:val="0"/>
      <w:marTop w:val="0"/>
      <w:marBottom w:val="0"/>
      <w:divBdr>
        <w:top w:val="none" w:sz="0" w:space="0" w:color="auto"/>
        <w:left w:val="none" w:sz="0" w:space="0" w:color="auto"/>
        <w:bottom w:val="none" w:sz="0" w:space="0" w:color="auto"/>
        <w:right w:val="none" w:sz="0" w:space="0" w:color="auto"/>
      </w:divBdr>
      <w:divsChild>
        <w:div w:id="1489007591">
          <w:marLeft w:val="0"/>
          <w:marRight w:val="0"/>
          <w:marTop w:val="0"/>
          <w:marBottom w:val="0"/>
          <w:divBdr>
            <w:top w:val="none" w:sz="0" w:space="0" w:color="auto"/>
            <w:left w:val="none" w:sz="0" w:space="0" w:color="auto"/>
            <w:bottom w:val="none" w:sz="0" w:space="0" w:color="auto"/>
            <w:right w:val="none" w:sz="0" w:space="0" w:color="auto"/>
          </w:divBdr>
        </w:div>
        <w:div w:id="1039821524">
          <w:marLeft w:val="0"/>
          <w:marRight w:val="0"/>
          <w:marTop w:val="0"/>
          <w:marBottom w:val="0"/>
          <w:divBdr>
            <w:top w:val="none" w:sz="0" w:space="0" w:color="auto"/>
            <w:left w:val="none" w:sz="0" w:space="0" w:color="auto"/>
            <w:bottom w:val="none" w:sz="0" w:space="0" w:color="auto"/>
            <w:right w:val="none" w:sz="0" w:space="0" w:color="auto"/>
          </w:divBdr>
        </w:div>
        <w:div w:id="2019964026">
          <w:marLeft w:val="0"/>
          <w:marRight w:val="0"/>
          <w:marTop w:val="0"/>
          <w:marBottom w:val="0"/>
          <w:divBdr>
            <w:top w:val="none" w:sz="0" w:space="0" w:color="auto"/>
            <w:left w:val="none" w:sz="0" w:space="0" w:color="auto"/>
            <w:bottom w:val="none" w:sz="0" w:space="0" w:color="auto"/>
            <w:right w:val="none" w:sz="0" w:space="0" w:color="auto"/>
          </w:divBdr>
        </w:div>
        <w:div w:id="1075515239">
          <w:marLeft w:val="0"/>
          <w:marRight w:val="0"/>
          <w:marTop w:val="0"/>
          <w:marBottom w:val="0"/>
          <w:divBdr>
            <w:top w:val="none" w:sz="0" w:space="0" w:color="auto"/>
            <w:left w:val="none" w:sz="0" w:space="0" w:color="auto"/>
            <w:bottom w:val="none" w:sz="0" w:space="0" w:color="auto"/>
            <w:right w:val="none" w:sz="0" w:space="0" w:color="auto"/>
          </w:divBdr>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83848043">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www.minchacademy.net/curriculum/pshe-2/"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27A735-5231-425C-AC4B-53E6C3BC539A}">
  <ds:schemaRefs>
    <ds:schemaRef ds:uri="http://schemas.microsoft.com/sharepoint/v3/contenttype/forms"/>
  </ds:schemaRefs>
</ds:datastoreItem>
</file>

<file path=customXml/itemProps2.xml><?xml version="1.0" encoding="utf-8"?>
<ds:datastoreItem xmlns:ds="http://schemas.openxmlformats.org/officeDocument/2006/customXml" ds:itemID="{60FA3379-E646-4D60-8C9D-D557A44C2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9B3026-84C6-43D0-B4C6-9E5D1EC38026}">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891</Words>
  <Characters>5081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L Conway</cp:lastModifiedBy>
  <cp:revision>23</cp:revision>
  <dcterms:created xsi:type="dcterms:W3CDTF">2026-06-01T07:34:00Z</dcterms:created>
  <dcterms:modified xsi:type="dcterms:W3CDTF">2026-06-01T08:13:00Z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