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1955"/>
        <w:gridCol w:w="8530"/>
      </w:tblGrid>
      <w:tr w:rsidR="00D63083" w14:paraId="7F9CA4F6" w14:textId="77777777" w:rsidTr="656A92EA">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79D0B3C0"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C52B12">
              <w:rPr>
                <w:rFonts w:ascii="Comic Sans MS" w:hAnsi="Comic Sans MS"/>
                <w:b/>
                <w:sz w:val="24"/>
                <w:szCs w:val="24"/>
                <w:lang w:val="en-US"/>
              </w:rPr>
              <w:t>4</w:t>
            </w:r>
            <w:r w:rsidR="00DC7F69">
              <w:rPr>
                <w:rFonts w:ascii="Comic Sans MS" w:hAnsi="Comic Sans MS"/>
                <w:b/>
                <w:sz w:val="24"/>
                <w:szCs w:val="24"/>
                <w:lang w:val="en-US"/>
              </w:rPr>
              <w:t>…</w:t>
            </w:r>
          </w:p>
        </w:tc>
      </w:tr>
      <w:tr w:rsidR="00DB6B0E" w14:paraId="26AFF52F" w14:textId="77777777" w:rsidTr="656A92EA">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15A06D76" w:rsidR="00DB6B0E" w:rsidRDefault="0075443C" w:rsidP="003B132D">
            <w:pPr>
              <w:jc w:val="center"/>
              <w:rPr>
                <w:rFonts w:ascii="Comic Sans MS" w:hAnsi="Comic Sans MS"/>
                <w:b/>
                <w:sz w:val="24"/>
                <w:szCs w:val="24"/>
                <w:lang w:val="en-US"/>
              </w:rPr>
            </w:pPr>
            <w:r>
              <w:rPr>
                <w:noProof/>
                <w:lang w:eastAsia="en-GB"/>
              </w:rPr>
              <w:drawing>
                <wp:anchor distT="0" distB="0" distL="114300" distR="114300" simplePos="0" relativeHeight="251823104" behindDoc="0" locked="0" layoutInCell="1" allowOverlap="1" wp14:anchorId="389D0C1F" wp14:editId="081B1E19">
                  <wp:simplePos x="0" y="0"/>
                  <wp:positionH relativeFrom="column">
                    <wp:posOffset>1447800</wp:posOffset>
                  </wp:positionH>
                  <wp:positionV relativeFrom="paragraph">
                    <wp:posOffset>25400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46249D84" w:rsidR="00DB6B0E" w:rsidRDefault="00DB6B0E" w:rsidP="003B132D">
            <w:pPr>
              <w:jc w:val="center"/>
              <w:rPr>
                <w:rFonts w:ascii="Comic Sans MS" w:hAnsi="Comic Sans MS"/>
                <w:b/>
                <w:sz w:val="24"/>
                <w:szCs w:val="24"/>
                <w:lang w:val="en-US"/>
              </w:rPr>
            </w:pPr>
          </w:p>
          <w:p w14:paraId="2E7F41C2" w14:textId="5C5741D0"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00271B8D">
        <w:trPr>
          <w:trHeight w:val="2064"/>
        </w:trPr>
        <w:tc>
          <w:tcPr>
            <w:tcW w:w="1955"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8530" w:type="dxa"/>
            <w:tcBorders>
              <w:top w:val="single" w:sz="24" w:space="0" w:color="auto"/>
              <w:left w:val="single" w:sz="4" w:space="0" w:color="auto"/>
              <w:bottom w:val="single" w:sz="4" w:space="0" w:color="auto"/>
              <w:right w:val="single" w:sz="24" w:space="0" w:color="auto"/>
            </w:tcBorders>
          </w:tcPr>
          <w:p w14:paraId="7A12EC93" w14:textId="77777777" w:rsidR="00C74799" w:rsidRPr="00C74799" w:rsidRDefault="00C74799" w:rsidP="00C74799">
            <w:pPr>
              <w:rPr>
                <w:rStyle w:val="Strong"/>
                <w:rFonts w:ascii="Comic Sans MS" w:hAnsi="Comic Sans MS"/>
              </w:rPr>
            </w:pPr>
            <w:r w:rsidRPr="00C74799">
              <w:rPr>
                <w:rStyle w:val="Strong"/>
                <w:rFonts w:ascii="Comic Sans MS" w:hAnsi="Comic Sans MS"/>
              </w:rPr>
              <w:t>Our Gospel value this half term is Forgiveness.</w:t>
            </w:r>
          </w:p>
          <w:p w14:paraId="531DC26B" w14:textId="430AC9C0" w:rsidR="00C52B12" w:rsidRPr="00C74799" w:rsidRDefault="00C74799" w:rsidP="00C74799">
            <w:pPr>
              <w:rPr>
                <w:rFonts w:ascii="Comic Sans MS" w:hAnsi="Comic Sans MS"/>
                <w:b/>
                <w:bCs/>
                <w:color w:val="FF0000"/>
              </w:rPr>
            </w:pPr>
            <w:r w:rsidRPr="00C74799">
              <w:rPr>
                <w:rStyle w:val="Strong"/>
                <w:rFonts w:ascii="Comic Sans MS" w:hAnsi="Comic Sans MS"/>
                <w:b w:val="0"/>
                <w:bCs w:val="0"/>
              </w:rPr>
              <w:t>In Year 4, we will explore how the value of forgiveness is demonstrated in the world around us and how we can embody it in our daily lives. We will learn about the importance of letting go of anger and resentment, seeking reconciliation, and showing compassion to others. During our class worship sessions, we will read Bible verses that highlight forgiveness and discuss how we can practise it in our actions and words every day. We will also examine our key value of forgiveness in line with our Rights Respecting Schools.</w:t>
            </w:r>
          </w:p>
        </w:tc>
      </w:tr>
      <w:tr w:rsidR="008D0DF2" w14:paraId="6484AE74" w14:textId="77777777" w:rsidTr="00271B8D">
        <w:tc>
          <w:tcPr>
            <w:tcW w:w="1955" w:type="dxa"/>
            <w:tcBorders>
              <w:top w:val="single" w:sz="4" w:space="0" w:color="auto"/>
              <w:left w:val="single" w:sz="24" w:space="0" w:color="auto"/>
              <w:bottom w:val="single" w:sz="4" w:space="0" w:color="auto"/>
              <w:right w:val="single" w:sz="4" w:space="0" w:color="auto"/>
            </w:tcBorders>
          </w:tcPr>
          <w:p w14:paraId="3567F3B2" w14:textId="2E29B25F"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10ACADEC" w:rsidR="008D0DF2" w:rsidRDefault="003A06A0"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44390045">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77777777" w:rsidR="008D0DF2" w:rsidRDefault="008D0DF2" w:rsidP="005829D7">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2824C53D">
                  <wp:simplePos x="0" y="0"/>
                  <wp:positionH relativeFrom="column">
                    <wp:posOffset>153035</wp:posOffset>
                  </wp:positionH>
                  <wp:positionV relativeFrom="paragraph">
                    <wp:posOffset>186055</wp:posOffset>
                  </wp:positionV>
                  <wp:extent cx="962025" cy="866140"/>
                  <wp:effectExtent l="0" t="0" r="0" b="0"/>
                  <wp:wrapTight wrapText="bothSides">
                    <wp:wrapPolygon edited="0">
                      <wp:start x="11976" y="950"/>
                      <wp:lineTo x="4277" y="3801"/>
                      <wp:lineTo x="1711" y="6176"/>
                      <wp:lineTo x="2139" y="9501"/>
                      <wp:lineTo x="5133" y="17103"/>
                      <wp:lineTo x="5560" y="19953"/>
                      <wp:lineTo x="15398" y="19953"/>
                      <wp:lineTo x="16681" y="17578"/>
                      <wp:lineTo x="19248" y="11877"/>
                      <wp:lineTo x="17109" y="950"/>
                      <wp:lineTo x="11976" y="95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3">
                            <a:alphaModFix/>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30" w:type="dxa"/>
            <w:tcBorders>
              <w:top w:val="single" w:sz="4" w:space="0" w:color="auto"/>
              <w:left w:val="single" w:sz="4" w:space="0" w:color="auto"/>
              <w:bottom w:val="single" w:sz="4" w:space="0" w:color="auto"/>
              <w:right w:val="single" w:sz="24" w:space="0" w:color="auto"/>
            </w:tcBorders>
          </w:tcPr>
          <w:p w14:paraId="16E1415F" w14:textId="77777777" w:rsidR="00C74799" w:rsidRPr="00C74799" w:rsidRDefault="00C74799" w:rsidP="00C74799">
            <w:pPr>
              <w:rPr>
                <w:rStyle w:val="Strong"/>
                <w:rFonts w:ascii="Comic Sans MS" w:hAnsi="Comic Sans MS"/>
              </w:rPr>
            </w:pPr>
            <w:r w:rsidRPr="00C74799">
              <w:rPr>
                <w:rStyle w:val="Strong"/>
                <w:rFonts w:ascii="Comic Sans MS" w:hAnsi="Comic Sans MS"/>
              </w:rPr>
              <w:t>The 8-fold Path: Can the Buddha's teachings make the world a better place?</w:t>
            </w:r>
          </w:p>
          <w:p w14:paraId="4B8C6828" w14:textId="5A958724" w:rsidR="003A06A0" w:rsidRPr="00C74799" w:rsidRDefault="00C74799" w:rsidP="00C74799">
            <w:pPr>
              <w:rPr>
                <w:rFonts w:ascii="Comic Sans MS" w:hAnsi="Comic Sans MS"/>
                <w:b/>
                <w:bCs/>
                <w:color w:val="FF0000"/>
              </w:rPr>
            </w:pPr>
            <w:r w:rsidRPr="00C74799">
              <w:rPr>
                <w:rStyle w:val="Strong"/>
                <w:rFonts w:ascii="Comic Sans MS" w:hAnsi="Comic Sans MS"/>
                <w:b w:val="0"/>
                <w:bCs w:val="0"/>
              </w:rPr>
              <w:t>In Year 4, we will learn about the teachings of Buddhism and explore the question, "Can the Buddha's teachings make the world a better place?" We will discuss how the 8-fold Path offers guidance on living a balanced and ethical life, emphasising values such as right speech, right action, and right mindfulness. Through stories and activities, we will reflect on how these teachings encourage kindness, wisdom, and harmony and consider how they could inspire positive change in the world today.</w:t>
            </w:r>
          </w:p>
        </w:tc>
      </w:tr>
      <w:tr w:rsidR="008D0DF2" w14:paraId="3C0CD407" w14:textId="77777777" w:rsidTr="00271B8D">
        <w:trPr>
          <w:trHeight w:val="76"/>
        </w:trPr>
        <w:tc>
          <w:tcPr>
            <w:tcW w:w="1955" w:type="dxa"/>
            <w:tcBorders>
              <w:top w:val="single" w:sz="4" w:space="0" w:color="auto"/>
              <w:left w:val="single" w:sz="24" w:space="0" w:color="auto"/>
              <w:right w:val="single" w:sz="4" w:space="0" w:color="auto"/>
            </w:tcBorders>
          </w:tcPr>
          <w:p w14:paraId="512595DF" w14:textId="207D1F93"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B311A59" w:rsidR="008D0DF2" w:rsidRDefault="001B3FF8"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68730022">
                  <wp:simplePos x="0" y="0"/>
                  <wp:positionH relativeFrom="column">
                    <wp:posOffset>142240</wp:posOffset>
                  </wp:positionH>
                  <wp:positionV relativeFrom="paragraph">
                    <wp:posOffset>47625</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6665C8C9" w:rsidR="008D0DF2" w:rsidRPr="004F05FC" w:rsidRDefault="008D0DF2" w:rsidP="004F05FC">
            <w:pPr>
              <w:rPr>
                <w:rFonts w:ascii="Comic Sans MS" w:hAnsi="Comic Sans MS"/>
                <w:sz w:val="24"/>
                <w:szCs w:val="24"/>
                <w:lang w:val="en-US"/>
              </w:rPr>
            </w:pPr>
          </w:p>
          <w:p w14:paraId="27AEDE6F" w14:textId="20F4B385" w:rsidR="008D0DF2" w:rsidRPr="004F05FC" w:rsidRDefault="008D0DF2" w:rsidP="004F05FC">
            <w:pPr>
              <w:rPr>
                <w:rFonts w:ascii="Comic Sans MS" w:hAnsi="Comic Sans MS"/>
                <w:sz w:val="24"/>
                <w:szCs w:val="24"/>
                <w:lang w:val="en-US"/>
              </w:rPr>
            </w:pPr>
          </w:p>
          <w:p w14:paraId="7A980DA1" w14:textId="00D47DA6" w:rsidR="008D0DF2" w:rsidRPr="004F05FC" w:rsidRDefault="22A0799E" w:rsidP="656A92EA">
            <w:pPr>
              <w:rPr>
                <w:rFonts w:ascii="Comic Sans MS" w:hAnsi="Comic Sans MS"/>
                <w:sz w:val="24"/>
                <w:szCs w:val="24"/>
                <w:lang w:val="en-US"/>
              </w:rPr>
            </w:pPr>
            <w:r>
              <w:rPr>
                <w:noProof/>
              </w:rPr>
              <w:drawing>
                <wp:anchor distT="0" distB="0" distL="114300" distR="114300" simplePos="0" relativeHeight="251658240" behindDoc="0" locked="0" layoutInCell="1" allowOverlap="1" wp14:anchorId="11D9EDF5" wp14:editId="6D641FF2">
                  <wp:simplePos x="0" y="0"/>
                  <wp:positionH relativeFrom="column">
                    <wp:align>left</wp:align>
                  </wp:positionH>
                  <wp:positionV relativeFrom="paragraph">
                    <wp:posOffset>0</wp:posOffset>
                  </wp:positionV>
                  <wp:extent cx="1000125" cy="1266825"/>
                  <wp:effectExtent l="0" t="0" r="0" b="0"/>
                  <wp:wrapSquare wrapText="bothSides"/>
                  <wp:docPr id="4880592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59216" name="Picture 488059216"/>
                          <pic:cNvPicPr/>
                        </pic:nvPicPr>
                        <pic:blipFill>
                          <a:blip r:embed="rId16">
                            <a:extLst>
                              <a:ext uri="{28A0092B-C50C-407E-A947-70E740481C1C}">
                                <a14:useLocalDpi xmlns:a14="http://schemas.microsoft.com/office/drawing/2010/main"/>
                              </a:ext>
                            </a:extLst>
                          </a:blip>
                          <a:stretch>
                            <a:fillRect/>
                          </a:stretch>
                        </pic:blipFill>
                        <pic:spPr>
                          <a:xfrm>
                            <a:off x="0" y="0"/>
                            <a:ext cx="1000125" cy="1266825"/>
                          </a:xfrm>
                          <a:prstGeom prst="rect">
                            <a:avLst/>
                          </a:prstGeom>
                        </pic:spPr>
                      </pic:pic>
                    </a:graphicData>
                  </a:graphic>
                  <wp14:sizeRelH relativeFrom="page">
                    <wp14:pctWidth>0</wp14:pctWidth>
                  </wp14:sizeRelH>
                  <wp14:sizeRelV relativeFrom="page">
                    <wp14:pctHeight>0</wp14:pctHeight>
                  </wp14:sizeRelV>
                </wp:anchor>
              </w:drawing>
            </w:r>
            <w:r w:rsidR="00F31A0E">
              <w:br/>
            </w:r>
          </w:p>
          <w:p w14:paraId="364FDA5E" w14:textId="6761BBB0" w:rsidR="008D0DF2" w:rsidRPr="004F05FC" w:rsidRDefault="008D0DF2" w:rsidP="004F05FC">
            <w:pPr>
              <w:rPr>
                <w:rFonts w:ascii="Comic Sans MS" w:hAnsi="Comic Sans MS"/>
                <w:sz w:val="24"/>
                <w:szCs w:val="24"/>
                <w:lang w:val="en-US"/>
              </w:rPr>
            </w:pPr>
          </w:p>
        </w:tc>
        <w:tc>
          <w:tcPr>
            <w:tcW w:w="8530" w:type="dxa"/>
            <w:tcBorders>
              <w:top w:val="single" w:sz="4" w:space="0" w:color="auto"/>
              <w:left w:val="single" w:sz="4" w:space="0" w:color="auto"/>
              <w:right w:val="single" w:sz="24" w:space="0" w:color="auto"/>
            </w:tcBorders>
          </w:tcPr>
          <w:p w14:paraId="035DA843" w14:textId="77777777" w:rsidR="00C74799" w:rsidRPr="00C74799" w:rsidRDefault="00C74799" w:rsidP="00C74799">
            <w:pPr>
              <w:rPr>
                <w:rFonts w:ascii="Comic Sans MS" w:hAnsi="Comic Sans MS"/>
                <w:b/>
                <w:bCs/>
                <w:u w:val="single"/>
              </w:rPr>
            </w:pPr>
            <w:r w:rsidRPr="00C74799">
              <w:rPr>
                <w:rFonts w:ascii="Comic Sans MS" w:hAnsi="Comic Sans MS"/>
                <w:b/>
                <w:bCs/>
                <w:u w:val="single"/>
              </w:rPr>
              <w:t>Book focus:</w:t>
            </w:r>
          </w:p>
          <w:p w14:paraId="3B0CB27C" w14:textId="2B9B43C6" w:rsidR="00C74799" w:rsidRDefault="00C74799" w:rsidP="00C74799">
            <w:pPr>
              <w:rPr>
                <w:rFonts w:ascii="Comic Sans MS" w:hAnsi="Comic Sans MS"/>
              </w:rPr>
            </w:pPr>
            <w:r w:rsidRPr="00C74799">
              <w:rPr>
                <w:rFonts w:ascii="Comic Sans MS" w:hAnsi="Comic Sans MS"/>
              </w:rPr>
              <w:t xml:space="preserve">In English this half term, we will focus on a new book, </w:t>
            </w:r>
            <w:r w:rsidRPr="00C74799">
              <w:rPr>
                <w:rFonts w:ascii="Comic Sans MS" w:hAnsi="Comic Sans MS"/>
                <w:i/>
                <w:iCs/>
              </w:rPr>
              <w:t>Step into Science: Sound</w:t>
            </w:r>
            <w:r w:rsidRPr="00C74799">
              <w:rPr>
                <w:rFonts w:ascii="Comic Sans MS" w:hAnsi="Comic Sans MS"/>
              </w:rPr>
              <w:t xml:space="preserve"> by Peter Riley, which ties perfectly into our science topic on sound. This engaging text will guide the children through the fascinating world of sound—how it is made, how it travels, and how we experience it. Through rich explanations and practical activities, the book will inspire the children to think deeply about the sounds in their everyday lives and in the natural world. The clear and interactive style of the book ensures they will enjoy discovering the science behind sound while strengthening their literacy skills.</w:t>
            </w:r>
          </w:p>
          <w:p w14:paraId="7E83DEA3" w14:textId="68071265" w:rsidR="00271B8D" w:rsidRDefault="00271B8D" w:rsidP="00C74799">
            <w:pPr>
              <w:rPr>
                <w:rFonts w:ascii="Comic Sans MS" w:hAnsi="Comic Sans MS"/>
              </w:rPr>
            </w:pPr>
            <w:r>
              <w:rPr>
                <w:rFonts w:ascii="Comic Sans MS" w:hAnsi="Comic Sans MS"/>
              </w:rPr>
              <w:br/>
              <w:t xml:space="preserve">We will also be reading </w:t>
            </w:r>
            <w:r>
              <w:rPr>
                <w:rStyle w:val="normaltextrun"/>
                <w:rFonts w:ascii="Comic Sans MS" w:hAnsi="Comic Sans MS"/>
                <w:i/>
                <w:iCs/>
                <w:color w:val="000000"/>
                <w:shd w:val="clear" w:color="auto" w:fill="FFFFFF"/>
              </w:rPr>
              <w:t>The Dragon’s Hoard</w:t>
            </w:r>
            <w:r>
              <w:rPr>
                <w:rStyle w:val="normaltextrun"/>
                <w:rFonts w:ascii="Comic Sans MS" w:hAnsi="Comic Sans MS"/>
                <w:color w:val="000000"/>
                <w:shd w:val="clear" w:color="auto" w:fill="FFFFFF"/>
              </w:rPr>
              <w:t xml:space="preserve"> – a collection of Viking myths retold by </w:t>
            </w:r>
            <w:proofErr w:type="spellStart"/>
            <w:r>
              <w:rPr>
                <w:rStyle w:val="normaltextrun"/>
                <w:rFonts w:ascii="Comic Sans MS" w:hAnsi="Comic Sans MS"/>
                <w:color w:val="000000"/>
                <w:shd w:val="clear" w:color="auto" w:fill="FFFFFF"/>
              </w:rPr>
              <w:t>Lari</w:t>
            </w:r>
            <w:proofErr w:type="spellEnd"/>
            <w:r>
              <w:rPr>
                <w:rStyle w:val="normaltextrun"/>
                <w:rFonts w:ascii="Comic Sans MS" w:hAnsi="Comic Sans MS"/>
                <w:color w:val="000000"/>
                <w:shd w:val="clear" w:color="auto" w:fill="FFFFFF"/>
              </w:rPr>
              <w:t xml:space="preserve"> Don. These exciting tales introduce us to legendary gods, daring heroes, and magical creatures from Norse mythology. As we read, we will explore themes such as bravery, trickery, and fate, linking to our wider learning about ancient cultures and storytelling traditions. </w:t>
            </w:r>
          </w:p>
          <w:p w14:paraId="18AD7500" w14:textId="516E4256" w:rsidR="0026205A" w:rsidRDefault="0026205A" w:rsidP="00C74799">
            <w:pPr>
              <w:rPr>
                <w:rFonts w:ascii="Comic Sans MS" w:hAnsi="Comic Sans MS"/>
              </w:rPr>
            </w:pPr>
          </w:p>
          <w:p w14:paraId="0DF3C612" w14:textId="2E732FA4" w:rsidR="0026205A" w:rsidRPr="00C74799" w:rsidRDefault="0026205A" w:rsidP="00C74799">
            <w:pPr>
              <w:rPr>
                <w:rFonts w:ascii="Comic Sans MS" w:hAnsi="Comic Sans MS"/>
                <w:b/>
                <w:bCs/>
                <w:u w:val="single"/>
              </w:rPr>
            </w:pPr>
            <w:r w:rsidRPr="0026205A">
              <w:rPr>
                <w:rFonts w:ascii="Comic Sans MS" w:hAnsi="Comic Sans MS"/>
                <w:b/>
                <w:bCs/>
                <w:u w:val="single"/>
              </w:rPr>
              <w:t>Writing</w:t>
            </w:r>
          </w:p>
          <w:p w14:paraId="7A62D185" w14:textId="2B810BD6" w:rsidR="001B3FF8" w:rsidRPr="00C74799" w:rsidRDefault="00C74799" w:rsidP="008D0DF2">
            <w:pPr>
              <w:rPr>
                <w:rFonts w:ascii="Comic Sans MS" w:hAnsi="Comic Sans MS"/>
              </w:rPr>
            </w:pPr>
            <w:r w:rsidRPr="00C74799">
              <w:rPr>
                <w:rFonts w:ascii="Comic Sans MS" w:hAnsi="Comic Sans MS"/>
              </w:rPr>
              <w:t xml:space="preserve">This half term in writing, the children will focus on creating an engaging explanation text titled </w:t>
            </w:r>
            <w:r w:rsidRPr="00C74799">
              <w:rPr>
                <w:rFonts w:ascii="Comic Sans MS" w:hAnsi="Comic Sans MS"/>
                <w:i/>
                <w:iCs/>
              </w:rPr>
              <w:t>"</w:t>
            </w:r>
            <w:r w:rsidR="00271B8D">
              <w:rPr>
                <w:rFonts w:ascii="Comic Sans MS" w:hAnsi="Comic Sans MS"/>
                <w:i/>
                <w:iCs/>
              </w:rPr>
              <w:t>How does sound travel?”</w:t>
            </w:r>
            <w:r w:rsidRPr="00C74799">
              <w:rPr>
                <w:rFonts w:ascii="Comic Sans MS" w:hAnsi="Comic Sans MS"/>
              </w:rPr>
              <w:t xml:space="preserve"> They will learn to use fronted adverbials and commas to add detail and clarity to their writing. Additionally, they will practise using coordinating (FANBOYS) and subordinating conjunctions </w:t>
            </w:r>
            <w:r w:rsidRPr="00C74799">
              <w:rPr>
                <w:rFonts w:ascii="Comic Sans MS" w:hAnsi="Comic Sans MS"/>
              </w:rPr>
              <w:lastRenderedPageBreak/>
              <w:t>to connect their ideas cohesively. Following this, the children will write a formal letter, with an emphasis on using pronouns to avoid repetition and improve the flow of their writing. They will also learn to use fronted adverbials effectively and apply apostrophes for possession, both singular and plural, including regular and irregular forms. This will help them develop a strong understanding of how to write clearly and formally in different contexts. I’m really looking forward to reading their work and seeing their creativity in action!</w:t>
            </w:r>
          </w:p>
        </w:tc>
      </w:tr>
      <w:tr w:rsidR="00B800EB" w14:paraId="0007D76B" w14:textId="77777777" w:rsidTr="00271B8D">
        <w:trPr>
          <w:trHeight w:val="2486"/>
        </w:trPr>
        <w:tc>
          <w:tcPr>
            <w:tcW w:w="1955"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580E78F1">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530" w:type="dxa"/>
            <w:tcBorders>
              <w:top w:val="single" w:sz="4" w:space="0" w:color="auto"/>
              <w:left w:val="single" w:sz="4" w:space="0" w:color="auto"/>
              <w:bottom w:val="single" w:sz="4" w:space="0" w:color="auto"/>
              <w:right w:val="single" w:sz="24" w:space="0" w:color="auto"/>
            </w:tcBorders>
          </w:tcPr>
          <w:p w14:paraId="3936A294" w14:textId="14F16310" w:rsidR="00233058" w:rsidRPr="00C74799" w:rsidRDefault="0026205A" w:rsidP="00233058">
            <w:pPr>
              <w:rPr>
                <w:rFonts w:ascii="Comic Sans MS" w:hAnsi="Comic Sans MS"/>
                <w:color w:val="FF0000"/>
                <w:lang w:val="en-US"/>
              </w:rPr>
            </w:pPr>
            <w:r w:rsidRPr="0026205A">
              <w:rPr>
                <w:rFonts w:ascii="Comic Sans MS" w:hAnsi="Comic Sans MS"/>
              </w:rPr>
              <w:t>This half term in reading, we will continue to focus on deepening and embedding our reading skills. The children will explore a variety of texts, practising important skills such as understanding word meanings, making predictions, drawing inferences, retrieving information, and summarising key points. Through guided reading sessions, we’ll work on approaching different types of questions with confidence, setting a strong foundation for their continued development as readers.</w:t>
            </w:r>
          </w:p>
        </w:tc>
      </w:tr>
      <w:tr w:rsidR="00413CFC" w14:paraId="650D313C" w14:textId="77777777" w:rsidTr="00271B8D">
        <w:tc>
          <w:tcPr>
            <w:tcW w:w="1955"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proofErr w:type="spellStart"/>
            <w:r>
              <w:rPr>
                <w:rFonts w:ascii="Comic Sans MS" w:hAnsi="Comic Sans MS"/>
                <w:sz w:val="24"/>
                <w:szCs w:val="24"/>
                <w:lang w:val="en-US"/>
              </w:rPr>
              <w:t>Maths</w:t>
            </w:r>
            <w:proofErr w:type="spellEnd"/>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8530" w:type="dxa"/>
            <w:tcBorders>
              <w:top w:val="single" w:sz="4" w:space="0" w:color="auto"/>
              <w:left w:val="single" w:sz="4" w:space="0" w:color="auto"/>
              <w:bottom w:val="single" w:sz="4" w:space="0" w:color="auto"/>
              <w:right w:val="single" w:sz="24" w:space="0" w:color="auto"/>
            </w:tcBorders>
          </w:tcPr>
          <w:p w14:paraId="05690490" w14:textId="77777777" w:rsidR="0026205A" w:rsidRPr="0026205A" w:rsidRDefault="0026205A" w:rsidP="0026205A">
            <w:pPr>
              <w:spacing w:before="100" w:beforeAutospacing="1" w:after="100" w:afterAutospacing="1"/>
              <w:rPr>
                <w:rFonts w:ascii="Comic Sans MS" w:eastAsia="Times New Roman" w:hAnsi="Comic Sans MS" w:cs="Times New Roman"/>
                <w:lang w:eastAsia="en-GB"/>
              </w:rPr>
            </w:pPr>
            <w:r w:rsidRPr="0026205A">
              <w:rPr>
                <w:rFonts w:ascii="Comic Sans MS" w:eastAsia="Times New Roman" w:hAnsi="Comic Sans MS" w:cs="Times New Roman"/>
                <w:lang w:eastAsia="en-GB"/>
              </w:rPr>
              <w:t>In Maths this half term, Year 4 will cover the following topics:</w:t>
            </w:r>
          </w:p>
          <w:p w14:paraId="28E0CC59" w14:textId="1B0C856B" w:rsidR="0026205A" w:rsidRDefault="0026205A" w:rsidP="0026205A">
            <w:pPr>
              <w:pStyle w:val="ListParagraph"/>
              <w:numPr>
                <w:ilvl w:val="0"/>
                <w:numId w:val="45"/>
              </w:numPr>
              <w:spacing w:before="100" w:beforeAutospacing="1" w:after="100" w:afterAutospacing="1"/>
              <w:rPr>
                <w:rFonts w:ascii="Comic Sans MS" w:eastAsia="Times New Roman" w:hAnsi="Comic Sans MS" w:cs="Times New Roman"/>
                <w:b/>
                <w:bCs/>
                <w:lang w:eastAsia="en-GB"/>
              </w:rPr>
            </w:pPr>
            <w:r w:rsidRPr="0026205A">
              <w:rPr>
                <w:rFonts w:ascii="Comic Sans MS" w:eastAsia="Times New Roman" w:hAnsi="Comic Sans MS" w:cs="Times New Roman"/>
                <w:b/>
                <w:bCs/>
                <w:lang w:eastAsia="en-GB"/>
              </w:rPr>
              <w:t xml:space="preserve">Multiplication and Division: </w:t>
            </w:r>
            <w:r w:rsidRPr="0026205A">
              <w:rPr>
                <w:rFonts w:ascii="Comic Sans MS" w:eastAsia="Times New Roman" w:hAnsi="Comic Sans MS" w:cs="Times New Roman"/>
                <w:lang w:eastAsia="en-GB"/>
              </w:rPr>
              <w:t>Building strategies to solve multiplication and division problems and developing confidence and fluency in these operations.</w:t>
            </w:r>
          </w:p>
          <w:p w14:paraId="4A672D31" w14:textId="77777777" w:rsidR="0026205A" w:rsidRPr="0026205A" w:rsidRDefault="0026205A" w:rsidP="0026205A">
            <w:pPr>
              <w:pStyle w:val="ListParagraph"/>
              <w:spacing w:before="100" w:beforeAutospacing="1" w:after="100" w:afterAutospacing="1"/>
              <w:rPr>
                <w:rFonts w:ascii="Comic Sans MS" w:eastAsia="Times New Roman" w:hAnsi="Comic Sans MS" w:cs="Times New Roman"/>
                <w:b/>
                <w:bCs/>
                <w:lang w:eastAsia="en-GB"/>
              </w:rPr>
            </w:pPr>
          </w:p>
          <w:p w14:paraId="7539DCAA" w14:textId="270029C3" w:rsidR="0026205A" w:rsidRPr="00271B8D" w:rsidRDefault="0026205A" w:rsidP="00271B8D">
            <w:pPr>
              <w:pStyle w:val="ListParagraph"/>
              <w:numPr>
                <w:ilvl w:val="0"/>
                <w:numId w:val="45"/>
              </w:numPr>
              <w:spacing w:before="100" w:beforeAutospacing="1" w:after="100" w:afterAutospacing="1"/>
              <w:rPr>
                <w:rFonts w:ascii="Comic Sans MS" w:eastAsia="Times New Roman" w:hAnsi="Comic Sans MS" w:cs="Times New Roman"/>
                <w:b/>
                <w:bCs/>
                <w:lang w:eastAsia="en-GB"/>
              </w:rPr>
            </w:pPr>
            <w:r w:rsidRPr="0026205A">
              <w:rPr>
                <w:rFonts w:ascii="Comic Sans MS" w:eastAsia="Times New Roman" w:hAnsi="Comic Sans MS" w:cs="Times New Roman"/>
                <w:b/>
                <w:bCs/>
                <w:lang w:eastAsia="en-GB"/>
              </w:rPr>
              <w:t xml:space="preserve">Length and Perimeter: </w:t>
            </w:r>
            <w:r w:rsidRPr="0026205A">
              <w:rPr>
                <w:rFonts w:ascii="Comic Sans MS" w:eastAsia="Times New Roman" w:hAnsi="Comic Sans MS" w:cs="Times New Roman"/>
                <w:lang w:eastAsia="en-GB"/>
              </w:rPr>
              <w:t>Learning to measure and calculate the length of different objects and the perimeter of various shapes, and understanding their practical uses</w:t>
            </w:r>
            <w:r w:rsidR="00271B8D">
              <w:rPr>
                <w:rFonts w:ascii="Comic Sans MS" w:eastAsia="Times New Roman" w:hAnsi="Comic Sans MS" w:cs="Times New Roman"/>
                <w:lang w:eastAsia="en-GB"/>
              </w:rPr>
              <w:t>.</w:t>
            </w:r>
          </w:p>
          <w:p w14:paraId="6C3CD810" w14:textId="77777777" w:rsidR="0026205A" w:rsidRPr="0026205A" w:rsidRDefault="0026205A" w:rsidP="0026205A">
            <w:pPr>
              <w:pStyle w:val="ListParagraph"/>
              <w:spacing w:before="100" w:beforeAutospacing="1" w:after="100" w:afterAutospacing="1"/>
              <w:rPr>
                <w:rFonts w:ascii="Comic Sans MS" w:eastAsia="Times New Roman" w:hAnsi="Comic Sans MS" w:cs="Times New Roman"/>
                <w:b/>
                <w:bCs/>
                <w:lang w:eastAsia="en-GB"/>
              </w:rPr>
            </w:pPr>
          </w:p>
          <w:p w14:paraId="196B8A51" w14:textId="4253CD2A" w:rsidR="0026205A" w:rsidRPr="0026205A" w:rsidRDefault="0026205A" w:rsidP="0026205A">
            <w:pPr>
              <w:pStyle w:val="ListParagraph"/>
              <w:numPr>
                <w:ilvl w:val="0"/>
                <w:numId w:val="45"/>
              </w:numPr>
              <w:spacing w:before="100" w:beforeAutospacing="1" w:after="100" w:afterAutospacing="1"/>
              <w:rPr>
                <w:rFonts w:ascii="Comic Sans MS" w:eastAsia="Times New Roman" w:hAnsi="Comic Sans MS" w:cs="Times New Roman"/>
                <w:b/>
                <w:bCs/>
                <w:lang w:eastAsia="en-GB"/>
              </w:rPr>
            </w:pPr>
            <w:r w:rsidRPr="0026205A">
              <w:rPr>
                <w:rFonts w:ascii="Comic Sans MS" w:eastAsia="Times New Roman" w:hAnsi="Comic Sans MS" w:cs="Times New Roman"/>
                <w:b/>
                <w:bCs/>
                <w:lang w:eastAsia="en-GB"/>
              </w:rPr>
              <w:t xml:space="preserve">Fractions: </w:t>
            </w:r>
            <w:r w:rsidRPr="0026205A">
              <w:rPr>
                <w:rFonts w:ascii="Comic Sans MS" w:eastAsia="Times New Roman" w:hAnsi="Comic Sans MS" w:cs="Times New Roman"/>
                <w:lang w:eastAsia="en-GB"/>
              </w:rPr>
              <w:t>Exploring fractions, comparing and simplifying them, and learning how to add and subtract fractions to strengthen mathematical skills.</w:t>
            </w:r>
          </w:p>
          <w:p w14:paraId="6B743B20" w14:textId="62DE4E26" w:rsidR="001B3FF8" w:rsidRPr="00C74799" w:rsidRDefault="001B3FF8" w:rsidP="0026205A">
            <w:pPr>
              <w:spacing w:before="100" w:beforeAutospacing="1" w:after="100" w:afterAutospacing="1"/>
              <w:ind w:left="360"/>
              <w:rPr>
                <w:rFonts w:ascii="Comic Sans MS" w:eastAsia="Times New Roman" w:hAnsi="Comic Sans MS" w:cs="Times New Roman"/>
                <w:lang w:eastAsia="en-GB"/>
              </w:rPr>
            </w:pPr>
          </w:p>
        </w:tc>
      </w:tr>
      <w:tr w:rsidR="008D0DF2" w14:paraId="61F6F37A" w14:textId="77777777" w:rsidTr="00271B8D">
        <w:trPr>
          <w:trHeight w:val="2319"/>
        </w:trPr>
        <w:tc>
          <w:tcPr>
            <w:tcW w:w="1955"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530" w:type="dxa"/>
            <w:tcBorders>
              <w:top w:val="single" w:sz="4" w:space="0" w:color="auto"/>
              <w:left w:val="single" w:sz="4" w:space="0" w:color="auto"/>
              <w:bottom w:val="single" w:sz="4" w:space="0" w:color="auto"/>
              <w:right w:val="single" w:sz="24" w:space="0" w:color="auto"/>
            </w:tcBorders>
          </w:tcPr>
          <w:p w14:paraId="410DF847" w14:textId="77777777" w:rsidR="0026205A" w:rsidRPr="0026205A" w:rsidRDefault="0026205A" w:rsidP="0026205A">
            <w:pPr>
              <w:spacing w:before="100" w:beforeAutospacing="1" w:after="100" w:afterAutospacing="1"/>
              <w:rPr>
                <w:rFonts w:ascii="Comic Sans MS" w:eastAsia="Times New Roman" w:hAnsi="Comic Sans MS" w:cs="Times New Roman"/>
                <w:lang w:eastAsia="en-GB"/>
              </w:rPr>
            </w:pPr>
            <w:r w:rsidRPr="0026205A">
              <w:rPr>
                <w:rFonts w:ascii="Comic Sans MS" w:eastAsia="Times New Roman" w:hAnsi="Comic Sans MS" w:cs="Times New Roman"/>
                <w:b/>
                <w:bCs/>
                <w:lang w:eastAsia="en-GB"/>
              </w:rPr>
              <w:t xml:space="preserve">This half term in </w:t>
            </w:r>
            <w:proofErr w:type="gramStart"/>
            <w:r w:rsidRPr="0026205A">
              <w:rPr>
                <w:rFonts w:ascii="Comic Sans MS" w:eastAsia="Times New Roman" w:hAnsi="Comic Sans MS" w:cs="Times New Roman"/>
                <w:b/>
                <w:bCs/>
                <w:lang w:eastAsia="en-GB"/>
              </w:rPr>
              <w:t>Science</w:t>
            </w:r>
            <w:proofErr w:type="gramEnd"/>
            <w:r w:rsidRPr="0026205A">
              <w:rPr>
                <w:rFonts w:ascii="Comic Sans MS" w:eastAsia="Times New Roman" w:hAnsi="Comic Sans MS" w:cs="Times New Roman"/>
                <w:b/>
                <w:bCs/>
                <w:lang w:eastAsia="en-GB"/>
              </w:rPr>
              <w:t>, we will focus on:</w:t>
            </w:r>
          </w:p>
          <w:p w14:paraId="4FFA96D5" w14:textId="77777777" w:rsidR="0026205A" w:rsidRPr="0026205A" w:rsidRDefault="0026205A" w:rsidP="0026205A">
            <w:pPr>
              <w:numPr>
                <w:ilvl w:val="0"/>
                <w:numId w:val="47"/>
              </w:numPr>
              <w:spacing w:before="100" w:beforeAutospacing="1" w:after="100" w:afterAutospacing="1"/>
              <w:rPr>
                <w:rFonts w:ascii="Comic Sans MS" w:eastAsia="Times New Roman" w:hAnsi="Comic Sans MS" w:cs="Times New Roman"/>
                <w:lang w:eastAsia="en-GB"/>
              </w:rPr>
            </w:pPr>
            <w:r w:rsidRPr="0026205A">
              <w:rPr>
                <w:rFonts w:ascii="Comic Sans MS" w:eastAsia="Times New Roman" w:hAnsi="Comic Sans MS" w:cs="Times New Roman"/>
                <w:b/>
                <w:bCs/>
                <w:lang w:eastAsia="en-GB"/>
              </w:rPr>
              <w:t>Sound</w:t>
            </w:r>
            <w:r w:rsidRPr="0026205A">
              <w:rPr>
                <w:rFonts w:ascii="Comic Sans MS" w:eastAsia="Times New Roman" w:hAnsi="Comic Sans MS" w:cs="Times New Roman"/>
                <w:lang w:eastAsia="en-GB"/>
              </w:rPr>
              <w:t>: Exploring how sound is produced, how it travels, and how we hear it. The children will investigate the properties of sound through engaging experiments and activities.</w:t>
            </w:r>
          </w:p>
          <w:p w14:paraId="5B793774" w14:textId="77777777" w:rsidR="0026205A" w:rsidRPr="0026205A" w:rsidRDefault="0026205A" w:rsidP="0026205A">
            <w:pPr>
              <w:numPr>
                <w:ilvl w:val="0"/>
                <w:numId w:val="47"/>
              </w:numPr>
              <w:spacing w:before="100" w:beforeAutospacing="1" w:after="100" w:afterAutospacing="1"/>
              <w:rPr>
                <w:rFonts w:ascii="Comic Sans MS" w:eastAsia="Times New Roman" w:hAnsi="Comic Sans MS" w:cs="Times New Roman"/>
                <w:lang w:eastAsia="en-GB"/>
              </w:rPr>
            </w:pPr>
            <w:r w:rsidRPr="0026205A">
              <w:rPr>
                <w:rFonts w:ascii="Comic Sans MS" w:eastAsia="Times New Roman" w:hAnsi="Comic Sans MS" w:cs="Times New Roman"/>
                <w:b/>
                <w:bCs/>
                <w:lang w:eastAsia="en-GB"/>
              </w:rPr>
              <w:t>Data Collection</w:t>
            </w:r>
            <w:r w:rsidRPr="0026205A">
              <w:rPr>
                <w:rFonts w:ascii="Comic Sans MS" w:eastAsia="Times New Roman" w:hAnsi="Comic Sans MS" w:cs="Times New Roman"/>
                <w:lang w:eastAsia="en-GB"/>
              </w:rPr>
              <w:t>: Developing skills to gather, record, and interpret scientific data effectively. The children will apply these skills while conducting experiments related to sound, analysing results, and drawing conclusions.</w:t>
            </w:r>
          </w:p>
          <w:p w14:paraId="65149723" w14:textId="62F06EEA" w:rsidR="008D0DF2" w:rsidRPr="00C74799" w:rsidRDefault="0026205A" w:rsidP="00C04705">
            <w:pPr>
              <w:spacing w:before="100" w:beforeAutospacing="1" w:after="100" w:afterAutospacing="1"/>
              <w:rPr>
                <w:rFonts w:ascii="Comic Sans MS" w:eastAsia="Times New Roman" w:hAnsi="Comic Sans MS" w:cs="Times New Roman"/>
                <w:lang w:eastAsia="en-GB"/>
              </w:rPr>
            </w:pPr>
            <w:r w:rsidRPr="0026205A">
              <w:rPr>
                <w:rFonts w:ascii="Comic Sans MS" w:eastAsia="Times New Roman" w:hAnsi="Comic Sans MS" w:cs="Times New Roman"/>
                <w:lang w:eastAsia="en-GB"/>
              </w:rPr>
              <w:t>The children will take part in hands-on activities to deepen their understanding of sound and practise collecting and analysing data to support their scientific findings.</w:t>
            </w:r>
          </w:p>
        </w:tc>
      </w:tr>
      <w:tr w:rsidR="008D0DF2" w14:paraId="435A14BD" w14:textId="77777777" w:rsidTr="00271B8D">
        <w:trPr>
          <w:trHeight w:val="3903"/>
        </w:trPr>
        <w:tc>
          <w:tcPr>
            <w:tcW w:w="1955" w:type="dxa"/>
            <w:tcBorders>
              <w:top w:val="single" w:sz="4" w:space="0" w:color="auto"/>
              <w:left w:val="single" w:sz="24" w:space="0" w:color="auto"/>
              <w:bottom w:val="single" w:sz="4" w:space="0" w:color="auto"/>
              <w:right w:val="single" w:sz="4" w:space="0" w:color="auto"/>
            </w:tcBorders>
          </w:tcPr>
          <w:p w14:paraId="59E78063" w14:textId="5CD5D6CE" w:rsidR="008D0DF2" w:rsidRDefault="00033B52" w:rsidP="00721F10">
            <w:pPr>
              <w:jc w:val="center"/>
              <w:rPr>
                <w:rFonts w:ascii="Comic Sans MS" w:hAnsi="Comic Sans MS"/>
                <w:sz w:val="24"/>
                <w:szCs w:val="24"/>
                <w:lang w:val="en-US"/>
              </w:rPr>
            </w:pPr>
            <w:r>
              <w:rPr>
                <w:rFonts w:ascii="Comic Sans MS" w:hAnsi="Comic Sans MS"/>
                <w:sz w:val="24"/>
                <w:szCs w:val="24"/>
                <w:lang w:val="en-US"/>
              </w:rPr>
              <w:lastRenderedPageBreak/>
              <w:t>History</w:t>
            </w:r>
          </w:p>
          <w:p w14:paraId="2135337A" w14:textId="77777777" w:rsidR="008D0DF2" w:rsidRDefault="008D0DF2" w:rsidP="00721F10">
            <w:pPr>
              <w:jc w:val="center"/>
              <w:rPr>
                <w:rFonts w:ascii="Comic Sans MS" w:hAnsi="Comic Sans MS"/>
                <w:sz w:val="24"/>
                <w:szCs w:val="24"/>
                <w:lang w:val="en-US"/>
              </w:rPr>
            </w:pPr>
          </w:p>
          <w:p w14:paraId="11049D2D" w14:textId="662D0FFE" w:rsidR="008D0DF2" w:rsidRDefault="00271B8D" w:rsidP="00C545D1">
            <w:pPr>
              <w:rPr>
                <w:rFonts w:ascii="Comic Sans MS" w:hAnsi="Comic Sans MS"/>
                <w:sz w:val="24"/>
                <w:szCs w:val="24"/>
                <w:lang w:val="en-US"/>
              </w:rPr>
            </w:pPr>
            <w:r>
              <w:rPr>
                <w:rFonts w:ascii="Comic Sans MS" w:hAnsi="Comic Sans MS"/>
                <w:noProof/>
                <w:lang w:val="en-US"/>
              </w:rPr>
              <w:drawing>
                <wp:inline distT="0" distB="0" distL="0" distR="0" wp14:anchorId="315C9FF7" wp14:editId="14D5B929">
                  <wp:extent cx="1104265" cy="741045"/>
                  <wp:effectExtent l="0" t="0" r="63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04265" cy="741045"/>
                          </a:xfrm>
                          <a:prstGeom prst="rect">
                            <a:avLst/>
                          </a:prstGeom>
                          <a:noFill/>
                          <a:ln>
                            <a:noFill/>
                          </a:ln>
                        </pic:spPr>
                      </pic:pic>
                    </a:graphicData>
                  </a:graphic>
                </wp:inline>
              </w:drawing>
            </w:r>
          </w:p>
          <w:p w14:paraId="790E7041" w14:textId="77777777" w:rsidR="008D0DF2" w:rsidRDefault="008D0DF2" w:rsidP="00721F10">
            <w:pPr>
              <w:jc w:val="center"/>
              <w:rPr>
                <w:rFonts w:ascii="Comic Sans MS" w:hAnsi="Comic Sans MS"/>
                <w:sz w:val="24"/>
                <w:szCs w:val="24"/>
                <w:lang w:val="en-US"/>
              </w:rPr>
            </w:pPr>
          </w:p>
        </w:tc>
        <w:tc>
          <w:tcPr>
            <w:tcW w:w="8530" w:type="dxa"/>
            <w:tcBorders>
              <w:top w:val="single" w:sz="4" w:space="0" w:color="auto"/>
              <w:left w:val="single" w:sz="4" w:space="0" w:color="auto"/>
              <w:bottom w:val="single" w:sz="4" w:space="0" w:color="auto"/>
              <w:right w:val="single" w:sz="24" w:space="0" w:color="auto"/>
            </w:tcBorders>
          </w:tcPr>
          <w:p w14:paraId="2A0FBD48" w14:textId="77777777" w:rsidR="00271B8D" w:rsidRDefault="00271B8D" w:rsidP="00271B8D">
            <w:pPr>
              <w:pStyle w:val="paragraph"/>
              <w:spacing w:before="0" w:after="0"/>
              <w:textAlignment w:val="baseline"/>
              <w:rPr>
                <w:rFonts w:ascii="Segoe UI" w:hAnsi="Segoe UI" w:cs="Segoe UI"/>
                <w:sz w:val="18"/>
                <w:szCs w:val="18"/>
              </w:rPr>
            </w:pPr>
            <w:r>
              <w:rPr>
                <w:rStyle w:val="normaltextrun"/>
                <w:rFonts w:ascii="Comic Sans MS" w:hAnsi="Comic Sans MS" w:cs="Segoe UI"/>
                <w:sz w:val="22"/>
                <w:szCs w:val="22"/>
              </w:rPr>
              <w:t>History</w:t>
            </w:r>
            <w:r>
              <w:rPr>
                <w:rStyle w:val="eop"/>
                <w:rFonts w:ascii="Comic Sans MS" w:hAnsi="Comic Sans MS" w:cs="Segoe UI"/>
                <w:sz w:val="22"/>
                <w:szCs w:val="22"/>
              </w:rPr>
              <w:t> </w:t>
            </w:r>
          </w:p>
          <w:p w14:paraId="38DD3339" w14:textId="77777777" w:rsidR="00271B8D" w:rsidRDefault="00271B8D" w:rsidP="00271B8D">
            <w:pPr>
              <w:pStyle w:val="paragraph"/>
              <w:spacing w:before="0" w:after="0"/>
              <w:textAlignment w:val="baseline"/>
              <w:rPr>
                <w:rFonts w:ascii="Segoe UI" w:hAnsi="Segoe UI" w:cs="Segoe UI"/>
                <w:sz w:val="18"/>
                <w:szCs w:val="18"/>
              </w:rPr>
            </w:pPr>
            <w:r>
              <w:rPr>
                <w:rStyle w:val="normaltextrun"/>
                <w:rFonts w:ascii="Comic Sans MS" w:hAnsi="Comic Sans MS" w:cs="Segoe UI"/>
                <w:sz w:val="22"/>
                <w:szCs w:val="22"/>
              </w:rPr>
              <w:t>Our history topic for this half term is "Were the Vikings raiders or settlers?"</w:t>
            </w:r>
            <w:r>
              <w:rPr>
                <w:rStyle w:val="eop"/>
                <w:rFonts w:ascii="Comic Sans MS" w:hAnsi="Comic Sans MS" w:cs="Segoe UI"/>
                <w:sz w:val="22"/>
                <w:szCs w:val="22"/>
              </w:rPr>
              <w:t> </w:t>
            </w:r>
          </w:p>
          <w:p w14:paraId="1902D0CD" w14:textId="77777777" w:rsidR="00271B8D" w:rsidRDefault="00271B8D" w:rsidP="00271B8D">
            <w:pPr>
              <w:pStyle w:val="paragraph"/>
              <w:spacing w:before="0" w:after="0"/>
              <w:textAlignment w:val="baseline"/>
              <w:rPr>
                <w:rFonts w:ascii="Segoe UI" w:hAnsi="Segoe UI" w:cs="Segoe UI"/>
                <w:sz w:val="18"/>
                <w:szCs w:val="18"/>
              </w:rPr>
            </w:pPr>
            <w:r>
              <w:rPr>
                <w:rStyle w:val="normaltextrun"/>
                <w:rFonts w:ascii="Comic Sans MS" w:hAnsi="Comic Sans MS" w:cs="Segoe UI"/>
                <w:sz w:val="22"/>
                <w:szCs w:val="22"/>
              </w:rPr>
              <w:t>The children will explore who the Vikings were, where they came from, and why they travelled to other lands. They will investigate whether the Vikings should be remembered mainly as fearsome raiders or as settlers who brought lasting change. Through studying historical sources, maps, artefacts, and stories, the children will gain a deeper understanding of Viking life, including their homes, beliefs, and interactions with Anglo-Saxon England. They will also consider how different perspectives can influence how we interpret the past and reflect on the legacy the Vikings left behind.</w:t>
            </w:r>
            <w:r>
              <w:rPr>
                <w:rStyle w:val="eop"/>
                <w:rFonts w:ascii="Comic Sans MS" w:hAnsi="Comic Sans MS" w:cs="Segoe UI"/>
                <w:sz w:val="22"/>
                <w:szCs w:val="22"/>
              </w:rPr>
              <w:t> </w:t>
            </w:r>
          </w:p>
          <w:p w14:paraId="1C2144D3" w14:textId="7AC31BD5" w:rsidR="008D0DF2" w:rsidRPr="0026205A" w:rsidRDefault="008D0DF2" w:rsidP="00C04705">
            <w:pPr>
              <w:spacing w:before="100" w:beforeAutospacing="1" w:after="100" w:afterAutospacing="1"/>
              <w:rPr>
                <w:rFonts w:ascii="Comic Sans MS" w:eastAsia="Times New Roman" w:hAnsi="Comic Sans MS" w:cs="Times New Roman"/>
                <w:lang w:eastAsia="en-GB"/>
              </w:rPr>
            </w:pPr>
          </w:p>
        </w:tc>
      </w:tr>
      <w:tr w:rsidR="008D0DF2" w14:paraId="0715EDA6" w14:textId="77777777" w:rsidTr="00271B8D">
        <w:tc>
          <w:tcPr>
            <w:tcW w:w="1955" w:type="dxa"/>
            <w:tcBorders>
              <w:top w:val="single" w:sz="4" w:space="0" w:color="auto"/>
              <w:left w:val="single" w:sz="24" w:space="0" w:color="auto"/>
              <w:bottom w:val="single" w:sz="4" w:space="0" w:color="auto"/>
              <w:right w:val="single" w:sz="4" w:space="0" w:color="auto"/>
            </w:tcBorders>
          </w:tcPr>
          <w:p w14:paraId="71DA7870" w14:textId="443DC532" w:rsidR="008D0DF2" w:rsidRDefault="008D0DF2" w:rsidP="000A2D76">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255">
              <w:rPr>
                <w:rFonts w:ascii="Comic Sans MS" w:hAnsi="Comic Sans MS"/>
                <w:noProof/>
                <w:lang w:eastAsia="en-GB"/>
              </w:rPr>
              <w:t>Art</w:t>
            </w:r>
          </w:p>
        </w:tc>
        <w:tc>
          <w:tcPr>
            <w:tcW w:w="8530" w:type="dxa"/>
            <w:tcBorders>
              <w:top w:val="single" w:sz="4" w:space="0" w:color="auto"/>
              <w:left w:val="single" w:sz="4" w:space="0" w:color="auto"/>
              <w:bottom w:val="single" w:sz="4" w:space="0" w:color="auto"/>
              <w:right w:val="single" w:sz="24" w:space="0" w:color="auto"/>
            </w:tcBorders>
          </w:tcPr>
          <w:p w14:paraId="481464E6" w14:textId="77777777" w:rsidR="00271B8D" w:rsidRPr="00271B8D" w:rsidRDefault="00271B8D" w:rsidP="00271B8D">
            <w:pPr>
              <w:pStyle w:val="paragraph"/>
              <w:spacing w:before="0" w:beforeAutospacing="0" w:after="0" w:afterAutospacing="0"/>
              <w:textAlignment w:val="baseline"/>
              <w:rPr>
                <w:rFonts w:ascii="Comic Sans MS" w:hAnsi="Comic Sans MS" w:cs="Segoe UI"/>
                <w:sz w:val="18"/>
                <w:szCs w:val="18"/>
              </w:rPr>
            </w:pPr>
            <w:r w:rsidRPr="00271B8D">
              <w:rPr>
                <w:rStyle w:val="normaltextrun"/>
                <w:rFonts w:ascii="Comic Sans MS" w:hAnsi="Comic Sans MS" w:cs="Segoe UI"/>
                <w:sz w:val="22"/>
                <w:szCs w:val="22"/>
              </w:rPr>
              <w:t>Art, Craft, and Design</w:t>
            </w:r>
            <w:r w:rsidRPr="00271B8D">
              <w:rPr>
                <w:rStyle w:val="eop"/>
                <w:rFonts w:ascii="Comic Sans MS" w:hAnsi="Comic Sans MS" w:cs="Segoe UI"/>
                <w:sz w:val="22"/>
                <w:szCs w:val="22"/>
              </w:rPr>
              <w:t> </w:t>
            </w:r>
          </w:p>
          <w:p w14:paraId="516FA611" w14:textId="77777777" w:rsidR="00271B8D" w:rsidRPr="00271B8D" w:rsidRDefault="00271B8D" w:rsidP="00271B8D">
            <w:pPr>
              <w:pStyle w:val="paragraph"/>
              <w:spacing w:before="0" w:beforeAutospacing="0" w:after="0" w:afterAutospacing="0"/>
              <w:textAlignment w:val="baseline"/>
              <w:rPr>
                <w:rFonts w:ascii="Comic Sans MS" w:hAnsi="Comic Sans MS" w:cs="Segoe UI"/>
                <w:sz w:val="18"/>
                <w:szCs w:val="18"/>
              </w:rPr>
            </w:pPr>
            <w:r w:rsidRPr="00271B8D">
              <w:rPr>
                <w:rStyle w:val="normaltextrun"/>
                <w:rFonts w:ascii="Comic Sans MS" w:hAnsi="Comic Sans MS" w:cs="Segoe UI"/>
                <w:sz w:val="22"/>
                <w:szCs w:val="22"/>
              </w:rPr>
              <w:t>This term, our Art, Craft, and Design lessons will centre around a dragon-themed art unit, where pupils will explore a range of art techniques while incorporating different cultural perspectives on dragons. They will practise colour blending, texture creation, and drawing skills to bring their dragon designs to life. Children will begin by drawing simple dragon specifications, developing their ability to plan and visualise ideas.</w:t>
            </w:r>
            <w:r w:rsidRPr="00271B8D">
              <w:rPr>
                <w:rStyle w:val="eop"/>
                <w:rFonts w:ascii="Comic Sans MS" w:hAnsi="Comic Sans MS" w:cs="Segoe UI"/>
                <w:sz w:val="22"/>
                <w:szCs w:val="22"/>
              </w:rPr>
              <w:t> </w:t>
            </w:r>
          </w:p>
          <w:p w14:paraId="4342C433" w14:textId="77777777" w:rsidR="00271B8D" w:rsidRPr="00271B8D" w:rsidRDefault="00271B8D" w:rsidP="00271B8D">
            <w:pPr>
              <w:pStyle w:val="paragraph"/>
              <w:spacing w:before="0" w:beforeAutospacing="0" w:after="0" w:afterAutospacing="0"/>
              <w:textAlignment w:val="baseline"/>
              <w:rPr>
                <w:rFonts w:ascii="Comic Sans MS" w:hAnsi="Comic Sans MS" w:cs="Segoe UI"/>
                <w:sz w:val="18"/>
                <w:szCs w:val="18"/>
              </w:rPr>
            </w:pPr>
            <w:r w:rsidRPr="00271B8D">
              <w:rPr>
                <w:rStyle w:val="eop"/>
                <w:rFonts w:ascii="Comic Sans MS" w:hAnsi="Comic Sans MS" w:cs="Segoe UI"/>
                <w:sz w:val="22"/>
                <w:szCs w:val="22"/>
              </w:rPr>
              <w:t> </w:t>
            </w:r>
          </w:p>
          <w:p w14:paraId="0A4EAB7F" w14:textId="5B1E7210" w:rsidR="00C545D1" w:rsidRPr="00271B8D" w:rsidRDefault="00271B8D" w:rsidP="00271B8D">
            <w:pPr>
              <w:pStyle w:val="paragraph"/>
              <w:spacing w:before="0" w:beforeAutospacing="0" w:after="0" w:afterAutospacing="0"/>
              <w:textAlignment w:val="baseline"/>
              <w:rPr>
                <w:rFonts w:ascii="Comic Sans MS" w:hAnsi="Comic Sans MS" w:cs="Segoe UI"/>
                <w:sz w:val="18"/>
                <w:szCs w:val="18"/>
              </w:rPr>
            </w:pPr>
            <w:r w:rsidRPr="00271B8D">
              <w:rPr>
                <w:rStyle w:val="normaltextrun"/>
                <w:rFonts w:ascii="Comic Sans MS" w:hAnsi="Comic Sans MS" w:cs="Segoe UI"/>
                <w:sz w:val="22"/>
                <w:szCs w:val="22"/>
              </w:rPr>
              <w:t>As part of the unit, pupils will explore how different materials have different properties, experimenting with media such as paint, collage, and pastels to achieve varied effects. They will also learn to communicate their ideas clearly, thinking carefully about how to express mood, movement, and character through their artwork.</w:t>
            </w:r>
            <w:r w:rsidRPr="00271B8D">
              <w:rPr>
                <w:rStyle w:val="eop"/>
                <w:rFonts w:ascii="Comic Sans MS" w:hAnsi="Comic Sans MS" w:cs="Segoe UI"/>
                <w:sz w:val="22"/>
                <w:szCs w:val="22"/>
              </w:rPr>
              <w:t> </w:t>
            </w:r>
          </w:p>
        </w:tc>
      </w:tr>
      <w:tr w:rsidR="008D0DF2" w14:paraId="71476BFC" w14:textId="77777777" w:rsidTr="00271B8D">
        <w:trPr>
          <w:trHeight w:val="886"/>
        </w:trPr>
        <w:tc>
          <w:tcPr>
            <w:tcW w:w="1955"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8530" w:type="dxa"/>
            <w:tcBorders>
              <w:top w:val="single" w:sz="4" w:space="0" w:color="auto"/>
              <w:left w:val="single" w:sz="4" w:space="0" w:color="auto"/>
              <w:bottom w:val="single" w:sz="4" w:space="0" w:color="auto"/>
              <w:right w:val="single" w:sz="24" w:space="0" w:color="auto"/>
            </w:tcBorders>
          </w:tcPr>
          <w:p w14:paraId="08FA7E60" w14:textId="1C4A2B10" w:rsidR="0026205A" w:rsidRPr="00271B8D" w:rsidRDefault="0026205A" w:rsidP="0026205A">
            <w:pPr>
              <w:spacing w:before="100" w:beforeAutospacing="1" w:after="100" w:afterAutospacing="1"/>
              <w:rPr>
                <w:rFonts w:ascii="Comic Sans MS" w:eastAsia="Times New Roman" w:hAnsi="Comic Sans MS" w:cs="Times New Roman"/>
                <w:lang w:eastAsia="en-GB"/>
              </w:rPr>
            </w:pPr>
            <w:r w:rsidRPr="00271B8D">
              <w:rPr>
                <w:rFonts w:ascii="Comic Sans MS" w:eastAsia="Times New Roman" w:hAnsi="Comic Sans MS" w:cs="Times New Roman"/>
                <w:lang w:eastAsia="en-GB"/>
              </w:rPr>
              <w:t xml:space="preserve">In computing this half term, we will focus on </w:t>
            </w:r>
            <w:r w:rsidR="00271B8D" w:rsidRPr="00271B8D">
              <w:rPr>
                <w:rFonts w:ascii="Comic Sans MS" w:eastAsia="Times New Roman" w:hAnsi="Comic Sans MS" w:cs="Times New Roman"/>
                <w:lang w:eastAsia="en-GB"/>
              </w:rPr>
              <w:t>programming.</w:t>
            </w:r>
          </w:p>
          <w:p w14:paraId="613960E7" w14:textId="73B92F9A" w:rsidR="00000006" w:rsidRPr="00271B8D" w:rsidRDefault="00271B8D" w:rsidP="0026205A">
            <w:pPr>
              <w:pStyle w:val="ListParagraph"/>
              <w:numPr>
                <w:ilvl w:val="0"/>
                <w:numId w:val="45"/>
              </w:numPr>
              <w:spacing w:before="100" w:beforeAutospacing="1" w:after="100" w:afterAutospacing="1"/>
              <w:rPr>
                <w:rFonts w:ascii="Comic Sans MS" w:eastAsia="Times New Roman" w:hAnsi="Comic Sans MS" w:cs="Times New Roman"/>
                <w:lang w:eastAsia="en-GB"/>
              </w:rPr>
            </w:pPr>
            <w:r w:rsidRPr="00271B8D">
              <w:rPr>
                <w:rFonts w:ascii="Comic Sans MS" w:hAnsi="Comic Sans MS"/>
              </w:rPr>
              <w:t xml:space="preserve">In this unit, Year 4 pupils learn how to create shapes and patterns using </w:t>
            </w:r>
            <w:r w:rsidRPr="00271B8D">
              <w:rPr>
                <w:rStyle w:val="Strong"/>
                <w:rFonts w:ascii="Comic Sans MS" w:hAnsi="Comic Sans MS"/>
                <w:b w:val="0"/>
                <w:bCs w:val="0"/>
              </w:rPr>
              <w:t>Logo</w:t>
            </w:r>
            <w:r w:rsidRPr="00271B8D">
              <w:rPr>
                <w:rFonts w:ascii="Comic Sans MS" w:hAnsi="Comic Sans MS"/>
              </w:rPr>
              <w:t xml:space="preserve">, a simple text-based programming language. They will plan, write, test, and improve their code, with a focus on using </w:t>
            </w:r>
            <w:r w:rsidRPr="00271B8D">
              <w:rPr>
                <w:rStyle w:val="Strong"/>
                <w:rFonts w:ascii="Comic Sans MS" w:hAnsi="Comic Sans MS"/>
                <w:b w:val="0"/>
                <w:bCs w:val="0"/>
              </w:rPr>
              <w:t>repetition and loops</w:t>
            </w:r>
            <w:r w:rsidRPr="00271B8D">
              <w:rPr>
                <w:rFonts w:ascii="Comic Sans MS" w:hAnsi="Comic Sans MS"/>
              </w:rPr>
              <w:t xml:space="preserve"> to make programs more efficient. This unit helps children develop logical thinking, problem-solving skills, and a basic understanding of how computer programs work.</w:t>
            </w:r>
          </w:p>
        </w:tc>
      </w:tr>
      <w:tr w:rsidR="008D0DF2" w14:paraId="5E59FFF8" w14:textId="77777777" w:rsidTr="00271B8D">
        <w:tc>
          <w:tcPr>
            <w:tcW w:w="1955"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530" w:type="dxa"/>
            <w:tcBorders>
              <w:top w:val="single" w:sz="4" w:space="0" w:color="auto"/>
              <w:left w:val="single" w:sz="4" w:space="0" w:color="auto"/>
              <w:bottom w:val="single" w:sz="4" w:space="0" w:color="auto"/>
              <w:right w:val="single" w:sz="24" w:space="0" w:color="auto"/>
            </w:tcBorders>
          </w:tcPr>
          <w:p w14:paraId="7DD942D6" w14:textId="12E60F05" w:rsidR="00E86D17" w:rsidRDefault="0026205A" w:rsidP="0026205A">
            <w:pPr>
              <w:rPr>
                <w:rStyle w:val="Strong"/>
                <w:rFonts w:ascii="Comic Sans MS" w:hAnsi="Comic Sans MS"/>
                <w:b w:val="0"/>
                <w:bCs w:val="0"/>
              </w:rPr>
            </w:pPr>
            <w:r w:rsidRPr="00271B8D">
              <w:rPr>
                <w:rStyle w:val="Strong"/>
                <w:rFonts w:ascii="Comic Sans MS" w:hAnsi="Comic Sans MS"/>
                <w:b w:val="0"/>
                <w:bCs w:val="0"/>
              </w:rPr>
              <w:t xml:space="preserve">This half term, we will focus on numbers, calendars, and birthdays in French. The children will learn how to count in French, understand the months of the year, and talk about dates. They will also explore vocabulary and phrases related to birthdays, including how to wish someone a happy birthday and discuss celebrations. Through engaging activities, the children will practise using numbers, learn how to read and create simple calendars, and build </w:t>
            </w:r>
            <w:proofErr w:type="gramStart"/>
            <w:r w:rsidRPr="00271B8D">
              <w:rPr>
                <w:rStyle w:val="Strong"/>
                <w:rFonts w:ascii="Comic Sans MS" w:hAnsi="Comic Sans MS"/>
                <w:b w:val="0"/>
                <w:bCs w:val="0"/>
              </w:rPr>
              <w:t>their</w:t>
            </w:r>
            <w:proofErr w:type="gramEnd"/>
            <w:r w:rsidRPr="00271B8D">
              <w:rPr>
                <w:rStyle w:val="Strong"/>
                <w:rFonts w:ascii="Comic Sans MS" w:hAnsi="Comic Sans MS"/>
                <w:b w:val="0"/>
                <w:bCs w:val="0"/>
              </w:rPr>
              <w:t xml:space="preserve"> </w:t>
            </w:r>
          </w:p>
          <w:p w14:paraId="501A8D66" w14:textId="77777777" w:rsidR="00C74799" w:rsidRDefault="0026205A" w:rsidP="0026205A">
            <w:pPr>
              <w:rPr>
                <w:rStyle w:val="Strong"/>
                <w:rFonts w:ascii="Comic Sans MS" w:hAnsi="Comic Sans MS"/>
                <w:b w:val="0"/>
                <w:bCs w:val="0"/>
              </w:rPr>
            </w:pPr>
            <w:r w:rsidRPr="00271B8D">
              <w:rPr>
                <w:rStyle w:val="Strong"/>
                <w:rFonts w:ascii="Comic Sans MS" w:hAnsi="Comic Sans MS"/>
                <w:b w:val="0"/>
                <w:bCs w:val="0"/>
              </w:rPr>
              <w:t>conversational skills to talk about birthdays in French.</w:t>
            </w:r>
          </w:p>
          <w:p w14:paraId="7A8F165E" w14:textId="1EDAEF49" w:rsidR="00E86D17" w:rsidRPr="00271B8D" w:rsidRDefault="00E86D17" w:rsidP="0026205A">
            <w:pPr>
              <w:rPr>
                <w:rFonts w:ascii="Comic Sans MS" w:hAnsi="Comic Sans MS"/>
                <w:b/>
                <w:bCs/>
                <w:color w:val="FF0000"/>
                <w:lang w:val="en-US"/>
              </w:rPr>
            </w:pPr>
          </w:p>
        </w:tc>
      </w:tr>
      <w:tr w:rsidR="008D0DF2" w14:paraId="278304F1" w14:textId="77777777" w:rsidTr="00271B8D">
        <w:tc>
          <w:tcPr>
            <w:tcW w:w="1955"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53F4EB65" w14:textId="77777777" w:rsidR="008D0DF2" w:rsidRDefault="008D0DF2" w:rsidP="00721F10">
            <w:pPr>
              <w:jc w:val="center"/>
              <w:rPr>
                <w:rFonts w:ascii="Comic Sans MS" w:hAnsi="Comic Sans MS"/>
                <w:sz w:val="24"/>
                <w:szCs w:val="24"/>
                <w:lang w:val="en-US"/>
              </w:rPr>
            </w:pPr>
          </w:p>
          <w:p w14:paraId="5C868628" w14:textId="77777777" w:rsidR="00E86D17" w:rsidRDefault="00E86D17" w:rsidP="00721F10">
            <w:pPr>
              <w:jc w:val="center"/>
              <w:rPr>
                <w:rFonts w:ascii="Comic Sans MS" w:hAnsi="Comic Sans MS"/>
                <w:sz w:val="24"/>
                <w:szCs w:val="24"/>
                <w:lang w:val="en-US"/>
              </w:rPr>
            </w:pPr>
            <w:r>
              <w:rPr>
                <w:rFonts w:ascii="Comic Sans MS" w:hAnsi="Comic Sans MS"/>
                <w:sz w:val="24"/>
                <w:szCs w:val="24"/>
                <w:lang w:val="en-US"/>
              </w:rPr>
              <w:t xml:space="preserve">PE days </w:t>
            </w:r>
          </w:p>
          <w:p w14:paraId="06B69E04" w14:textId="7A125286" w:rsidR="00E86D17" w:rsidRDefault="00E86D17" w:rsidP="00721F10">
            <w:pPr>
              <w:jc w:val="center"/>
              <w:rPr>
                <w:rFonts w:ascii="Comic Sans MS" w:hAnsi="Comic Sans MS"/>
                <w:sz w:val="24"/>
                <w:szCs w:val="24"/>
                <w:lang w:val="en-US"/>
              </w:rPr>
            </w:pPr>
            <w:r>
              <w:rPr>
                <w:rFonts w:ascii="Comic Sans MS" w:hAnsi="Comic Sans MS"/>
                <w:sz w:val="24"/>
                <w:szCs w:val="24"/>
                <w:lang w:val="en-US"/>
              </w:rPr>
              <w:t>Tuesday and Friday</w:t>
            </w:r>
          </w:p>
        </w:tc>
        <w:tc>
          <w:tcPr>
            <w:tcW w:w="8530" w:type="dxa"/>
            <w:tcBorders>
              <w:top w:val="single" w:sz="4" w:space="0" w:color="auto"/>
              <w:left w:val="single" w:sz="4" w:space="0" w:color="auto"/>
              <w:bottom w:val="single" w:sz="4" w:space="0" w:color="auto"/>
              <w:right w:val="single" w:sz="24" w:space="0" w:color="auto"/>
            </w:tcBorders>
          </w:tcPr>
          <w:p w14:paraId="0B1DDF44" w14:textId="77777777" w:rsidR="00271B8D" w:rsidRPr="00271B8D" w:rsidRDefault="00271B8D" w:rsidP="00271B8D">
            <w:pPr>
              <w:rPr>
                <w:rFonts w:ascii="Comic Sans MS" w:hAnsi="Comic Sans MS"/>
              </w:rPr>
            </w:pPr>
            <w:r w:rsidRPr="00271B8D">
              <w:rPr>
                <w:rFonts w:ascii="Comic Sans MS" w:hAnsi="Comic Sans MS"/>
              </w:rPr>
              <w:lastRenderedPageBreak/>
              <w:t xml:space="preserve">This half term in PE, we will focus on gymnastics and tennis. In gymnastics, the children will develop skills such as balance, coordination, and control through a </w:t>
            </w:r>
            <w:r w:rsidRPr="00271B8D">
              <w:rPr>
                <w:rFonts w:ascii="Comic Sans MS" w:hAnsi="Comic Sans MS"/>
              </w:rPr>
              <w:lastRenderedPageBreak/>
              <w:t>range of movements, including rolls, jumps, and sequences. They will learn how to link actions smoothly and safely to create simple routines.</w:t>
            </w:r>
          </w:p>
          <w:p w14:paraId="3508A3DC" w14:textId="6977DC20" w:rsidR="00EB113B" w:rsidRPr="00271B8D" w:rsidRDefault="00271B8D" w:rsidP="00EB113B">
            <w:pPr>
              <w:rPr>
                <w:rFonts w:ascii="Comic Sans MS" w:hAnsi="Comic Sans MS"/>
              </w:rPr>
            </w:pPr>
            <w:r w:rsidRPr="00271B8D">
              <w:rPr>
                <w:rFonts w:ascii="Comic Sans MS" w:hAnsi="Comic Sans MS"/>
              </w:rPr>
              <w:t>In tennis, the children will practise key techniques such as serving, rallying, and volleying, while also developing their agility and hand-eye coordination. Through both activities, they will build confidence, improve physical skills, and develop a positive enjoyment of sport.</w:t>
            </w:r>
          </w:p>
        </w:tc>
      </w:tr>
      <w:tr w:rsidR="008D0DF2" w14:paraId="5287E930" w14:textId="77777777" w:rsidTr="00271B8D">
        <w:tc>
          <w:tcPr>
            <w:tcW w:w="1955"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lastRenderedPageBreak/>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530" w:type="dxa"/>
            <w:tcBorders>
              <w:top w:val="single" w:sz="4" w:space="0" w:color="auto"/>
              <w:left w:val="single" w:sz="4" w:space="0" w:color="auto"/>
              <w:bottom w:val="single" w:sz="4" w:space="0" w:color="auto"/>
              <w:right w:val="single" w:sz="24" w:space="0" w:color="auto"/>
            </w:tcBorders>
          </w:tcPr>
          <w:p w14:paraId="53071A47" w14:textId="40166A62" w:rsidR="008D0DF2" w:rsidRPr="00A3648F" w:rsidRDefault="00271B8D" w:rsidP="00271B8D">
            <w:pPr>
              <w:spacing w:before="100" w:beforeAutospacing="1" w:after="100" w:afterAutospacing="1"/>
              <w:rPr>
                <w:rFonts w:ascii="Comic Sans MS" w:eastAsia="Times New Roman" w:hAnsi="Comic Sans MS" w:cs="Times New Roman"/>
                <w:lang w:eastAsia="en-GB"/>
              </w:rPr>
            </w:pPr>
            <w:r w:rsidRPr="00271B8D">
              <w:rPr>
                <w:rFonts w:ascii="Comic Sans MS" w:eastAsia="Times New Roman" w:hAnsi="Comic Sans MS" w:cs="Times New Roman"/>
                <w:lang w:eastAsia="en-GB"/>
              </w:rPr>
              <w:t>This term in Music, children will be developing their singing techniques through a Vikings-themed unit. Pupils will learn to sing together as a group, following lyrics on the screen and keeping in time. Children will practise performing rhythms accurately from notation and will layer different rhythms to create simple compositions. They will also add suitable sound effects using untuned percussion to enhance their performances. Throughout the unit, pupils will be encouraged to perform confidently, stay in tune, and suggest ways to improve their work, helping them to develop both musical skills and teamwork.</w:t>
            </w:r>
          </w:p>
        </w:tc>
      </w:tr>
      <w:tr w:rsidR="008D0DF2" w14:paraId="1DC5BC4F" w14:textId="77777777" w:rsidTr="00271B8D">
        <w:tc>
          <w:tcPr>
            <w:tcW w:w="1955"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530" w:type="dxa"/>
            <w:tcBorders>
              <w:top w:val="single" w:sz="4" w:space="0" w:color="auto"/>
              <w:left w:val="single" w:sz="4" w:space="0" w:color="auto"/>
              <w:bottom w:val="single" w:sz="4" w:space="0" w:color="auto"/>
              <w:right w:val="single" w:sz="24" w:space="0" w:color="auto"/>
            </w:tcBorders>
          </w:tcPr>
          <w:p w14:paraId="6BFE81C8" w14:textId="4C9971D8" w:rsidR="00D94C2A" w:rsidRPr="00A3648F" w:rsidRDefault="00A3648F" w:rsidP="00D94C2A">
            <w:pPr>
              <w:rPr>
                <w:rFonts w:ascii="Comic Sans MS" w:hAnsi="Comic Sans MS"/>
                <w:lang w:val="en-US"/>
              </w:rPr>
            </w:pPr>
            <w:r w:rsidRPr="00A3648F">
              <w:rPr>
                <w:rFonts w:ascii="Comic Sans MS" w:hAnsi="Comic Sans MS"/>
              </w:rPr>
              <w:t>In PSHRE this half term, the children will explore the theme of dreams and goals. They will discuss their hopes and dreams, learning to set realistic goals and understanding how to overcome disappointment when things don’t go as planned. Pupils will also explore how to create new, achievable dreams and develop resilience to keep striving for success. Activities will include working in groups to support each other’s goals, celebrating contributions, and understanding the importance of a positive attitude in achieving personal and group objectives. Through these discussions and activities, the children will learn how to stay motivated, face challenges, and build a sense of accomplishment.</w:t>
            </w:r>
          </w:p>
        </w:tc>
      </w:tr>
      <w:tr w:rsidR="00721F10" w14:paraId="2BB9DFEE" w14:textId="77777777" w:rsidTr="00271B8D">
        <w:tc>
          <w:tcPr>
            <w:tcW w:w="1955"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530" w:type="dxa"/>
            <w:tcBorders>
              <w:top w:val="single" w:sz="4" w:space="0" w:color="auto"/>
              <w:left w:val="single" w:sz="4" w:space="0" w:color="auto"/>
              <w:bottom w:val="single" w:sz="4" w:space="0" w:color="auto"/>
              <w:right w:val="single" w:sz="24" w:space="0" w:color="auto"/>
            </w:tcBorders>
          </w:tcPr>
          <w:p w14:paraId="2097DA3F" w14:textId="19CBA45C" w:rsidR="004F1DA8" w:rsidRDefault="004F1DA8" w:rsidP="00DB6B0E">
            <w:pPr>
              <w:rPr>
                <w:rFonts w:ascii="Comic Sans MS" w:hAnsi="Comic Sans MS"/>
                <w:i/>
                <w:u w:val="single"/>
                <w:lang w:val="en-US"/>
              </w:rPr>
            </w:pPr>
            <w:r w:rsidRPr="00C74799">
              <w:rPr>
                <w:rFonts w:ascii="Comic Sans MS" w:hAnsi="Comic Sans MS"/>
                <w:i/>
                <w:u w:val="single"/>
                <w:lang w:val="en-US"/>
              </w:rPr>
              <w:t>Future dates to be aware of:</w:t>
            </w:r>
          </w:p>
          <w:p w14:paraId="4810801D" w14:textId="4D403907" w:rsidR="00604255" w:rsidRPr="00D210FC" w:rsidRDefault="00604255" w:rsidP="00D210FC">
            <w:pPr>
              <w:pStyle w:val="ListParagraph"/>
              <w:numPr>
                <w:ilvl w:val="0"/>
                <w:numId w:val="49"/>
              </w:numPr>
              <w:rPr>
                <w:rFonts w:ascii="Comic Sans MS" w:hAnsi="Comic Sans MS"/>
                <w:lang w:val="en-US"/>
              </w:rPr>
            </w:pPr>
            <w:r w:rsidRPr="00D210FC">
              <w:rPr>
                <w:rFonts w:ascii="Comic Sans MS" w:hAnsi="Comic Sans MS"/>
                <w:lang w:val="en-US"/>
              </w:rPr>
              <w:t xml:space="preserve">Friday </w:t>
            </w:r>
            <w:r w:rsidR="00271B8D" w:rsidRPr="00D210FC">
              <w:rPr>
                <w:rFonts w:ascii="Comic Sans MS" w:hAnsi="Comic Sans MS"/>
                <w:lang w:val="en-US"/>
              </w:rPr>
              <w:t>9</w:t>
            </w:r>
            <w:r w:rsidRPr="00D210FC">
              <w:rPr>
                <w:rFonts w:ascii="Comic Sans MS" w:hAnsi="Comic Sans MS"/>
                <w:vertAlign w:val="superscript"/>
                <w:lang w:val="en-US"/>
              </w:rPr>
              <w:t>th</w:t>
            </w:r>
            <w:r w:rsidRPr="00D210FC">
              <w:rPr>
                <w:rFonts w:ascii="Comic Sans MS" w:hAnsi="Comic Sans MS"/>
                <w:lang w:val="en-US"/>
              </w:rPr>
              <w:t xml:space="preserve"> </w:t>
            </w:r>
            <w:r w:rsidR="00D202C3" w:rsidRPr="00D210FC">
              <w:rPr>
                <w:rFonts w:ascii="Comic Sans MS" w:hAnsi="Comic Sans MS"/>
                <w:lang w:val="en-US"/>
              </w:rPr>
              <w:t>January –</w:t>
            </w:r>
            <w:r w:rsidR="00271B8D" w:rsidRPr="00D210FC">
              <w:rPr>
                <w:rFonts w:ascii="Comic Sans MS" w:hAnsi="Comic Sans MS"/>
                <w:lang w:val="en-US"/>
              </w:rPr>
              <w:t xml:space="preserve">Year 4 </w:t>
            </w:r>
            <w:r w:rsidR="00D202C3" w:rsidRPr="00D210FC">
              <w:rPr>
                <w:rFonts w:ascii="Comic Sans MS" w:hAnsi="Comic Sans MS"/>
                <w:lang w:val="en-US"/>
              </w:rPr>
              <w:t>coffee morning</w:t>
            </w:r>
          </w:p>
          <w:p w14:paraId="33D8A294" w14:textId="3DC05441" w:rsidR="00271B8D" w:rsidRPr="00D210FC" w:rsidRDefault="00271B8D" w:rsidP="00D210FC">
            <w:pPr>
              <w:pStyle w:val="ListParagraph"/>
              <w:numPr>
                <w:ilvl w:val="0"/>
                <w:numId w:val="49"/>
              </w:numPr>
              <w:rPr>
                <w:rFonts w:ascii="Comic Sans MS" w:hAnsi="Comic Sans MS"/>
                <w:lang w:val="en-US"/>
              </w:rPr>
            </w:pPr>
            <w:r w:rsidRPr="00D210FC">
              <w:rPr>
                <w:rFonts w:ascii="Comic Sans MS" w:hAnsi="Comic Sans MS"/>
                <w:lang w:val="en-US"/>
              </w:rPr>
              <w:t>27</w:t>
            </w:r>
            <w:r w:rsidRPr="00D210FC">
              <w:rPr>
                <w:rFonts w:ascii="Comic Sans MS" w:hAnsi="Comic Sans MS"/>
                <w:vertAlign w:val="superscript"/>
                <w:lang w:val="en-US"/>
              </w:rPr>
              <w:t>th</w:t>
            </w:r>
            <w:r w:rsidRPr="00D210FC">
              <w:rPr>
                <w:rFonts w:ascii="Comic Sans MS" w:hAnsi="Comic Sans MS"/>
                <w:lang w:val="en-US"/>
              </w:rPr>
              <w:t xml:space="preserve"> January – Viking day workshop (all day and Viking clothes)</w:t>
            </w:r>
          </w:p>
          <w:p w14:paraId="28781546" w14:textId="7EA7DCBA" w:rsidR="00D202C3" w:rsidRPr="00D210FC" w:rsidRDefault="00271B8D" w:rsidP="00D210FC">
            <w:pPr>
              <w:pStyle w:val="ListParagraph"/>
              <w:numPr>
                <w:ilvl w:val="0"/>
                <w:numId w:val="49"/>
              </w:numPr>
              <w:rPr>
                <w:rFonts w:ascii="Comic Sans MS" w:hAnsi="Comic Sans MS"/>
                <w:lang w:val="en-US"/>
              </w:rPr>
            </w:pPr>
            <w:r w:rsidRPr="00D210FC">
              <w:rPr>
                <w:rFonts w:ascii="Comic Sans MS" w:hAnsi="Comic Sans MS"/>
                <w:lang w:val="en-US"/>
              </w:rPr>
              <w:t>Monday</w:t>
            </w:r>
            <w:r w:rsidR="00D202C3" w:rsidRPr="00D210FC">
              <w:rPr>
                <w:rFonts w:ascii="Comic Sans MS" w:hAnsi="Comic Sans MS"/>
                <w:lang w:val="en-US"/>
              </w:rPr>
              <w:t xml:space="preserve"> </w:t>
            </w:r>
            <w:r w:rsidRPr="00D210FC">
              <w:rPr>
                <w:rFonts w:ascii="Comic Sans MS" w:hAnsi="Comic Sans MS"/>
                <w:lang w:val="en-US"/>
              </w:rPr>
              <w:t>9</w:t>
            </w:r>
            <w:r w:rsidR="00D202C3" w:rsidRPr="00D210FC">
              <w:rPr>
                <w:rFonts w:ascii="Comic Sans MS" w:hAnsi="Comic Sans MS"/>
                <w:vertAlign w:val="superscript"/>
                <w:lang w:val="en-US"/>
              </w:rPr>
              <w:t>th</w:t>
            </w:r>
            <w:r w:rsidR="00D202C3" w:rsidRPr="00D210FC">
              <w:rPr>
                <w:rFonts w:ascii="Comic Sans MS" w:hAnsi="Comic Sans MS"/>
                <w:lang w:val="en-US"/>
              </w:rPr>
              <w:t xml:space="preserve"> February – SHINE start at 2:00pm </w:t>
            </w:r>
            <w:r w:rsidRPr="00D210FC">
              <w:rPr>
                <w:rFonts w:ascii="Comic Sans MS" w:hAnsi="Comic Sans MS"/>
                <w:lang w:val="en-US"/>
              </w:rPr>
              <w:t>in school</w:t>
            </w:r>
          </w:p>
          <w:p w14:paraId="08CBCFF9" w14:textId="23F8248B" w:rsidR="00271B8D" w:rsidRPr="00D210FC" w:rsidRDefault="00271B8D" w:rsidP="00D210FC">
            <w:pPr>
              <w:pStyle w:val="ListParagraph"/>
              <w:numPr>
                <w:ilvl w:val="0"/>
                <w:numId w:val="49"/>
              </w:numPr>
              <w:rPr>
                <w:rFonts w:ascii="Comic Sans MS" w:hAnsi="Comic Sans MS"/>
                <w:lang w:val="en-US"/>
              </w:rPr>
            </w:pPr>
            <w:r w:rsidRPr="00D210FC">
              <w:rPr>
                <w:rFonts w:ascii="Comic Sans MS" w:hAnsi="Comic Sans MS"/>
                <w:lang w:val="en-US"/>
              </w:rPr>
              <w:t>Friday 13</w:t>
            </w:r>
            <w:r w:rsidRPr="00D210FC">
              <w:rPr>
                <w:rFonts w:ascii="Comic Sans MS" w:hAnsi="Comic Sans MS"/>
                <w:vertAlign w:val="superscript"/>
                <w:lang w:val="en-US"/>
              </w:rPr>
              <w:t>th</w:t>
            </w:r>
            <w:r w:rsidRPr="00D210FC">
              <w:rPr>
                <w:rFonts w:ascii="Comic Sans MS" w:hAnsi="Comic Sans MS"/>
                <w:lang w:val="en-US"/>
              </w:rPr>
              <w:t xml:space="preserve"> February – SEND/MHST coffee morning</w:t>
            </w:r>
          </w:p>
          <w:p w14:paraId="7FC89670" w14:textId="09192AC4" w:rsidR="00271B8D" w:rsidRPr="00D210FC" w:rsidRDefault="00271B8D" w:rsidP="00D210FC">
            <w:pPr>
              <w:pStyle w:val="ListParagraph"/>
              <w:numPr>
                <w:ilvl w:val="0"/>
                <w:numId w:val="49"/>
              </w:numPr>
              <w:rPr>
                <w:rFonts w:ascii="Comic Sans MS" w:hAnsi="Comic Sans MS"/>
                <w:lang w:val="en-US"/>
              </w:rPr>
            </w:pPr>
            <w:r w:rsidRPr="00D210FC">
              <w:rPr>
                <w:rFonts w:ascii="Comic Sans MS" w:hAnsi="Comic Sans MS"/>
                <w:lang w:val="en-US"/>
              </w:rPr>
              <w:t>Tuesday 3</w:t>
            </w:r>
            <w:r w:rsidRPr="00D210FC">
              <w:rPr>
                <w:rFonts w:ascii="Comic Sans MS" w:hAnsi="Comic Sans MS"/>
                <w:vertAlign w:val="superscript"/>
                <w:lang w:val="en-US"/>
              </w:rPr>
              <w:t>rd</w:t>
            </w:r>
            <w:r w:rsidRPr="00D210FC">
              <w:rPr>
                <w:rFonts w:ascii="Comic Sans MS" w:hAnsi="Comic Sans MS"/>
                <w:lang w:val="en-US"/>
              </w:rPr>
              <w:t xml:space="preserve"> March – Year 4 Inspire at the church 2pm-3pm</w:t>
            </w:r>
          </w:p>
          <w:p w14:paraId="258A5A4D" w14:textId="5268854A" w:rsidR="00D210FC" w:rsidRPr="00D210FC" w:rsidRDefault="00D210FC" w:rsidP="00D210FC">
            <w:pPr>
              <w:pStyle w:val="ListParagraph"/>
              <w:numPr>
                <w:ilvl w:val="0"/>
                <w:numId w:val="49"/>
              </w:numPr>
              <w:rPr>
                <w:rFonts w:ascii="Comic Sans MS" w:hAnsi="Comic Sans MS"/>
                <w:lang w:val="en-US"/>
              </w:rPr>
            </w:pPr>
            <w:r w:rsidRPr="00D210FC">
              <w:rPr>
                <w:rFonts w:ascii="Comic Sans MS" w:hAnsi="Comic Sans MS"/>
                <w:lang w:val="en-US"/>
              </w:rPr>
              <w:t>Wednesday 11</w:t>
            </w:r>
            <w:r w:rsidRPr="00D210FC">
              <w:rPr>
                <w:rFonts w:ascii="Comic Sans MS" w:hAnsi="Comic Sans MS"/>
                <w:vertAlign w:val="superscript"/>
                <w:lang w:val="en-US"/>
              </w:rPr>
              <w:t>th</w:t>
            </w:r>
            <w:r w:rsidRPr="00D210FC">
              <w:rPr>
                <w:rFonts w:ascii="Comic Sans MS" w:hAnsi="Comic Sans MS"/>
                <w:lang w:val="en-US"/>
              </w:rPr>
              <w:t xml:space="preserve"> February – Walking to </w:t>
            </w:r>
            <w:proofErr w:type="spellStart"/>
            <w:r w:rsidRPr="00D210FC">
              <w:rPr>
                <w:rFonts w:ascii="Comic Sans MS" w:hAnsi="Comic Sans MS"/>
                <w:lang w:val="en-US"/>
              </w:rPr>
              <w:t>Kidsgrove</w:t>
            </w:r>
            <w:proofErr w:type="spellEnd"/>
            <w:r w:rsidRPr="00D210FC">
              <w:rPr>
                <w:rFonts w:ascii="Comic Sans MS" w:hAnsi="Comic Sans MS"/>
                <w:lang w:val="en-US"/>
              </w:rPr>
              <w:t xml:space="preserve"> library </w:t>
            </w:r>
          </w:p>
          <w:p w14:paraId="2971B3E1" w14:textId="77777777" w:rsidR="00D210FC" w:rsidRPr="00D210FC" w:rsidRDefault="00D210FC" w:rsidP="00D210FC">
            <w:pPr>
              <w:pStyle w:val="ListParagraph"/>
              <w:numPr>
                <w:ilvl w:val="0"/>
                <w:numId w:val="49"/>
              </w:numPr>
              <w:rPr>
                <w:rFonts w:ascii="Comic Sans MS" w:hAnsi="Comic Sans MS"/>
                <w:lang w:val="en-US"/>
              </w:rPr>
            </w:pPr>
            <w:r w:rsidRPr="00D210FC">
              <w:rPr>
                <w:rFonts w:ascii="Comic Sans MS" w:hAnsi="Comic Sans MS"/>
                <w:lang w:val="en-US"/>
              </w:rPr>
              <w:t>Monday 23</w:t>
            </w:r>
            <w:r w:rsidRPr="00D210FC">
              <w:rPr>
                <w:rFonts w:ascii="Comic Sans MS" w:hAnsi="Comic Sans MS"/>
                <w:vertAlign w:val="superscript"/>
                <w:lang w:val="en-US"/>
              </w:rPr>
              <w:t>rd</w:t>
            </w:r>
            <w:r w:rsidRPr="00D210FC">
              <w:rPr>
                <w:rFonts w:ascii="Comic Sans MS" w:hAnsi="Comic Sans MS"/>
                <w:lang w:val="en-US"/>
              </w:rPr>
              <w:t xml:space="preserve"> Feb – INSET day – School closed for children</w:t>
            </w:r>
          </w:p>
          <w:p w14:paraId="14480197" w14:textId="6BEE3812" w:rsidR="00D210FC" w:rsidRPr="00D210FC" w:rsidRDefault="00D210FC" w:rsidP="00D202C3">
            <w:pPr>
              <w:pStyle w:val="ListParagraph"/>
              <w:numPr>
                <w:ilvl w:val="0"/>
                <w:numId w:val="49"/>
              </w:numPr>
              <w:rPr>
                <w:rFonts w:ascii="Comic Sans MS" w:hAnsi="Comic Sans MS"/>
                <w:lang w:val="en-US"/>
              </w:rPr>
            </w:pPr>
            <w:r w:rsidRPr="00D210FC">
              <w:rPr>
                <w:rFonts w:ascii="Comic Sans MS" w:hAnsi="Comic Sans MS"/>
                <w:lang w:val="en-US"/>
              </w:rPr>
              <w:t>Friday 20</w:t>
            </w:r>
            <w:r w:rsidRPr="00D210FC">
              <w:rPr>
                <w:rFonts w:ascii="Comic Sans MS" w:hAnsi="Comic Sans MS"/>
                <w:vertAlign w:val="superscript"/>
                <w:lang w:val="en-US"/>
              </w:rPr>
              <w:t>th</w:t>
            </w:r>
            <w:r w:rsidRPr="00D210FC">
              <w:rPr>
                <w:rFonts w:ascii="Comic Sans MS" w:hAnsi="Comic Sans MS"/>
                <w:lang w:val="en-US"/>
              </w:rPr>
              <w:t xml:space="preserve"> March – INSET day – School closed for children</w:t>
            </w:r>
          </w:p>
          <w:p w14:paraId="2D18CE94" w14:textId="06DE9822" w:rsidR="00A452FB" w:rsidRPr="004F1DA8" w:rsidRDefault="00A452FB" w:rsidP="00D210FC">
            <w:pPr>
              <w:rPr>
                <w:rFonts w:ascii="Comic Sans MS" w:hAnsi="Comic Sans MS"/>
                <w:i/>
                <w:lang w:val="en-US"/>
              </w:rPr>
            </w:pPr>
          </w:p>
        </w:tc>
      </w:tr>
      <w:tr w:rsidR="00721F10" w14:paraId="638C3956" w14:textId="77777777" w:rsidTr="00271B8D">
        <w:tc>
          <w:tcPr>
            <w:tcW w:w="1955"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530" w:type="dxa"/>
            <w:tcBorders>
              <w:top w:val="single" w:sz="4" w:space="0" w:color="auto"/>
              <w:left w:val="single" w:sz="4" w:space="0" w:color="auto"/>
              <w:bottom w:val="single" w:sz="24" w:space="0" w:color="auto"/>
              <w:right w:val="single" w:sz="24" w:space="0" w:color="auto"/>
            </w:tcBorders>
          </w:tcPr>
          <w:p w14:paraId="62C32373" w14:textId="36FBFD35" w:rsidR="00A84CF6" w:rsidRPr="00C74799" w:rsidRDefault="002E46F3" w:rsidP="008D0DF2">
            <w:pPr>
              <w:rPr>
                <w:rFonts w:ascii="Comic Sans MS" w:hAnsi="Comic Sans MS"/>
                <w:lang w:val="en-US"/>
              </w:rPr>
            </w:pPr>
            <w:r w:rsidRPr="00C74799">
              <w:rPr>
                <w:rFonts w:ascii="Comic Sans MS" w:hAnsi="Comic Sans MS"/>
                <w:lang w:val="en-US"/>
              </w:rPr>
              <w:t xml:space="preserve">In year </w:t>
            </w:r>
            <w:r w:rsidR="00A84CF6" w:rsidRPr="00C74799">
              <w:rPr>
                <w:rFonts w:ascii="Comic Sans MS" w:hAnsi="Comic Sans MS"/>
                <w:lang w:val="en-US"/>
              </w:rPr>
              <w:t>4</w:t>
            </w:r>
            <w:r w:rsidRPr="00C74799">
              <w:rPr>
                <w:rFonts w:ascii="Comic Sans MS" w:hAnsi="Comic Sans MS"/>
                <w:lang w:val="en-US"/>
              </w:rPr>
              <w:t xml:space="preserve">, we will send a range of </w:t>
            </w:r>
            <w:proofErr w:type="spellStart"/>
            <w:r w:rsidRPr="00C74799">
              <w:rPr>
                <w:rFonts w:ascii="Comic Sans MS" w:hAnsi="Comic Sans MS"/>
                <w:lang w:val="en-US"/>
              </w:rPr>
              <w:t>maths</w:t>
            </w:r>
            <w:proofErr w:type="spellEnd"/>
            <w:r w:rsidRPr="00C74799">
              <w:rPr>
                <w:rFonts w:ascii="Comic Sans MS" w:hAnsi="Comic Sans MS"/>
                <w:lang w:val="en-US"/>
              </w:rPr>
              <w:t xml:space="preserve"> homework </w:t>
            </w:r>
            <w:r w:rsidR="00EB113B" w:rsidRPr="00C74799">
              <w:rPr>
                <w:rFonts w:ascii="Comic Sans MS" w:hAnsi="Comic Sans MS"/>
                <w:lang w:val="en-US"/>
              </w:rPr>
              <w:t>each week</w:t>
            </w:r>
            <w:r w:rsidR="00A84CF6" w:rsidRPr="00C74799">
              <w:rPr>
                <w:rFonts w:ascii="Comic Sans MS" w:hAnsi="Comic Sans MS"/>
                <w:lang w:val="en-US"/>
              </w:rPr>
              <w:t xml:space="preserve">. </w:t>
            </w:r>
          </w:p>
          <w:p w14:paraId="2401D2DB" w14:textId="17F7B45A" w:rsidR="00183BBE" w:rsidRPr="00C74799" w:rsidRDefault="00183BBE" w:rsidP="008D0DF2">
            <w:pPr>
              <w:rPr>
                <w:rFonts w:ascii="Comic Sans MS" w:hAnsi="Comic Sans MS"/>
              </w:rPr>
            </w:pPr>
            <w:r w:rsidRPr="00C74799">
              <w:rPr>
                <w:rFonts w:ascii="Comic Sans MS" w:hAnsi="Comic Sans MS"/>
              </w:rPr>
              <w:t>Homework will always be given out on Fridays and is due back on the following Friday. Children are welcome to bring their homework in earlier and leave it in their trays.</w:t>
            </w:r>
          </w:p>
          <w:p w14:paraId="7B46BB4B" w14:textId="1FB2A8C8" w:rsidR="00721F10" w:rsidRPr="00C74799" w:rsidRDefault="00EB113B" w:rsidP="008D0DF2">
            <w:pPr>
              <w:rPr>
                <w:rFonts w:ascii="Comic Sans MS" w:hAnsi="Comic Sans MS"/>
                <w:color w:val="FF0000"/>
                <w:lang w:val="en-US"/>
              </w:rPr>
            </w:pPr>
            <w:r w:rsidRPr="00C74799">
              <w:rPr>
                <w:rFonts w:ascii="Comic Sans MS" w:hAnsi="Comic Sans MS"/>
                <w:lang w:val="en-US"/>
              </w:rPr>
              <w:t>We ask that the children also read their reading book at least 3 times a week and log on and play Times Table Rockstars 2-3 times a week too!</w:t>
            </w:r>
          </w:p>
        </w:tc>
      </w:tr>
    </w:tbl>
    <w:p w14:paraId="15807348" w14:textId="77777777" w:rsidR="009D261F" w:rsidRDefault="009D261F">
      <w:pPr>
        <w:rPr>
          <w:lang w:val="en-US"/>
        </w:rPr>
      </w:pPr>
    </w:p>
    <w:sectPr w:rsidR="009D261F" w:rsidSect="00D63083">
      <w:headerReference w:type="default" r:id="rId29"/>
      <w:foot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9DD35" w14:textId="77777777" w:rsidR="00B76ECD" w:rsidRDefault="00B76ECD" w:rsidP="008D0DF2">
      <w:pPr>
        <w:spacing w:after="0" w:line="240" w:lineRule="auto"/>
      </w:pPr>
      <w:r>
        <w:separator/>
      </w:r>
    </w:p>
  </w:endnote>
  <w:endnote w:type="continuationSeparator" w:id="0">
    <w:p w14:paraId="12B47DA7" w14:textId="77777777" w:rsidR="00B76ECD" w:rsidRDefault="00B76ECD"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400"/>
      <w:gridCol w:w="3400"/>
      <w:gridCol w:w="3400"/>
    </w:tblGrid>
    <w:tr w:rsidR="656A92EA" w14:paraId="6B72F153" w14:textId="77777777" w:rsidTr="656A92EA">
      <w:trPr>
        <w:trHeight w:val="300"/>
      </w:trPr>
      <w:tc>
        <w:tcPr>
          <w:tcW w:w="3400" w:type="dxa"/>
        </w:tcPr>
        <w:p w14:paraId="15FBEDF5" w14:textId="218428BE" w:rsidR="656A92EA" w:rsidRDefault="656A92EA" w:rsidP="656A92EA">
          <w:pPr>
            <w:pStyle w:val="Header"/>
            <w:ind w:left="-115"/>
          </w:pPr>
        </w:p>
      </w:tc>
      <w:tc>
        <w:tcPr>
          <w:tcW w:w="3400" w:type="dxa"/>
        </w:tcPr>
        <w:p w14:paraId="4BB26A05" w14:textId="794497B5" w:rsidR="656A92EA" w:rsidRDefault="656A92EA" w:rsidP="656A92EA">
          <w:pPr>
            <w:pStyle w:val="Header"/>
            <w:jc w:val="center"/>
          </w:pPr>
        </w:p>
      </w:tc>
      <w:tc>
        <w:tcPr>
          <w:tcW w:w="3400" w:type="dxa"/>
        </w:tcPr>
        <w:p w14:paraId="44D8640D" w14:textId="13BF4CD9" w:rsidR="656A92EA" w:rsidRDefault="656A92EA" w:rsidP="656A92EA">
          <w:pPr>
            <w:pStyle w:val="Header"/>
            <w:ind w:right="-115"/>
            <w:jc w:val="right"/>
          </w:pPr>
        </w:p>
      </w:tc>
    </w:tr>
  </w:tbl>
  <w:p w14:paraId="7D118B91" w14:textId="75900A5D" w:rsidR="656A92EA" w:rsidRDefault="656A92EA" w:rsidP="656A9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D99C" w14:textId="77777777" w:rsidR="00B76ECD" w:rsidRDefault="00B76ECD" w:rsidP="008D0DF2">
      <w:pPr>
        <w:spacing w:after="0" w:line="240" w:lineRule="auto"/>
      </w:pPr>
      <w:r>
        <w:separator/>
      </w:r>
    </w:p>
  </w:footnote>
  <w:footnote w:type="continuationSeparator" w:id="0">
    <w:p w14:paraId="56A6C643" w14:textId="77777777" w:rsidR="00B76ECD" w:rsidRDefault="00B76ECD"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3AFCC398" w:rsidR="008D0DF2" w:rsidRPr="008D0DF2" w:rsidRDefault="656A92EA" w:rsidP="008D0DF2">
    <w:pPr>
      <w:spacing w:after="0" w:line="240" w:lineRule="auto"/>
      <w:jc w:val="center"/>
      <w:rPr>
        <w:rFonts w:ascii="Comic Sans MS" w:eastAsia="Calibri" w:hAnsi="Comic Sans MS" w:cs="Times New Roman"/>
        <w:color w:val="C00000"/>
        <w:sz w:val="28"/>
        <w:szCs w:val="28"/>
      </w:rPr>
    </w:pPr>
    <w:r w:rsidRPr="656A92EA">
      <w:rPr>
        <w:rFonts w:ascii="Comic Sans MS" w:eastAsia="Calibri" w:hAnsi="Comic Sans MS" w:cs="Times New Roman"/>
        <w:color w:val="C00000"/>
        <w:sz w:val="28"/>
        <w:szCs w:val="28"/>
      </w:rPr>
      <w:t>Spring 1 2026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57EE"/>
    <w:multiLevelType w:val="multilevel"/>
    <w:tmpl w:val="116E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173D94"/>
    <w:multiLevelType w:val="multilevel"/>
    <w:tmpl w:val="0FD2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E1C34"/>
    <w:multiLevelType w:val="hybridMultilevel"/>
    <w:tmpl w:val="4DAAE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3A8BF"/>
    <w:multiLevelType w:val="hybridMultilevel"/>
    <w:tmpl w:val="C29C688A"/>
    <w:lvl w:ilvl="0" w:tplc="130C0D6A">
      <w:start w:val="1"/>
      <w:numFmt w:val="bullet"/>
      <w:lvlText w:val=""/>
      <w:lvlJc w:val="left"/>
      <w:pPr>
        <w:ind w:left="720" w:hanging="360"/>
      </w:pPr>
      <w:rPr>
        <w:rFonts w:ascii="Symbol" w:hAnsi="Symbol" w:hint="default"/>
      </w:rPr>
    </w:lvl>
    <w:lvl w:ilvl="1" w:tplc="EAF8E95A">
      <w:start w:val="1"/>
      <w:numFmt w:val="bullet"/>
      <w:lvlText w:val="o"/>
      <w:lvlJc w:val="left"/>
      <w:pPr>
        <w:ind w:left="1440" w:hanging="360"/>
      </w:pPr>
      <w:rPr>
        <w:rFonts w:ascii="Courier New" w:hAnsi="Courier New" w:hint="default"/>
      </w:rPr>
    </w:lvl>
    <w:lvl w:ilvl="2" w:tplc="C0A28C6A">
      <w:start w:val="1"/>
      <w:numFmt w:val="bullet"/>
      <w:lvlText w:val=""/>
      <w:lvlJc w:val="left"/>
      <w:pPr>
        <w:ind w:left="2160" w:hanging="360"/>
      </w:pPr>
      <w:rPr>
        <w:rFonts w:ascii="Wingdings" w:hAnsi="Wingdings" w:hint="default"/>
      </w:rPr>
    </w:lvl>
    <w:lvl w:ilvl="3" w:tplc="29E237CE">
      <w:start w:val="1"/>
      <w:numFmt w:val="bullet"/>
      <w:lvlText w:val=""/>
      <w:lvlJc w:val="left"/>
      <w:pPr>
        <w:ind w:left="2880" w:hanging="360"/>
      </w:pPr>
      <w:rPr>
        <w:rFonts w:ascii="Symbol" w:hAnsi="Symbol" w:hint="default"/>
      </w:rPr>
    </w:lvl>
    <w:lvl w:ilvl="4" w:tplc="4AD09AF4">
      <w:start w:val="1"/>
      <w:numFmt w:val="bullet"/>
      <w:lvlText w:val="o"/>
      <w:lvlJc w:val="left"/>
      <w:pPr>
        <w:ind w:left="3600" w:hanging="360"/>
      </w:pPr>
      <w:rPr>
        <w:rFonts w:ascii="Courier New" w:hAnsi="Courier New" w:hint="default"/>
      </w:rPr>
    </w:lvl>
    <w:lvl w:ilvl="5" w:tplc="25F219DC">
      <w:start w:val="1"/>
      <w:numFmt w:val="bullet"/>
      <w:lvlText w:val=""/>
      <w:lvlJc w:val="left"/>
      <w:pPr>
        <w:ind w:left="4320" w:hanging="360"/>
      </w:pPr>
      <w:rPr>
        <w:rFonts w:ascii="Wingdings" w:hAnsi="Wingdings" w:hint="default"/>
      </w:rPr>
    </w:lvl>
    <w:lvl w:ilvl="6" w:tplc="54049990">
      <w:start w:val="1"/>
      <w:numFmt w:val="bullet"/>
      <w:lvlText w:val=""/>
      <w:lvlJc w:val="left"/>
      <w:pPr>
        <w:ind w:left="5040" w:hanging="360"/>
      </w:pPr>
      <w:rPr>
        <w:rFonts w:ascii="Symbol" w:hAnsi="Symbol" w:hint="default"/>
      </w:rPr>
    </w:lvl>
    <w:lvl w:ilvl="7" w:tplc="C8C0F82C">
      <w:start w:val="1"/>
      <w:numFmt w:val="bullet"/>
      <w:lvlText w:val="o"/>
      <w:lvlJc w:val="left"/>
      <w:pPr>
        <w:ind w:left="5760" w:hanging="360"/>
      </w:pPr>
      <w:rPr>
        <w:rFonts w:ascii="Courier New" w:hAnsi="Courier New" w:hint="default"/>
      </w:rPr>
    </w:lvl>
    <w:lvl w:ilvl="8" w:tplc="45AEAA78">
      <w:start w:val="1"/>
      <w:numFmt w:val="bullet"/>
      <w:lvlText w:val=""/>
      <w:lvlJc w:val="left"/>
      <w:pPr>
        <w:ind w:left="6480" w:hanging="360"/>
      </w:pPr>
      <w:rPr>
        <w:rFonts w:ascii="Wingdings" w:hAnsi="Wingdings" w:hint="default"/>
      </w:rPr>
    </w:lvl>
  </w:abstractNum>
  <w:abstractNum w:abstractNumId="7" w15:restartNumberingAfterBreak="0">
    <w:nsid w:val="134913B3"/>
    <w:multiLevelType w:val="multilevel"/>
    <w:tmpl w:val="BA5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F0EC3"/>
    <w:multiLevelType w:val="multilevel"/>
    <w:tmpl w:val="1EE0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B87396"/>
    <w:multiLevelType w:val="multilevel"/>
    <w:tmpl w:val="0F38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987740"/>
    <w:multiLevelType w:val="multilevel"/>
    <w:tmpl w:val="5310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A42DA5"/>
    <w:multiLevelType w:val="multilevel"/>
    <w:tmpl w:val="A60A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911F16"/>
    <w:multiLevelType w:val="multilevel"/>
    <w:tmpl w:val="A0DA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C08DF"/>
    <w:multiLevelType w:val="multilevel"/>
    <w:tmpl w:val="12D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276A66"/>
    <w:multiLevelType w:val="multilevel"/>
    <w:tmpl w:val="55C6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A650E5B"/>
    <w:multiLevelType w:val="multilevel"/>
    <w:tmpl w:val="D6F0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05409"/>
    <w:multiLevelType w:val="multilevel"/>
    <w:tmpl w:val="5C02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1551D2"/>
    <w:multiLevelType w:val="multilevel"/>
    <w:tmpl w:val="60E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7856E92"/>
    <w:multiLevelType w:val="hybridMultilevel"/>
    <w:tmpl w:val="113A4ACA"/>
    <w:lvl w:ilvl="0" w:tplc="1F5A1F3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8"/>
  </w:num>
  <w:num w:numId="3">
    <w:abstractNumId w:val="36"/>
  </w:num>
  <w:num w:numId="4">
    <w:abstractNumId w:val="13"/>
  </w:num>
  <w:num w:numId="5">
    <w:abstractNumId w:val="39"/>
  </w:num>
  <w:num w:numId="6">
    <w:abstractNumId w:val="48"/>
  </w:num>
  <w:num w:numId="7">
    <w:abstractNumId w:val="10"/>
  </w:num>
  <w:num w:numId="8">
    <w:abstractNumId w:val="9"/>
  </w:num>
  <w:num w:numId="9">
    <w:abstractNumId w:val="16"/>
  </w:num>
  <w:num w:numId="10">
    <w:abstractNumId w:val="29"/>
  </w:num>
  <w:num w:numId="11">
    <w:abstractNumId w:val="1"/>
  </w:num>
  <w:num w:numId="12">
    <w:abstractNumId w:val="35"/>
  </w:num>
  <w:num w:numId="13">
    <w:abstractNumId w:val="4"/>
  </w:num>
  <w:num w:numId="14">
    <w:abstractNumId w:val="41"/>
  </w:num>
  <w:num w:numId="15">
    <w:abstractNumId w:val="38"/>
  </w:num>
  <w:num w:numId="16">
    <w:abstractNumId w:val="27"/>
  </w:num>
  <w:num w:numId="17">
    <w:abstractNumId w:val="33"/>
  </w:num>
  <w:num w:numId="18">
    <w:abstractNumId w:val="28"/>
  </w:num>
  <w:num w:numId="19">
    <w:abstractNumId w:val="23"/>
  </w:num>
  <w:num w:numId="20">
    <w:abstractNumId w:val="17"/>
  </w:num>
  <w:num w:numId="21">
    <w:abstractNumId w:val="26"/>
  </w:num>
  <w:num w:numId="22">
    <w:abstractNumId w:val="20"/>
  </w:num>
  <w:num w:numId="23">
    <w:abstractNumId w:val="44"/>
  </w:num>
  <w:num w:numId="24">
    <w:abstractNumId w:val="21"/>
  </w:num>
  <w:num w:numId="25">
    <w:abstractNumId w:val="45"/>
  </w:num>
  <w:num w:numId="26">
    <w:abstractNumId w:val="3"/>
  </w:num>
  <w:num w:numId="27">
    <w:abstractNumId w:val="15"/>
  </w:num>
  <w:num w:numId="28">
    <w:abstractNumId w:val="12"/>
  </w:num>
  <w:num w:numId="29">
    <w:abstractNumId w:val="30"/>
  </w:num>
  <w:num w:numId="30">
    <w:abstractNumId w:val="24"/>
  </w:num>
  <w:num w:numId="31">
    <w:abstractNumId w:val="40"/>
  </w:num>
  <w:num w:numId="32">
    <w:abstractNumId w:val="43"/>
  </w:num>
  <w:num w:numId="33">
    <w:abstractNumId w:val="37"/>
  </w:num>
  <w:num w:numId="34">
    <w:abstractNumId w:val="31"/>
  </w:num>
  <w:num w:numId="35">
    <w:abstractNumId w:val="7"/>
  </w:num>
  <w:num w:numId="36">
    <w:abstractNumId w:val="32"/>
  </w:num>
  <w:num w:numId="37">
    <w:abstractNumId w:val="46"/>
  </w:num>
  <w:num w:numId="38">
    <w:abstractNumId w:val="18"/>
  </w:num>
  <w:num w:numId="39">
    <w:abstractNumId w:val="2"/>
  </w:num>
  <w:num w:numId="40">
    <w:abstractNumId w:val="0"/>
  </w:num>
  <w:num w:numId="41">
    <w:abstractNumId w:val="14"/>
  </w:num>
  <w:num w:numId="42">
    <w:abstractNumId w:val="11"/>
  </w:num>
  <w:num w:numId="43">
    <w:abstractNumId w:val="22"/>
  </w:num>
  <w:num w:numId="44">
    <w:abstractNumId w:val="34"/>
  </w:num>
  <w:num w:numId="45">
    <w:abstractNumId w:val="47"/>
  </w:num>
  <w:num w:numId="46">
    <w:abstractNumId w:val="25"/>
  </w:num>
  <w:num w:numId="47">
    <w:abstractNumId w:val="42"/>
  </w:num>
  <w:num w:numId="48">
    <w:abstractNumId w:val="6"/>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33B52"/>
    <w:rsid w:val="000A21F1"/>
    <w:rsid w:val="000A2D76"/>
    <w:rsid w:val="000A7ABA"/>
    <w:rsid w:val="000B7E21"/>
    <w:rsid w:val="000E066B"/>
    <w:rsid w:val="000E6F96"/>
    <w:rsid w:val="001218CB"/>
    <w:rsid w:val="0014352B"/>
    <w:rsid w:val="00183BBE"/>
    <w:rsid w:val="00190402"/>
    <w:rsid w:val="0019699D"/>
    <w:rsid w:val="001B3FF8"/>
    <w:rsid w:val="001D2EDE"/>
    <w:rsid w:val="001E1495"/>
    <w:rsid w:val="002059F7"/>
    <w:rsid w:val="002243C7"/>
    <w:rsid w:val="00233058"/>
    <w:rsid w:val="0026205A"/>
    <w:rsid w:val="00271B8D"/>
    <w:rsid w:val="002855E6"/>
    <w:rsid w:val="00287B5C"/>
    <w:rsid w:val="002E46F3"/>
    <w:rsid w:val="00301A4D"/>
    <w:rsid w:val="00343937"/>
    <w:rsid w:val="003472DA"/>
    <w:rsid w:val="00356B33"/>
    <w:rsid w:val="0036025D"/>
    <w:rsid w:val="003A06A0"/>
    <w:rsid w:val="003A606A"/>
    <w:rsid w:val="003B132D"/>
    <w:rsid w:val="003B6E12"/>
    <w:rsid w:val="00413CFC"/>
    <w:rsid w:val="00451062"/>
    <w:rsid w:val="004524C7"/>
    <w:rsid w:val="004578E5"/>
    <w:rsid w:val="0046353A"/>
    <w:rsid w:val="00464CF9"/>
    <w:rsid w:val="004C1377"/>
    <w:rsid w:val="004C4410"/>
    <w:rsid w:val="004E4A24"/>
    <w:rsid w:val="004F05FC"/>
    <w:rsid w:val="004F1DA8"/>
    <w:rsid w:val="004F459E"/>
    <w:rsid w:val="005829D7"/>
    <w:rsid w:val="005A50CB"/>
    <w:rsid w:val="005B4841"/>
    <w:rsid w:val="005C7985"/>
    <w:rsid w:val="005D0E98"/>
    <w:rsid w:val="005D1765"/>
    <w:rsid w:val="005D2782"/>
    <w:rsid w:val="005D3516"/>
    <w:rsid w:val="005D6E38"/>
    <w:rsid w:val="005F210A"/>
    <w:rsid w:val="005F53E0"/>
    <w:rsid w:val="00604255"/>
    <w:rsid w:val="00621082"/>
    <w:rsid w:val="00657A46"/>
    <w:rsid w:val="006B2FAA"/>
    <w:rsid w:val="00721F10"/>
    <w:rsid w:val="0075443C"/>
    <w:rsid w:val="007746A5"/>
    <w:rsid w:val="007913FD"/>
    <w:rsid w:val="007B3523"/>
    <w:rsid w:val="007C52A4"/>
    <w:rsid w:val="007F4519"/>
    <w:rsid w:val="008026D1"/>
    <w:rsid w:val="00826CE9"/>
    <w:rsid w:val="0083012C"/>
    <w:rsid w:val="0083133A"/>
    <w:rsid w:val="00832CB9"/>
    <w:rsid w:val="00840918"/>
    <w:rsid w:val="0085169F"/>
    <w:rsid w:val="0085671C"/>
    <w:rsid w:val="00856E78"/>
    <w:rsid w:val="00867223"/>
    <w:rsid w:val="0088014E"/>
    <w:rsid w:val="00886E2B"/>
    <w:rsid w:val="008B1FD9"/>
    <w:rsid w:val="008C7CBC"/>
    <w:rsid w:val="008D0DF2"/>
    <w:rsid w:val="008D24A7"/>
    <w:rsid w:val="008F65F2"/>
    <w:rsid w:val="00906A77"/>
    <w:rsid w:val="00923F41"/>
    <w:rsid w:val="00926949"/>
    <w:rsid w:val="00930DD3"/>
    <w:rsid w:val="009A5F5E"/>
    <w:rsid w:val="009B4E3C"/>
    <w:rsid w:val="009B7274"/>
    <w:rsid w:val="009D02D7"/>
    <w:rsid w:val="009D261F"/>
    <w:rsid w:val="009E2AD5"/>
    <w:rsid w:val="009F4A67"/>
    <w:rsid w:val="00A3648F"/>
    <w:rsid w:val="00A452FB"/>
    <w:rsid w:val="00A52784"/>
    <w:rsid w:val="00A70C07"/>
    <w:rsid w:val="00A81F13"/>
    <w:rsid w:val="00A84CF6"/>
    <w:rsid w:val="00AA5DED"/>
    <w:rsid w:val="00AE1245"/>
    <w:rsid w:val="00B001F8"/>
    <w:rsid w:val="00B24BAC"/>
    <w:rsid w:val="00B76ECD"/>
    <w:rsid w:val="00B800EB"/>
    <w:rsid w:val="00B83A5D"/>
    <w:rsid w:val="00B93632"/>
    <w:rsid w:val="00B96A6B"/>
    <w:rsid w:val="00BF24C8"/>
    <w:rsid w:val="00C00EF4"/>
    <w:rsid w:val="00C04705"/>
    <w:rsid w:val="00C4360D"/>
    <w:rsid w:val="00C52B12"/>
    <w:rsid w:val="00C545D1"/>
    <w:rsid w:val="00C7197A"/>
    <w:rsid w:val="00C732B6"/>
    <w:rsid w:val="00C74799"/>
    <w:rsid w:val="00C96817"/>
    <w:rsid w:val="00CC6A24"/>
    <w:rsid w:val="00CE1AB4"/>
    <w:rsid w:val="00D202C3"/>
    <w:rsid w:val="00D210FC"/>
    <w:rsid w:val="00D25030"/>
    <w:rsid w:val="00D63083"/>
    <w:rsid w:val="00D63699"/>
    <w:rsid w:val="00D94C2A"/>
    <w:rsid w:val="00DB6B0E"/>
    <w:rsid w:val="00DC2C13"/>
    <w:rsid w:val="00DC79BD"/>
    <w:rsid w:val="00DC7F69"/>
    <w:rsid w:val="00DF142D"/>
    <w:rsid w:val="00E002DA"/>
    <w:rsid w:val="00E5351C"/>
    <w:rsid w:val="00E71962"/>
    <w:rsid w:val="00E76462"/>
    <w:rsid w:val="00E86D17"/>
    <w:rsid w:val="00EA0D0C"/>
    <w:rsid w:val="00EB113B"/>
    <w:rsid w:val="00F31A0E"/>
    <w:rsid w:val="00F41C17"/>
    <w:rsid w:val="00F471B8"/>
    <w:rsid w:val="00F51ADA"/>
    <w:rsid w:val="00F52CBE"/>
    <w:rsid w:val="00F552DB"/>
    <w:rsid w:val="00F77D6A"/>
    <w:rsid w:val="00FA7AF7"/>
    <w:rsid w:val="00FB5FB6"/>
    <w:rsid w:val="0F2983E1"/>
    <w:rsid w:val="22A0799E"/>
    <w:rsid w:val="29DADFD0"/>
    <w:rsid w:val="31DE07B1"/>
    <w:rsid w:val="43EBC21C"/>
    <w:rsid w:val="56163D64"/>
    <w:rsid w:val="5ABF4AA5"/>
    <w:rsid w:val="61812906"/>
    <w:rsid w:val="656A92EA"/>
    <w:rsid w:val="75B37DA1"/>
    <w:rsid w:val="7897D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183BBE"/>
    <w:rPr>
      <w:i/>
      <w:iCs/>
    </w:rPr>
  </w:style>
  <w:style w:type="character" w:customStyle="1" w:styleId="normaltextrun">
    <w:name w:val="normaltextrun"/>
    <w:basedOn w:val="DefaultParagraphFont"/>
    <w:rsid w:val="00604255"/>
  </w:style>
  <w:style w:type="character" w:customStyle="1" w:styleId="eop">
    <w:name w:val="eop"/>
    <w:basedOn w:val="DefaultParagraphFont"/>
    <w:rsid w:val="00604255"/>
  </w:style>
  <w:style w:type="character" w:styleId="Strong">
    <w:name w:val="Strong"/>
    <w:basedOn w:val="DefaultParagraphFont"/>
    <w:uiPriority w:val="22"/>
    <w:qFormat/>
    <w:rsid w:val="00E5351C"/>
    <w:rPr>
      <w:b/>
      <w:bCs/>
    </w:rPr>
  </w:style>
  <w:style w:type="character" w:customStyle="1" w:styleId="scxw130077339">
    <w:name w:val="scxw130077339"/>
    <w:basedOn w:val="DefaultParagraphFont"/>
    <w:rsid w:val="00271B8D"/>
  </w:style>
  <w:style w:type="paragraph" w:customStyle="1" w:styleId="paragraph">
    <w:name w:val="paragraph"/>
    <w:basedOn w:val="Normal"/>
    <w:rsid w:val="00271B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956">
      <w:bodyDiv w:val="1"/>
      <w:marLeft w:val="0"/>
      <w:marRight w:val="0"/>
      <w:marTop w:val="0"/>
      <w:marBottom w:val="0"/>
      <w:divBdr>
        <w:top w:val="none" w:sz="0" w:space="0" w:color="auto"/>
        <w:left w:val="none" w:sz="0" w:space="0" w:color="auto"/>
        <w:bottom w:val="none" w:sz="0" w:space="0" w:color="auto"/>
        <w:right w:val="none" w:sz="0" w:space="0" w:color="auto"/>
      </w:divBdr>
    </w:div>
    <w:div w:id="94905082">
      <w:bodyDiv w:val="1"/>
      <w:marLeft w:val="0"/>
      <w:marRight w:val="0"/>
      <w:marTop w:val="0"/>
      <w:marBottom w:val="0"/>
      <w:divBdr>
        <w:top w:val="none" w:sz="0" w:space="0" w:color="auto"/>
        <w:left w:val="none" w:sz="0" w:space="0" w:color="auto"/>
        <w:bottom w:val="none" w:sz="0" w:space="0" w:color="auto"/>
        <w:right w:val="none" w:sz="0" w:space="0" w:color="auto"/>
      </w:divBdr>
    </w:div>
    <w:div w:id="112796257">
      <w:bodyDiv w:val="1"/>
      <w:marLeft w:val="0"/>
      <w:marRight w:val="0"/>
      <w:marTop w:val="0"/>
      <w:marBottom w:val="0"/>
      <w:divBdr>
        <w:top w:val="none" w:sz="0" w:space="0" w:color="auto"/>
        <w:left w:val="none" w:sz="0" w:space="0" w:color="auto"/>
        <w:bottom w:val="none" w:sz="0" w:space="0" w:color="auto"/>
        <w:right w:val="none" w:sz="0" w:space="0" w:color="auto"/>
      </w:divBdr>
    </w:div>
    <w:div w:id="118112528">
      <w:bodyDiv w:val="1"/>
      <w:marLeft w:val="0"/>
      <w:marRight w:val="0"/>
      <w:marTop w:val="0"/>
      <w:marBottom w:val="0"/>
      <w:divBdr>
        <w:top w:val="none" w:sz="0" w:space="0" w:color="auto"/>
        <w:left w:val="none" w:sz="0" w:space="0" w:color="auto"/>
        <w:bottom w:val="none" w:sz="0" w:space="0" w:color="auto"/>
        <w:right w:val="none" w:sz="0" w:space="0" w:color="auto"/>
      </w:divBdr>
    </w:div>
    <w:div w:id="118186378">
      <w:bodyDiv w:val="1"/>
      <w:marLeft w:val="0"/>
      <w:marRight w:val="0"/>
      <w:marTop w:val="0"/>
      <w:marBottom w:val="0"/>
      <w:divBdr>
        <w:top w:val="none" w:sz="0" w:space="0" w:color="auto"/>
        <w:left w:val="none" w:sz="0" w:space="0" w:color="auto"/>
        <w:bottom w:val="none" w:sz="0" w:space="0" w:color="auto"/>
        <w:right w:val="none" w:sz="0" w:space="0" w:color="auto"/>
      </w:divBdr>
      <w:divsChild>
        <w:div w:id="1403259883">
          <w:marLeft w:val="0"/>
          <w:marRight w:val="0"/>
          <w:marTop w:val="0"/>
          <w:marBottom w:val="0"/>
          <w:divBdr>
            <w:top w:val="none" w:sz="0" w:space="0" w:color="auto"/>
            <w:left w:val="none" w:sz="0" w:space="0" w:color="auto"/>
            <w:bottom w:val="none" w:sz="0" w:space="0" w:color="auto"/>
            <w:right w:val="none" w:sz="0" w:space="0" w:color="auto"/>
          </w:divBdr>
        </w:div>
        <w:div w:id="1000157481">
          <w:marLeft w:val="0"/>
          <w:marRight w:val="0"/>
          <w:marTop w:val="0"/>
          <w:marBottom w:val="0"/>
          <w:divBdr>
            <w:top w:val="none" w:sz="0" w:space="0" w:color="auto"/>
            <w:left w:val="none" w:sz="0" w:space="0" w:color="auto"/>
            <w:bottom w:val="none" w:sz="0" w:space="0" w:color="auto"/>
            <w:right w:val="none" w:sz="0" w:space="0" w:color="auto"/>
          </w:divBdr>
        </w:div>
        <w:div w:id="2140419660">
          <w:marLeft w:val="0"/>
          <w:marRight w:val="0"/>
          <w:marTop w:val="0"/>
          <w:marBottom w:val="0"/>
          <w:divBdr>
            <w:top w:val="none" w:sz="0" w:space="0" w:color="auto"/>
            <w:left w:val="none" w:sz="0" w:space="0" w:color="auto"/>
            <w:bottom w:val="none" w:sz="0" w:space="0" w:color="auto"/>
            <w:right w:val="none" w:sz="0" w:space="0" w:color="auto"/>
          </w:divBdr>
        </w:div>
        <w:div w:id="234972327">
          <w:marLeft w:val="0"/>
          <w:marRight w:val="0"/>
          <w:marTop w:val="0"/>
          <w:marBottom w:val="0"/>
          <w:divBdr>
            <w:top w:val="none" w:sz="0" w:space="0" w:color="auto"/>
            <w:left w:val="none" w:sz="0" w:space="0" w:color="auto"/>
            <w:bottom w:val="none" w:sz="0" w:space="0" w:color="auto"/>
            <w:right w:val="none" w:sz="0" w:space="0" w:color="auto"/>
          </w:divBdr>
        </w:div>
      </w:divsChild>
    </w:div>
    <w:div w:id="147407988">
      <w:bodyDiv w:val="1"/>
      <w:marLeft w:val="0"/>
      <w:marRight w:val="0"/>
      <w:marTop w:val="0"/>
      <w:marBottom w:val="0"/>
      <w:divBdr>
        <w:top w:val="none" w:sz="0" w:space="0" w:color="auto"/>
        <w:left w:val="none" w:sz="0" w:space="0" w:color="auto"/>
        <w:bottom w:val="none" w:sz="0" w:space="0" w:color="auto"/>
        <w:right w:val="none" w:sz="0" w:space="0" w:color="auto"/>
      </w:divBdr>
    </w:div>
    <w:div w:id="193614657">
      <w:bodyDiv w:val="1"/>
      <w:marLeft w:val="0"/>
      <w:marRight w:val="0"/>
      <w:marTop w:val="0"/>
      <w:marBottom w:val="0"/>
      <w:divBdr>
        <w:top w:val="none" w:sz="0" w:space="0" w:color="auto"/>
        <w:left w:val="none" w:sz="0" w:space="0" w:color="auto"/>
        <w:bottom w:val="none" w:sz="0" w:space="0" w:color="auto"/>
        <w:right w:val="none" w:sz="0" w:space="0" w:color="auto"/>
      </w:divBdr>
    </w:div>
    <w:div w:id="237718519">
      <w:bodyDiv w:val="1"/>
      <w:marLeft w:val="0"/>
      <w:marRight w:val="0"/>
      <w:marTop w:val="0"/>
      <w:marBottom w:val="0"/>
      <w:divBdr>
        <w:top w:val="none" w:sz="0" w:space="0" w:color="auto"/>
        <w:left w:val="none" w:sz="0" w:space="0" w:color="auto"/>
        <w:bottom w:val="none" w:sz="0" w:space="0" w:color="auto"/>
        <w:right w:val="none" w:sz="0" w:space="0" w:color="auto"/>
      </w:divBdr>
    </w:div>
    <w:div w:id="355153434">
      <w:bodyDiv w:val="1"/>
      <w:marLeft w:val="0"/>
      <w:marRight w:val="0"/>
      <w:marTop w:val="0"/>
      <w:marBottom w:val="0"/>
      <w:divBdr>
        <w:top w:val="none" w:sz="0" w:space="0" w:color="auto"/>
        <w:left w:val="none" w:sz="0" w:space="0" w:color="auto"/>
        <w:bottom w:val="none" w:sz="0" w:space="0" w:color="auto"/>
        <w:right w:val="none" w:sz="0" w:space="0" w:color="auto"/>
      </w:divBdr>
    </w:div>
    <w:div w:id="412438555">
      <w:bodyDiv w:val="1"/>
      <w:marLeft w:val="0"/>
      <w:marRight w:val="0"/>
      <w:marTop w:val="0"/>
      <w:marBottom w:val="0"/>
      <w:divBdr>
        <w:top w:val="none" w:sz="0" w:space="0" w:color="auto"/>
        <w:left w:val="none" w:sz="0" w:space="0" w:color="auto"/>
        <w:bottom w:val="none" w:sz="0" w:space="0" w:color="auto"/>
        <w:right w:val="none" w:sz="0" w:space="0" w:color="auto"/>
      </w:divBdr>
    </w:div>
    <w:div w:id="426968124">
      <w:bodyDiv w:val="1"/>
      <w:marLeft w:val="0"/>
      <w:marRight w:val="0"/>
      <w:marTop w:val="0"/>
      <w:marBottom w:val="0"/>
      <w:divBdr>
        <w:top w:val="none" w:sz="0" w:space="0" w:color="auto"/>
        <w:left w:val="none" w:sz="0" w:space="0" w:color="auto"/>
        <w:bottom w:val="none" w:sz="0" w:space="0" w:color="auto"/>
        <w:right w:val="none" w:sz="0" w:space="0" w:color="auto"/>
      </w:divBdr>
      <w:divsChild>
        <w:div w:id="1692488820">
          <w:marLeft w:val="0"/>
          <w:marRight w:val="0"/>
          <w:marTop w:val="0"/>
          <w:marBottom w:val="0"/>
          <w:divBdr>
            <w:top w:val="none" w:sz="0" w:space="0" w:color="auto"/>
            <w:left w:val="none" w:sz="0" w:space="0" w:color="auto"/>
            <w:bottom w:val="none" w:sz="0" w:space="0" w:color="auto"/>
            <w:right w:val="none" w:sz="0" w:space="0" w:color="auto"/>
          </w:divBdr>
          <w:divsChild>
            <w:div w:id="1077552126">
              <w:marLeft w:val="0"/>
              <w:marRight w:val="0"/>
              <w:marTop w:val="0"/>
              <w:marBottom w:val="0"/>
              <w:divBdr>
                <w:top w:val="none" w:sz="0" w:space="0" w:color="auto"/>
                <w:left w:val="none" w:sz="0" w:space="0" w:color="auto"/>
                <w:bottom w:val="none" w:sz="0" w:space="0" w:color="auto"/>
                <w:right w:val="none" w:sz="0" w:space="0" w:color="auto"/>
              </w:divBdr>
              <w:divsChild>
                <w:div w:id="550308436">
                  <w:marLeft w:val="0"/>
                  <w:marRight w:val="0"/>
                  <w:marTop w:val="0"/>
                  <w:marBottom w:val="0"/>
                  <w:divBdr>
                    <w:top w:val="none" w:sz="0" w:space="0" w:color="auto"/>
                    <w:left w:val="none" w:sz="0" w:space="0" w:color="auto"/>
                    <w:bottom w:val="none" w:sz="0" w:space="0" w:color="auto"/>
                    <w:right w:val="none" w:sz="0" w:space="0" w:color="auto"/>
                  </w:divBdr>
                  <w:divsChild>
                    <w:div w:id="95298720">
                      <w:marLeft w:val="0"/>
                      <w:marRight w:val="0"/>
                      <w:marTop w:val="0"/>
                      <w:marBottom w:val="0"/>
                      <w:divBdr>
                        <w:top w:val="none" w:sz="0" w:space="0" w:color="auto"/>
                        <w:left w:val="none" w:sz="0" w:space="0" w:color="auto"/>
                        <w:bottom w:val="none" w:sz="0" w:space="0" w:color="auto"/>
                        <w:right w:val="none" w:sz="0" w:space="0" w:color="auto"/>
                      </w:divBdr>
                      <w:divsChild>
                        <w:div w:id="1184636203">
                          <w:marLeft w:val="0"/>
                          <w:marRight w:val="0"/>
                          <w:marTop w:val="0"/>
                          <w:marBottom w:val="0"/>
                          <w:divBdr>
                            <w:top w:val="none" w:sz="0" w:space="0" w:color="auto"/>
                            <w:left w:val="none" w:sz="0" w:space="0" w:color="auto"/>
                            <w:bottom w:val="none" w:sz="0" w:space="0" w:color="auto"/>
                            <w:right w:val="none" w:sz="0" w:space="0" w:color="auto"/>
                          </w:divBdr>
                          <w:divsChild>
                            <w:div w:id="141466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081339">
      <w:bodyDiv w:val="1"/>
      <w:marLeft w:val="0"/>
      <w:marRight w:val="0"/>
      <w:marTop w:val="0"/>
      <w:marBottom w:val="0"/>
      <w:divBdr>
        <w:top w:val="none" w:sz="0" w:space="0" w:color="auto"/>
        <w:left w:val="none" w:sz="0" w:space="0" w:color="auto"/>
        <w:bottom w:val="none" w:sz="0" w:space="0" w:color="auto"/>
        <w:right w:val="none" w:sz="0" w:space="0" w:color="auto"/>
      </w:divBdr>
    </w:div>
    <w:div w:id="493567687">
      <w:bodyDiv w:val="1"/>
      <w:marLeft w:val="0"/>
      <w:marRight w:val="0"/>
      <w:marTop w:val="0"/>
      <w:marBottom w:val="0"/>
      <w:divBdr>
        <w:top w:val="none" w:sz="0" w:space="0" w:color="auto"/>
        <w:left w:val="none" w:sz="0" w:space="0" w:color="auto"/>
        <w:bottom w:val="none" w:sz="0" w:space="0" w:color="auto"/>
        <w:right w:val="none" w:sz="0" w:space="0" w:color="auto"/>
      </w:divBdr>
    </w:div>
    <w:div w:id="508839601">
      <w:bodyDiv w:val="1"/>
      <w:marLeft w:val="0"/>
      <w:marRight w:val="0"/>
      <w:marTop w:val="0"/>
      <w:marBottom w:val="0"/>
      <w:divBdr>
        <w:top w:val="none" w:sz="0" w:space="0" w:color="auto"/>
        <w:left w:val="none" w:sz="0" w:space="0" w:color="auto"/>
        <w:bottom w:val="none" w:sz="0" w:space="0" w:color="auto"/>
        <w:right w:val="none" w:sz="0" w:space="0" w:color="auto"/>
      </w:divBdr>
      <w:divsChild>
        <w:div w:id="266011510">
          <w:marLeft w:val="0"/>
          <w:marRight w:val="0"/>
          <w:marTop w:val="0"/>
          <w:marBottom w:val="0"/>
          <w:divBdr>
            <w:top w:val="none" w:sz="0" w:space="0" w:color="auto"/>
            <w:left w:val="none" w:sz="0" w:space="0" w:color="auto"/>
            <w:bottom w:val="none" w:sz="0" w:space="0" w:color="auto"/>
            <w:right w:val="none" w:sz="0" w:space="0" w:color="auto"/>
          </w:divBdr>
        </w:div>
        <w:div w:id="1300921760">
          <w:marLeft w:val="0"/>
          <w:marRight w:val="0"/>
          <w:marTop w:val="0"/>
          <w:marBottom w:val="0"/>
          <w:divBdr>
            <w:top w:val="none" w:sz="0" w:space="0" w:color="auto"/>
            <w:left w:val="none" w:sz="0" w:space="0" w:color="auto"/>
            <w:bottom w:val="none" w:sz="0" w:space="0" w:color="auto"/>
            <w:right w:val="none" w:sz="0" w:space="0" w:color="auto"/>
          </w:divBdr>
        </w:div>
        <w:div w:id="275909824">
          <w:marLeft w:val="0"/>
          <w:marRight w:val="0"/>
          <w:marTop w:val="0"/>
          <w:marBottom w:val="0"/>
          <w:divBdr>
            <w:top w:val="none" w:sz="0" w:space="0" w:color="auto"/>
            <w:left w:val="none" w:sz="0" w:space="0" w:color="auto"/>
            <w:bottom w:val="none" w:sz="0" w:space="0" w:color="auto"/>
            <w:right w:val="none" w:sz="0" w:space="0" w:color="auto"/>
          </w:divBdr>
        </w:div>
      </w:divsChild>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42001984">
      <w:bodyDiv w:val="1"/>
      <w:marLeft w:val="0"/>
      <w:marRight w:val="0"/>
      <w:marTop w:val="0"/>
      <w:marBottom w:val="0"/>
      <w:divBdr>
        <w:top w:val="none" w:sz="0" w:space="0" w:color="auto"/>
        <w:left w:val="none" w:sz="0" w:space="0" w:color="auto"/>
        <w:bottom w:val="none" w:sz="0" w:space="0" w:color="auto"/>
        <w:right w:val="none" w:sz="0" w:space="0" w:color="auto"/>
      </w:divBdr>
    </w:div>
    <w:div w:id="778063459">
      <w:bodyDiv w:val="1"/>
      <w:marLeft w:val="0"/>
      <w:marRight w:val="0"/>
      <w:marTop w:val="0"/>
      <w:marBottom w:val="0"/>
      <w:divBdr>
        <w:top w:val="none" w:sz="0" w:space="0" w:color="auto"/>
        <w:left w:val="none" w:sz="0" w:space="0" w:color="auto"/>
        <w:bottom w:val="none" w:sz="0" w:space="0" w:color="auto"/>
        <w:right w:val="none" w:sz="0" w:space="0" w:color="auto"/>
      </w:divBdr>
    </w:div>
    <w:div w:id="805125805">
      <w:bodyDiv w:val="1"/>
      <w:marLeft w:val="0"/>
      <w:marRight w:val="0"/>
      <w:marTop w:val="0"/>
      <w:marBottom w:val="0"/>
      <w:divBdr>
        <w:top w:val="none" w:sz="0" w:space="0" w:color="auto"/>
        <w:left w:val="none" w:sz="0" w:space="0" w:color="auto"/>
        <w:bottom w:val="none" w:sz="0" w:space="0" w:color="auto"/>
        <w:right w:val="none" w:sz="0" w:space="0" w:color="auto"/>
      </w:divBdr>
    </w:div>
    <w:div w:id="821966714">
      <w:bodyDiv w:val="1"/>
      <w:marLeft w:val="0"/>
      <w:marRight w:val="0"/>
      <w:marTop w:val="0"/>
      <w:marBottom w:val="0"/>
      <w:divBdr>
        <w:top w:val="none" w:sz="0" w:space="0" w:color="auto"/>
        <w:left w:val="none" w:sz="0" w:space="0" w:color="auto"/>
        <w:bottom w:val="none" w:sz="0" w:space="0" w:color="auto"/>
        <w:right w:val="none" w:sz="0" w:space="0" w:color="auto"/>
      </w:divBdr>
    </w:div>
    <w:div w:id="836530640">
      <w:bodyDiv w:val="1"/>
      <w:marLeft w:val="0"/>
      <w:marRight w:val="0"/>
      <w:marTop w:val="0"/>
      <w:marBottom w:val="0"/>
      <w:divBdr>
        <w:top w:val="none" w:sz="0" w:space="0" w:color="auto"/>
        <w:left w:val="none" w:sz="0" w:space="0" w:color="auto"/>
        <w:bottom w:val="none" w:sz="0" w:space="0" w:color="auto"/>
        <w:right w:val="none" w:sz="0" w:space="0" w:color="auto"/>
      </w:divBdr>
    </w:div>
    <w:div w:id="84320167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24997001">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67393833">
      <w:bodyDiv w:val="1"/>
      <w:marLeft w:val="0"/>
      <w:marRight w:val="0"/>
      <w:marTop w:val="0"/>
      <w:marBottom w:val="0"/>
      <w:divBdr>
        <w:top w:val="none" w:sz="0" w:space="0" w:color="auto"/>
        <w:left w:val="none" w:sz="0" w:space="0" w:color="auto"/>
        <w:bottom w:val="none" w:sz="0" w:space="0" w:color="auto"/>
        <w:right w:val="none" w:sz="0" w:space="0" w:color="auto"/>
      </w:divBdr>
    </w:div>
    <w:div w:id="991567144">
      <w:bodyDiv w:val="1"/>
      <w:marLeft w:val="0"/>
      <w:marRight w:val="0"/>
      <w:marTop w:val="0"/>
      <w:marBottom w:val="0"/>
      <w:divBdr>
        <w:top w:val="none" w:sz="0" w:space="0" w:color="auto"/>
        <w:left w:val="none" w:sz="0" w:space="0" w:color="auto"/>
        <w:bottom w:val="none" w:sz="0" w:space="0" w:color="auto"/>
        <w:right w:val="none" w:sz="0" w:space="0" w:color="auto"/>
      </w:divBdr>
    </w:div>
    <w:div w:id="1063529720">
      <w:bodyDiv w:val="1"/>
      <w:marLeft w:val="0"/>
      <w:marRight w:val="0"/>
      <w:marTop w:val="0"/>
      <w:marBottom w:val="0"/>
      <w:divBdr>
        <w:top w:val="none" w:sz="0" w:space="0" w:color="auto"/>
        <w:left w:val="none" w:sz="0" w:space="0" w:color="auto"/>
        <w:bottom w:val="none" w:sz="0" w:space="0" w:color="auto"/>
        <w:right w:val="none" w:sz="0" w:space="0" w:color="auto"/>
      </w:divBdr>
    </w:div>
    <w:div w:id="1084298180">
      <w:bodyDiv w:val="1"/>
      <w:marLeft w:val="0"/>
      <w:marRight w:val="0"/>
      <w:marTop w:val="0"/>
      <w:marBottom w:val="0"/>
      <w:divBdr>
        <w:top w:val="none" w:sz="0" w:space="0" w:color="auto"/>
        <w:left w:val="none" w:sz="0" w:space="0" w:color="auto"/>
        <w:bottom w:val="none" w:sz="0" w:space="0" w:color="auto"/>
        <w:right w:val="none" w:sz="0" w:space="0" w:color="auto"/>
      </w:divBdr>
    </w:div>
    <w:div w:id="1091898768">
      <w:bodyDiv w:val="1"/>
      <w:marLeft w:val="0"/>
      <w:marRight w:val="0"/>
      <w:marTop w:val="0"/>
      <w:marBottom w:val="0"/>
      <w:divBdr>
        <w:top w:val="none" w:sz="0" w:space="0" w:color="auto"/>
        <w:left w:val="none" w:sz="0" w:space="0" w:color="auto"/>
        <w:bottom w:val="none" w:sz="0" w:space="0" w:color="auto"/>
        <w:right w:val="none" w:sz="0" w:space="0" w:color="auto"/>
      </w:divBdr>
    </w:div>
    <w:div w:id="1147210429">
      <w:bodyDiv w:val="1"/>
      <w:marLeft w:val="0"/>
      <w:marRight w:val="0"/>
      <w:marTop w:val="0"/>
      <w:marBottom w:val="0"/>
      <w:divBdr>
        <w:top w:val="none" w:sz="0" w:space="0" w:color="auto"/>
        <w:left w:val="none" w:sz="0" w:space="0" w:color="auto"/>
        <w:bottom w:val="none" w:sz="0" w:space="0" w:color="auto"/>
        <w:right w:val="none" w:sz="0" w:space="0" w:color="auto"/>
      </w:divBdr>
    </w:div>
    <w:div w:id="1181773716">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67427188">
      <w:bodyDiv w:val="1"/>
      <w:marLeft w:val="0"/>
      <w:marRight w:val="0"/>
      <w:marTop w:val="0"/>
      <w:marBottom w:val="0"/>
      <w:divBdr>
        <w:top w:val="none" w:sz="0" w:space="0" w:color="auto"/>
        <w:left w:val="none" w:sz="0" w:space="0" w:color="auto"/>
        <w:bottom w:val="none" w:sz="0" w:space="0" w:color="auto"/>
        <w:right w:val="none" w:sz="0" w:space="0" w:color="auto"/>
      </w:divBdr>
    </w:div>
    <w:div w:id="1290666866">
      <w:bodyDiv w:val="1"/>
      <w:marLeft w:val="0"/>
      <w:marRight w:val="0"/>
      <w:marTop w:val="0"/>
      <w:marBottom w:val="0"/>
      <w:divBdr>
        <w:top w:val="none" w:sz="0" w:space="0" w:color="auto"/>
        <w:left w:val="none" w:sz="0" w:space="0" w:color="auto"/>
        <w:bottom w:val="none" w:sz="0" w:space="0" w:color="auto"/>
        <w:right w:val="none" w:sz="0" w:space="0" w:color="auto"/>
      </w:divBdr>
    </w:div>
    <w:div w:id="1363634787">
      <w:bodyDiv w:val="1"/>
      <w:marLeft w:val="0"/>
      <w:marRight w:val="0"/>
      <w:marTop w:val="0"/>
      <w:marBottom w:val="0"/>
      <w:divBdr>
        <w:top w:val="none" w:sz="0" w:space="0" w:color="auto"/>
        <w:left w:val="none" w:sz="0" w:space="0" w:color="auto"/>
        <w:bottom w:val="none" w:sz="0" w:space="0" w:color="auto"/>
        <w:right w:val="none" w:sz="0" w:space="0" w:color="auto"/>
      </w:divBdr>
    </w:div>
    <w:div w:id="1377512085">
      <w:bodyDiv w:val="1"/>
      <w:marLeft w:val="0"/>
      <w:marRight w:val="0"/>
      <w:marTop w:val="0"/>
      <w:marBottom w:val="0"/>
      <w:divBdr>
        <w:top w:val="none" w:sz="0" w:space="0" w:color="auto"/>
        <w:left w:val="none" w:sz="0" w:space="0" w:color="auto"/>
        <w:bottom w:val="none" w:sz="0" w:space="0" w:color="auto"/>
        <w:right w:val="none" w:sz="0" w:space="0" w:color="auto"/>
      </w:divBdr>
      <w:divsChild>
        <w:div w:id="860700018">
          <w:marLeft w:val="0"/>
          <w:marRight w:val="0"/>
          <w:marTop w:val="0"/>
          <w:marBottom w:val="0"/>
          <w:divBdr>
            <w:top w:val="none" w:sz="0" w:space="0" w:color="auto"/>
            <w:left w:val="none" w:sz="0" w:space="0" w:color="auto"/>
            <w:bottom w:val="none" w:sz="0" w:space="0" w:color="auto"/>
            <w:right w:val="none" w:sz="0" w:space="0" w:color="auto"/>
          </w:divBdr>
          <w:divsChild>
            <w:div w:id="1659337067">
              <w:marLeft w:val="0"/>
              <w:marRight w:val="0"/>
              <w:marTop w:val="0"/>
              <w:marBottom w:val="0"/>
              <w:divBdr>
                <w:top w:val="none" w:sz="0" w:space="0" w:color="auto"/>
                <w:left w:val="none" w:sz="0" w:space="0" w:color="auto"/>
                <w:bottom w:val="none" w:sz="0" w:space="0" w:color="auto"/>
                <w:right w:val="none" w:sz="0" w:space="0" w:color="auto"/>
              </w:divBdr>
              <w:divsChild>
                <w:div w:id="932972914">
                  <w:marLeft w:val="0"/>
                  <w:marRight w:val="0"/>
                  <w:marTop w:val="0"/>
                  <w:marBottom w:val="0"/>
                  <w:divBdr>
                    <w:top w:val="none" w:sz="0" w:space="0" w:color="auto"/>
                    <w:left w:val="none" w:sz="0" w:space="0" w:color="auto"/>
                    <w:bottom w:val="none" w:sz="0" w:space="0" w:color="auto"/>
                    <w:right w:val="none" w:sz="0" w:space="0" w:color="auto"/>
                  </w:divBdr>
                  <w:divsChild>
                    <w:div w:id="562059722">
                      <w:marLeft w:val="0"/>
                      <w:marRight w:val="0"/>
                      <w:marTop w:val="0"/>
                      <w:marBottom w:val="0"/>
                      <w:divBdr>
                        <w:top w:val="none" w:sz="0" w:space="0" w:color="auto"/>
                        <w:left w:val="none" w:sz="0" w:space="0" w:color="auto"/>
                        <w:bottom w:val="none" w:sz="0" w:space="0" w:color="auto"/>
                        <w:right w:val="none" w:sz="0" w:space="0" w:color="auto"/>
                      </w:divBdr>
                      <w:divsChild>
                        <w:div w:id="535199307">
                          <w:marLeft w:val="0"/>
                          <w:marRight w:val="0"/>
                          <w:marTop w:val="0"/>
                          <w:marBottom w:val="0"/>
                          <w:divBdr>
                            <w:top w:val="none" w:sz="0" w:space="0" w:color="auto"/>
                            <w:left w:val="none" w:sz="0" w:space="0" w:color="auto"/>
                            <w:bottom w:val="none" w:sz="0" w:space="0" w:color="auto"/>
                            <w:right w:val="none" w:sz="0" w:space="0" w:color="auto"/>
                          </w:divBdr>
                          <w:divsChild>
                            <w:div w:id="153048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784158">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38204030">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12936233">
      <w:bodyDiv w:val="1"/>
      <w:marLeft w:val="0"/>
      <w:marRight w:val="0"/>
      <w:marTop w:val="0"/>
      <w:marBottom w:val="0"/>
      <w:divBdr>
        <w:top w:val="none" w:sz="0" w:space="0" w:color="auto"/>
        <w:left w:val="none" w:sz="0" w:space="0" w:color="auto"/>
        <w:bottom w:val="none" w:sz="0" w:space="0" w:color="auto"/>
        <w:right w:val="none" w:sz="0" w:space="0" w:color="auto"/>
      </w:divBdr>
    </w:div>
    <w:div w:id="1647708243">
      <w:bodyDiv w:val="1"/>
      <w:marLeft w:val="0"/>
      <w:marRight w:val="0"/>
      <w:marTop w:val="0"/>
      <w:marBottom w:val="0"/>
      <w:divBdr>
        <w:top w:val="none" w:sz="0" w:space="0" w:color="auto"/>
        <w:left w:val="none" w:sz="0" w:space="0" w:color="auto"/>
        <w:bottom w:val="none" w:sz="0" w:space="0" w:color="auto"/>
        <w:right w:val="none" w:sz="0" w:space="0" w:color="auto"/>
      </w:divBdr>
      <w:divsChild>
        <w:div w:id="1806462105">
          <w:marLeft w:val="0"/>
          <w:marRight w:val="0"/>
          <w:marTop w:val="0"/>
          <w:marBottom w:val="0"/>
          <w:divBdr>
            <w:top w:val="none" w:sz="0" w:space="0" w:color="auto"/>
            <w:left w:val="none" w:sz="0" w:space="0" w:color="auto"/>
            <w:bottom w:val="none" w:sz="0" w:space="0" w:color="auto"/>
            <w:right w:val="none" w:sz="0" w:space="0" w:color="auto"/>
          </w:divBdr>
          <w:divsChild>
            <w:div w:id="1848012817">
              <w:marLeft w:val="0"/>
              <w:marRight w:val="0"/>
              <w:marTop w:val="0"/>
              <w:marBottom w:val="0"/>
              <w:divBdr>
                <w:top w:val="none" w:sz="0" w:space="0" w:color="auto"/>
                <w:left w:val="none" w:sz="0" w:space="0" w:color="auto"/>
                <w:bottom w:val="none" w:sz="0" w:space="0" w:color="auto"/>
                <w:right w:val="none" w:sz="0" w:space="0" w:color="auto"/>
              </w:divBdr>
              <w:divsChild>
                <w:div w:id="1473523294">
                  <w:marLeft w:val="0"/>
                  <w:marRight w:val="0"/>
                  <w:marTop w:val="0"/>
                  <w:marBottom w:val="0"/>
                  <w:divBdr>
                    <w:top w:val="none" w:sz="0" w:space="0" w:color="auto"/>
                    <w:left w:val="none" w:sz="0" w:space="0" w:color="auto"/>
                    <w:bottom w:val="none" w:sz="0" w:space="0" w:color="auto"/>
                    <w:right w:val="none" w:sz="0" w:space="0" w:color="auto"/>
                  </w:divBdr>
                  <w:divsChild>
                    <w:div w:id="1656449037">
                      <w:marLeft w:val="0"/>
                      <w:marRight w:val="0"/>
                      <w:marTop w:val="0"/>
                      <w:marBottom w:val="0"/>
                      <w:divBdr>
                        <w:top w:val="none" w:sz="0" w:space="0" w:color="auto"/>
                        <w:left w:val="none" w:sz="0" w:space="0" w:color="auto"/>
                        <w:bottom w:val="none" w:sz="0" w:space="0" w:color="auto"/>
                        <w:right w:val="none" w:sz="0" w:space="0" w:color="auto"/>
                      </w:divBdr>
                      <w:divsChild>
                        <w:div w:id="1774015199">
                          <w:marLeft w:val="0"/>
                          <w:marRight w:val="0"/>
                          <w:marTop w:val="0"/>
                          <w:marBottom w:val="0"/>
                          <w:divBdr>
                            <w:top w:val="none" w:sz="0" w:space="0" w:color="auto"/>
                            <w:left w:val="none" w:sz="0" w:space="0" w:color="auto"/>
                            <w:bottom w:val="none" w:sz="0" w:space="0" w:color="auto"/>
                            <w:right w:val="none" w:sz="0" w:space="0" w:color="auto"/>
                          </w:divBdr>
                          <w:divsChild>
                            <w:div w:id="135739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56630742">
      <w:bodyDiv w:val="1"/>
      <w:marLeft w:val="0"/>
      <w:marRight w:val="0"/>
      <w:marTop w:val="0"/>
      <w:marBottom w:val="0"/>
      <w:divBdr>
        <w:top w:val="none" w:sz="0" w:space="0" w:color="auto"/>
        <w:left w:val="none" w:sz="0" w:space="0" w:color="auto"/>
        <w:bottom w:val="none" w:sz="0" w:space="0" w:color="auto"/>
        <w:right w:val="none" w:sz="0" w:space="0" w:color="auto"/>
      </w:divBdr>
    </w:div>
    <w:div w:id="1792623521">
      <w:bodyDiv w:val="1"/>
      <w:marLeft w:val="0"/>
      <w:marRight w:val="0"/>
      <w:marTop w:val="0"/>
      <w:marBottom w:val="0"/>
      <w:divBdr>
        <w:top w:val="none" w:sz="0" w:space="0" w:color="auto"/>
        <w:left w:val="none" w:sz="0" w:space="0" w:color="auto"/>
        <w:bottom w:val="none" w:sz="0" w:space="0" w:color="auto"/>
        <w:right w:val="none" w:sz="0" w:space="0" w:color="auto"/>
      </w:divBdr>
    </w:div>
    <w:div w:id="1811048921">
      <w:bodyDiv w:val="1"/>
      <w:marLeft w:val="0"/>
      <w:marRight w:val="0"/>
      <w:marTop w:val="0"/>
      <w:marBottom w:val="0"/>
      <w:divBdr>
        <w:top w:val="none" w:sz="0" w:space="0" w:color="auto"/>
        <w:left w:val="none" w:sz="0" w:space="0" w:color="auto"/>
        <w:bottom w:val="none" w:sz="0" w:space="0" w:color="auto"/>
        <w:right w:val="none" w:sz="0" w:space="0" w:color="auto"/>
      </w:divBdr>
    </w:div>
    <w:div w:id="1814172895">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11773386">
      <w:bodyDiv w:val="1"/>
      <w:marLeft w:val="0"/>
      <w:marRight w:val="0"/>
      <w:marTop w:val="0"/>
      <w:marBottom w:val="0"/>
      <w:divBdr>
        <w:top w:val="none" w:sz="0" w:space="0" w:color="auto"/>
        <w:left w:val="none" w:sz="0" w:space="0" w:color="auto"/>
        <w:bottom w:val="none" w:sz="0" w:space="0" w:color="auto"/>
        <w:right w:val="none" w:sz="0" w:space="0" w:color="auto"/>
      </w:divBdr>
    </w:div>
    <w:div w:id="1927301012">
      <w:bodyDiv w:val="1"/>
      <w:marLeft w:val="0"/>
      <w:marRight w:val="0"/>
      <w:marTop w:val="0"/>
      <w:marBottom w:val="0"/>
      <w:divBdr>
        <w:top w:val="none" w:sz="0" w:space="0" w:color="auto"/>
        <w:left w:val="none" w:sz="0" w:space="0" w:color="auto"/>
        <w:bottom w:val="none" w:sz="0" w:space="0" w:color="auto"/>
        <w:right w:val="none" w:sz="0" w:space="0" w:color="auto"/>
      </w:divBdr>
    </w:div>
    <w:div w:id="2004577204">
      <w:bodyDiv w:val="1"/>
      <w:marLeft w:val="0"/>
      <w:marRight w:val="0"/>
      <w:marTop w:val="0"/>
      <w:marBottom w:val="0"/>
      <w:divBdr>
        <w:top w:val="none" w:sz="0" w:space="0" w:color="auto"/>
        <w:left w:val="none" w:sz="0" w:space="0" w:color="auto"/>
        <w:bottom w:val="none" w:sz="0" w:space="0" w:color="auto"/>
        <w:right w:val="none" w:sz="0" w:space="0" w:color="auto"/>
      </w:divBdr>
    </w:div>
    <w:div w:id="2013339792">
      <w:bodyDiv w:val="1"/>
      <w:marLeft w:val="0"/>
      <w:marRight w:val="0"/>
      <w:marTop w:val="0"/>
      <w:marBottom w:val="0"/>
      <w:divBdr>
        <w:top w:val="none" w:sz="0" w:space="0" w:color="auto"/>
        <w:left w:val="none" w:sz="0" w:space="0" w:color="auto"/>
        <w:bottom w:val="none" w:sz="0" w:space="0" w:color="auto"/>
        <w:right w:val="none" w:sz="0" w:space="0" w:color="auto"/>
      </w:divBdr>
      <w:divsChild>
        <w:div w:id="1197546191">
          <w:marLeft w:val="0"/>
          <w:marRight w:val="0"/>
          <w:marTop w:val="0"/>
          <w:marBottom w:val="0"/>
          <w:divBdr>
            <w:top w:val="none" w:sz="0" w:space="0" w:color="auto"/>
            <w:left w:val="none" w:sz="0" w:space="0" w:color="auto"/>
            <w:bottom w:val="none" w:sz="0" w:space="0" w:color="auto"/>
            <w:right w:val="none" w:sz="0" w:space="0" w:color="auto"/>
          </w:divBdr>
          <w:divsChild>
            <w:div w:id="1667172257">
              <w:marLeft w:val="0"/>
              <w:marRight w:val="0"/>
              <w:marTop w:val="0"/>
              <w:marBottom w:val="0"/>
              <w:divBdr>
                <w:top w:val="none" w:sz="0" w:space="0" w:color="auto"/>
                <w:left w:val="none" w:sz="0" w:space="0" w:color="auto"/>
                <w:bottom w:val="none" w:sz="0" w:space="0" w:color="auto"/>
                <w:right w:val="none" w:sz="0" w:space="0" w:color="auto"/>
              </w:divBdr>
              <w:divsChild>
                <w:div w:id="636373944">
                  <w:marLeft w:val="0"/>
                  <w:marRight w:val="0"/>
                  <w:marTop w:val="0"/>
                  <w:marBottom w:val="0"/>
                  <w:divBdr>
                    <w:top w:val="none" w:sz="0" w:space="0" w:color="auto"/>
                    <w:left w:val="none" w:sz="0" w:space="0" w:color="auto"/>
                    <w:bottom w:val="none" w:sz="0" w:space="0" w:color="auto"/>
                    <w:right w:val="none" w:sz="0" w:space="0" w:color="auto"/>
                  </w:divBdr>
                  <w:divsChild>
                    <w:div w:id="894436997">
                      <w:marLeft w:val="0"/>
                      <w:marRight w:val="0"/>
                      <w:marTop w:val="0"/>
                      <w:marBottom w:val="0"/>
                      <w:divBdr>
                        <w:top w:val="none" w:sz="0" w:space="0" w:color="auto"/>
                        <w:left w:val="none" w:sz="0" w:space="0" w:color="auto"/>
                        <w:bottom w:val="none" w:sz="0" w:space="0" w:color="auto"/>
                        <w:right w:val="none" w:sz="0" w:space="0" w:color="auto"/>
                      </w:divBdr>
                      <w:divsChild>
                        <w:div w:id="1868174929">
                          <w:marLeft w:val="0"/>
                          <w:marRight w:val="0"/>
                          <w:marTop w:val="0"/>
                          <w:marBottom w:val="0"/>
                          <w:divBdr>
                            <w:top w:val="none" w:sz="0" w:space="0" w:color="auto"/>
                            <w:left w:val="none" w:sz="0" w:space="0" w:color="auto"/>
                            <w:bottom w:val="none" w:sz="0" w:space="0" w:color="auto"/>
                            <w:right w:val="none" w:sz="0" w:space="0" w:color="auto"/>
                          </w:divBdr>
                          <w:divsChild>
                            <w:div w:id="69022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263870">
      <w:bodyDiv w:val="1"/>
      <w:marLeft w:val="0"/>
      <w:marRight w:val="0"/>
      <w:marTop w:val="0"/>
      <w:marBottom w:val="0"/>
      <w:divBdr>
        <w:top w:val="none" w:sz="0" w:space="0" w:color="auto"/>
        <w:left w:val="none" w:sz="0" w:space="0" w:color="auto"/>
        <w:bottom w:val="none" w:sz="0" w:space="0" w:color="auto"/>
        <w:right w:val="none" w:sz="0" w:space="0" w:color="auto"/>
      </w:divBdr>
    </w:div>
    <w:div w:id="2035646201">
      <w:bodyDiv w:val="1"/>
      <w:marLeft w:val="0"/>
      <w:marRight w:val="0"/>
      <w:marTop w:val="0"/>
      <w:marBottom w:val="0"/>
      <w:divBdr>
        <w:top w:val="none" w:sz="0" w:space="0" w:color="auto"/>
        <w:left w:val="none" w:sz="0" w:space="0" w:color="auto"/>
        <w:bottom w:val="none" w:sz="0" w:space="0" w:color="auto"/>
        <w:right w:val="none" w:sz="0" w:space="0" w:color="auto"/>
      </w:divBdr>
    </w:div>
    <w:div w:id="2046976925">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6.png"/><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hdphoto" Target="media/hdphoto1.wdp"/><Relationship Id="rId22" Type="http://schemas.openxmlformats.org/officeDocument/2006/relationships/image" Target="media/image11.jpeg"/><Relationship Id="rId27" Type="http://schemas.openxmlformats.org/officeDocument/2006/relationships/hyperlink" Target="https://www.minchacademy.net/curriculum/pshe-2/"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9bb5e0ac9c11cb7b8f0721f0d0901e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78d771107adfe0772030568439f11e17"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FE430C-4370-417A-9E2F-865C846A3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EECF2D-9F65-4547-87A9-2E94BCF865E4}">
  <ds:schemaRefs>
    <ds:schemaRef ds:uri="http://schemas.openxmlformats.org/package/2006/metadata/core-properties"/>
    <ds:schemaRef ds:uri="http://www.w3.org/XML/1998/namespace"/>
    <ds:schemaRef ds:uri="http://schemas.microsoft.com/office/2006/documentManagement/types"/>
    <ds:schemaRef ds:uri="28eb55d8-e9b6-4411-b03d-f47e0b668617"/>
    <ds:schemaRef ds:uri="http://purl.org/dc/elements/1.1/"/>
    <ds:schemaRef ds:uri="http://purl.org/dc/terms/"/>
    <ds:schemaRef ds:uri="http://schemas.microsoft.com/office/infopath/2007/PartnerControls"/>
    <ds:schemaRef ds:uri="29729ad6-4ffe-4be0-91ea-405a6770ae73"/>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D25AE57-CC7F-4A3B-8841-E845862EDE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1502</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Dale</cp:lastModifiedBy>
  <cp:revision>3</cp:revision>
  <cp:lastPrinted>2026-01-08T15:53:00Z</cp:lastPrinted>
  <dcterms:created xsi:type="dcterms:W3CDTF">2026-01-08T15:53:00Z</dcterms:created>
  <dcterms:modified xsi:type="dcterms:W3CDTF">2026-01-08T15:54:00Z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