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14:paraId="7F9CA4F6" w14:textId="77777777" w:rsidTr="121986A6">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5B7CFD3D"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What is my child learning in Year</w:t>
            </w:r>
            <w:r w:rsidR="00946B9C">
              <w:rPr>
                <w:rFonts w:ascii="Comic Sans MS" w:hAnsi="Comic Sans MS"/>
                <w:b/>
                <w:sz w:val="24"/>
                <w:szCs w:val="24"/>
                <w:lang w:val="en-US"/>
              </w:rPr>
              <w:t xml:space="preserve"> </w:t>
            </w:r>
            <w:r w:rsidR="001D26A9">
              <w:rPr>
                <w:rFonts w:ascii="Comic Sans MS" w:hAnsi="Comic Sans MS"/>
                <w:b/>
                <w:sz w:val="24"/>
                <w:szCs w:val="24"/>
                <w:lang w:val="en-US"/>
              </w:rPr>
              <w:t>3</w:t>
            </w:r>
          </w:p>
        </w:tc>
      </w:tr>
      <w:tr w:rsidR="00DB6B0E" w14:paraId="26AFF52F" w14:textId="77777777" w:rsidTr="121986A6">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6E8CBF22" w:rsidR="00DB6B0E" w:rsidRDefault="00970EE2" w:rsidP="003B132D">
            <w:pPr>
              <w:jc w:val="center"/>
              <w:rPr>
                <w:rFonts w:ascii="Comic Sans MS" w:hAnsi="Comic Sans MS"/>
                <w:b/>
                <w:sz w:val="24"/>
                <w:szCs w:val="24"/>
                <w:lang w:val="en-US"/>
              </w:rPr>
            </w:pPr>
            <w:r>
              <w:rPr>
                <w:noProof/>
              </w:rPr>
              <w:drawing>
                <wp:anchor distT="0" distB="0" distL="114300" distR="114300" simplePos="0" relativeHeight="251832320" behindDoc="0" locked="0" layoutInCell="1" allowOverlap="1" wp14:anchorId="1D274837" wp14:editId="693E8C94">
                  <wp:simplePos x="0" y="0"/>
                  <wp:positionH relativeFrom="column">
                    <wp:posOffset>5047548</wp:posOffset>
                  </wp:positionH>
                  <wp:positionV relativeFrom="paragraph">
                    <wp:posOffset>43206</wp:posOffset>
                  </wp:positionV>
                  <wp:extent cx="1166301" cy="778042"/>
                  <wp:effectExtent l="0" t="0" r="0" b="3175"/>
                  <wp:wrapNone/>
                  <wp:docPr id="8" name="Picture 2" descr="318,200+ Beginning Spring Stock Photos, Pictures &amp; Royal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18,200+ Beginning Spring Stock Photos, Pictures &amp; Royalty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6301" cy="77804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30272" behindDoc="0" locked="0" layoutInCell="1" allowOverlap="1" wp14:anchorId="63811D6A" wp14:editId="62B37740">
                  <wp:simplePos x="0" y="0"/>
                  <wp:positionH relativeFrom="column">
                    <wp:posOffset>213928</wp:posOffset>
                  </wp:positionH>
                  <wp:positionV relativeFrom="paragraph">
                    <wp:posOffset>42304</wp:posOffset>
                  </wp:positionV>
                  <wp:extent cx="1166301" cy="778042"/>
                  <wp:effectExtent l="0" t="0" r="0" b="3175"/>
                  <wp:wrapNone/>
                  <wp:docPr id="5" name="Picture 2" descr="318,200+ Beginning Spring Stock Photos, Pictures &amp; Royal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18,200+ Beginning Spring Stock Photos, Pictures &amp; Royalty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6301" cy="778042"/>
                          </a:xfrm>
                          <a:prstGeom prst="rect">
                            <a:avLst/>
                          </a:prstGeom>
                          <a:noFill/>
                          <a:ln>
                            <a:noFill/>
                          </a:ln>
                        </pic:spPr>
                      </pic:pic>
                    </a:graphicData>
                  </a:graphic>
                  <wp14:sizeRelH relativeFrom="page">
                    <wp14:pctWidth>0</wp14:pctWidth>
                  </wp14:sizeRelH>
                  <wp14:sizeRelV relativeFrom="page">
                    <wp14:pctHeight>0</wp14:pctHeight>
                  </wp14:sizeRelV>
                </wp:anchor>
              </w:drawing>
            </w:r>
            <w:r w:rsidR="00DB6B0E">
              <w:rPr>
                <w:noProof/>
                <w:lang w:eastAsia="en-GB"/>
              </w:rPr>
              <w:drawing>
                <wp:anchor distT="0" distB="0" distL="114300" distR="114300" simplePos="0" relativeHeight="251796480" behindDoc="0" locked="0" layoutInCell="1" allowOverlap="1" wp14:anchorId="7BD35F3A" wp14:editId="58F8CFC7">
                  <wp:simplePos x="0" y="0"/>
                  <wp:positionH relativeFrom="column">
                    <wp:posOffset>1333500</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71AC0019" w:rsidR="00DB6B0E" w:rsidRDefault="00DB6B0E" w:rsidP="003B132D">
            <w:pPr>
              <w:jc w:val="center"/>
              <w:rPr>
                <w:rFonts w:ascii="Comic Sans MS" w:hAnsi="Comic Sans MS"/>
                <w:b/>
                <w:sz w:val="24"/>
                <w:szCs w:val="24"/>
                <w:lang w:val="en-US"/>
              </w:rPr>
            </w:pPr>
          </w:p>
          <w:p w14:paraId="2E7F41C2" w14:textId="2E50447D" w:rsidR="00DB6B0E" w:rsidRDefault="00DB6B0E" w:rsidP="003B132D">
            <w:pPr>
              <w:jc w:val="center"/>
              <w:rPr>
                <w:rFonts w:ascii="Comic Sans MS" w:hAnsi="Comic Sans MS"/>
                <w:b/>
                <w:sz w:val="24"/>
                <w:szCs w:val="24"/>
                <w:lang w:val="en-US"/>
              </w:rPr>
            </w:pPr>
          </w:p>
          <w:p w14:paraId="630A8C29" w14:textId="324ABF7A" w:rsidR="00DB6B0E" w:rsidRPr="00464CF9" w:rsidRDefault="00DB6B0E" w:rsidP="00DB6B0E">
            <w:pPr>
              <w:rPr>
                <w:rFonts w:ascii="Comic Sans MS" w:hAnsi="Comic Sans MS"/>
                <w:b/>
                <w:sz w:val="24"/>
                <w:szCs w:val="24"/>
                <w:lang w:val="en-US"/>
              </w:rPr>
            </w:pPr>
          </w:p>
        </w:tc>
      </w:tr>
      <w:tr w:rsidR="008D0DF2" w14:paraId="37B8537F" w14:textId="77777777" w:rsidTr="121986A6">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3DE69053" w:rsidR="008D0DF2" w:rsidRDefault="003022F3" w:rsidP="009D261F">
            <w:pPr>
              <w:jc w:val="center"/>
              <w:rPr>
                <w:noProof/>
              </w:rPr>
            </w:pPr>
            <w:r>
              <w:rPr>
                <w:noProof/>
              </w:rPr>
              <w:drawing>
                <wp:anchor distT="0" distB="0" distL="114300" distR="114300" simplePos="0" relativeHeight="251826176" behindDoc="0" locked="0" layoutInCell="1" allowOverlap="1" wp14:anchorId="2E7A3B0D" wp14:editId="0399A257">
                  <wp:simplePos x="0" y="0"/>
                  <wp:positionH relativeFrom="column">
                    <wp:posOffset>313690</wp:posOffset>
                  </wp:positionH>
                  <wp:positionV relativeFrom="paragraph">
                    <wp:posOffset>155236</wp:posOffset>
                  </wp:positionV>
                  <wp:extent cx="690719" cy="664698"/>
                  <wp:effectExtent l="0" t="0" r="0"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0719" cy="664698"/>
                          </a:xfrm>
                          <a:prstGeom prst="rect">
                            <a:avLst/>
                          </a:prstGeom>
                        </pic:spPr>
                      </pic:pic>
                    </a:graphicData>
                  </a:graphic>
                  <wp14:sizeRelH relativeFrom="page">
                    <wp14:pctWidth>0</wp14:pctWidth>
                  </wp14:sizeRelH>
                  <wp14:sizeRelV relativeFrom="page">
                    <wp14:pctHeight>0</wp14:pctHeight>
                  </wp14:sizeRelV>
                </wp:anchor>
              </w:drawing>
            </w:r>
          </w:p>
          <w:p w14:paraId="70307F83" w14:textId="2738822C" w:rsidR="008D0DF2" w:rsidRDefault="008D0DF2" w:rsidP="00FB4042">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2AF5C05F" w14:textId="407446B4" w:rsidR="00677E92" w:rsidRPr="00677E92" w:rsidRDefault="00970EE2" w:rsidP="000A21F1">
            <w:pPr>
              <w:rPr>
                <w:rFonts w:ascii="Comic Sans MS" w:hAnsi="Comic Sans MS"/>
                <w:b/>
                <w:bCs/>
                <w:u w:val="single"/>
                <w:lang w:val="en-US"/>
              </w:rPr>
            </w:pPr>
            <w:r>
              <w:rPr>
                <w:rFonts w:ascii="Comic Sans MS" w:hAnsi="Comic Sans MS"/>
                <w:b/>
                <w:bCs/>
                <w:u w:val="single"/>
                <w:lang w:val="en-US"/>
              </w:rPr>
              <w:t xml:space="preserve">Forgiveness </w:t>
            </w:r>
            <w:r w:rsidR="00677E92" w:rsidRPr="00677E92">
              <w:rPr>
                <w:rFonts w:ascii="Comic Sans MS" w:hAnsi="Comic Sans MS"/>
                <w:b/>
                <w:bCs/>
                <w:u w:val="single"/>
                <w:lang w:val="en-US"/>
              </w:rPr>
              <w:t xml:space="preserve"> </w:t>
            </w:r>
          </w:p>
          <w:p w14:paraId="6416412F" w14:textId="77777777" w:rsidR="007E09FB" w:rsidRDefault="00677E92" w:rsidP="57D3C447">
            <w:pPr>
              <w:rPr>
                <w:rFonts w:ascii="Comic Sans MS" w:hAnsi="Comic Sans MS"/>
              </w:rPr>
            </w:pPr>
            <w:r w:rsidRPr="57D3C447">
              <w:rPr>
                <w:rFonts w:ascii="Comic Sans MS" w:hAnsi="Comic Sans MS"/>
              </w:rPr>
              <w:t>Our school Value this term is ‘</w:t>
            </w:r>
            <w:r w:rsidR="00970EE2" w:rsidRPr="57D3C447">
              <w:rPr>
                <w:rFonts w:ascii="Comic Sans MS" w:hAnsi="Comic Sans MS"/>
              </w:rPr>
              <w:t>Forgiveness</w:t>
            </w:r>
            <w:r w:rsidRPr="57D3C447">
              <w:rPr>
                <w:rFonts w:ascii="Comic Sans MS" w:hAnsi="Comic Sans MS"/>
              </w:rPr>
              <w:t xml:space="preserve">’. Expressing </w:t>
            </w:r>
            <w:r w:rsidR="007E09FB" w:rsidRPr="57D3C447">
              <w:rPr>
                <w:rFonts w:ascii="Comic Sans MS" w:hAnsi="Comic Sans MS"/>
              </w:rPr>
              <w:t xml:space="preserve">forgiveness promotes healing and emotional well-being. It enables us to move past hurt and resentment, fostering empathy and understanding. </w:t>
            </w:r>
          </w:p>
          <w:p w14:paraId="6D214158" w14:textId="77777777" w:rsidR="007E09FB" w:rsidRDefault="007E09FB" w:rsidP="007E09FB">
            <w:pPr>
              <w:rPr>
                <w:rFonts w:ascii="Comic Sans MS" w:hAnsi="Comic Sans MS"/>
                <w:lang w:val="en-US"/>
              </w:rPr>
            </w:pPr>
          </w:p>
          <w:p w14:paraId="531DC26B" w14:textId="44CFA607" w:rsidR="003022F3" w:rsidRPr="00B93632" w:rsidRDefault="007E09FB" w:rsidP="007E09FB">
            <w:pPr>
              <w:rPr>
                <w:rFonts w:ascii="Comic Sans MS" w:hAnsi="Comic Sans MS"/>
                <w:lang w:val="en-US"/>
              </w:rPr>
            </w:pPr>
            <w:r w:rsidRPr="007E09FB">
              <w:rPr>
                <w:rFonts w:ascii="Comic Sans MS" w:hAnsi="Comic Sans MS"/>
                <w:lang w:val="en-US"/>
              </w:rPr>
              <w:t>Colossians 3:13 “Bear with each other and forgive one another if any of you has a grievance against someone. Forgive as the Lord forgave you.”</w:t>
            </w:r>
          </w:p>
        </w:tc>
      </w:tr>
      <w:tr w:rsidR="008D0DF2" w14:paraId="6484AE74" w14:textId="77777777" w:rsidTr="121986A6">
        <w:tc>
          <w:tcPr>
            <w:tcW w:w="2238" w:type="dxa"/>
            <w:tcBorders>
              <w:top w:val="single" w:sz="4" w:space="0" w:color="auto"/>
              <w:left w:val="single" w:sz="24" w:space="0" w:color="auto"/>
              <w:bottom w:val="single" w:sz="4" w:space="0" w:color="auto"/>
              <w:right w:val="single" w:sz="4" w:space="0" w:color="auto"/>
            </w:tcBorders>
          </w:tcPr>
          <w:p w14:paraId="3567F3B2" w14:textId="7939D589" w:rsidR="008D0DF2" w:rsidRDefault="008D0DF2" w:rsidP="005829D7">
            <w:pPr>
              <w:jc w:val="center"/>
              <w:rPr>
                <w:rFonts w:ascii="Comic Sans MS" w:hAnsi="Comic Sans MS"/>
                <w:b/>
                <w:sz w:val="24"/>
                <w:szCs w:val="24"/>
                <w:lang w:val="en-US"/>
              </w:rPr>
            </w:pPr>
            <w:r w:rsidRPr="008B1FD9">
              <w:rPr>
                <w:rFonts w:ascii="Comic Sans MS" w:hAnsi="Comic Sans MS"/>
                <w:b/>
                <w:sz w:val="24"/>
                <w:szCs w:val="24"/>
                <w:lang w:val="en-US"/>
              </w:rPr>
              <w:t>RE</w:t>
            </w:r>
          </w:p>
          <w:p w14:paraId="0F1E9E4D" w14:textId="1F63B2DA" w:rsidR="00FB4042" w:rsidRPr="008B1FD9" w:rsidRDefault="00FB4042" w:rsidP="005829D7">
            <w:pPr>
              <w:jc w:val="center"/>
              <w:rPr>
                <w:rFonts w:ascii="Comic Sans MS" w:hAnsi="Comic Sans MS"/>
                <w:b/>
                <w:sz w:val="24"/>
                <w:szCs w:val="24"/>
                <w:lang w:val="en-US"/>
              </w:rPr>
            </w:pPr>
          </w:p>
          <w:p w14:paraId="6FFCD538" w14:textId="4ED112B6" w:rsidR="008D0DF2" w:rsidRDefault="003022F3" w:rsidP="005829D7">
            <w:pPr>
              <w:rPr>
                <w:rFonts w:ascii="Comic Sans MS" w:hAnsi="Comic Sans MS"/>
                <w:sz w:val="24"/>
                <w:szCs w:val="24"/>
                <w:lang w:val="en-US"/>
              </w:rPr>
            </w:pPr>
            <w:r>
              <w:rPr>
                <w:noProof/>
              </w:rPr>
              <w:drawing>
                <wp:anchor distT="0" distB="0" distL="114300" distR="114300" simplePos="0" relativeHeight="251827200" behindDoc="0" locked="0" layoutInCell="1" allowOverlap="1" wp14:anchorId="4314B77E" wp14:editId="39B453E1">
                  <wp:simplePos x="0" y="0"/>
                  <wp:positionH relativeFrom="column">
                    <wp:posOffset>107433</wp:posOffset>
                  </wp:positionH>
                  <wp:positionV relativeFrom="paragraph">
                    <wp:posOffset>97760</wp:posOffset>
                  </wp:positionV>
                  <wp:extent cx="1124313" cy="843516"/>
                  <wp:effectExtent l="0" t="0" r="0" b="0"/>
                  <wp:wrapNone/>
                  <wp:docPr id="1" name="Picture 1" descr="Diwali | Indian Religious Holiday, Observances,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wali | Indian Religious Holiday, Observances, &amp; Facts | Britannic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24313" cy="8435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9DBEFA" w14:textId="37FD79D7" w:rsidR="008D0DF2" w:rsidRDefault="008D0DF2" w:rsidP="00FB4042">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21B88AEB" w14:textId="3FB61ADC" w:rsidR="007E09FB" w:rsidRPr="004D15FC" w:rsidRDefault="007E09FB" w:rsidP="005829D7">
            <w:pPr>
              <w:rPr>
                <w:rFonts w:ascii="Comic Sans MS" w:hAnsi="Comic Sans MS"/>
                <w:b/>
                <w:bCs/>
                <w:sz w:val="24"/>
                <w:szCs w:val="24"/>
                <w:u w:val="single"/>
              </w:rPr>
            </w:pPr>
            <w:r w:rsidRPr="004D15FC">
              <w:rPr>
                <w:rFonts w:ascii="Comic Sans MS" w:hAnsi="Comic Sans MS"/>
                <w:b/>
                <w:bCs/>
                <w:u w:val="single"/>
              </w:rPr>
              <w:t>Creation/Fall What do Christians learn from the Creation Story?</w:t>
            </w:r>
          </w:p>
          <w:p w14:paraId="1A3D6CDD" w14:textId="319BDC85" w:rsidR="007E09FB" w:rsidRPr="004D15FC" w:rsidRDefault="00946B9C" w:rsidP="005829D7">
            <w:pPr>
              <w:rPr>
                <w:rFonts w:ascii="Comic Sans MS" w:hAnsi="Comic Sans MS"/>
                <w:lang w:val="en-US"/>
              </w:rPr>
            </w:pPr>
            <w:r w:rsidRPr="004D15FC">
              <w:rPr>
                <w:rFonts w:ascii="Comic Sans MS" w:hAnsi="Comic Sans MS"/>
                <w:lang w:val="en-US"/>
              </w:rPr>
              <w:t xml:space="preserve">As we journey through this half term, </w:t>
            </w:r>
            <w:r w:rsidR="00705736" w:rsidRPr="004D15FC">
              <w:rPr>
                <w:rFonts w:ascii="Comic Sans MS" w:hAnsi="Comic Sans MS"/>
                <w:lang w:val="en-US"/>
              </w:rPr>
              <w:t xml:space="preserve">the children will </w:t>
            </w:r>
            <w:r w:rsidR="007E09FB" w:rsidRPr="004D15FC">
              <w:rPr>
                <w:rFonts w:ascii="Comic Sans MS" w:hAnsi="Comic Sans MS"/>
                <w:lang w:val="en-US"/>
              </w:rPr>
              <w:t xml:space="preserve">be strengthening their knowledge of The Creation Story. </w:t>
            </w:r>
            <w:r w:rsidR="004D15FC" w:rsidRPr="004D15FC">
              <w:rPr>
                <w:rFonts w:ascii="Comic Sans MS" w:hAnsi="Comic Sans MS"/>
                <w:lang w:val="en-US"/>
              </w:rPr>
              <w:t xml:space="preserve">We will talk about </w:t>
            </w:r>
            <w:r w:rsidR="004D15FC" w:rsidRPr="004D15FC">
              <w:rPr>
                <w:rFonts w:ascii="Comic Sans MS" w:hAnsi="Comic Sans MS"/>
              </w:rPr>
              <w:t>God being the Creator who cares for the creation, including human beings. As human beings are part of God’s good creation, they do best when they listen to God. The Bible shows that God wants to help people to be close to him — he keeps his relationship with them, gives them guidelines on good ways to live.</w:t>
            </w:r>
          </w:p>
          <w:p w14:paraId="4B8C6828" w14:textId="4367AFBC" w:rsidR="00FB4042" w:rsidRPr="00705736" w:rsidRDefault="00FB4042" w:rsidP="005829D7">
            <w:pPr>
              <w:rPr>
                <w:rFonts w:ascii="Comic Sans MS" w:hAnsi="Comic Sans MS"/>
                <w:color w:val="141414"/>
              </w:rPr>
            </w:pPr>
          </w:p>
        </w:tc>
      </w:tr>
      <w:tr w:rsidR="008D0DF2" w14:paraId="3C0CD407" w14:textId="77777777" w:rsidTr="121986A6">
        <w:trPr>
          <w:trHeight w:val="6016"/>
        </w:trPr>
        <w:tc>
          <w:tcPr>
            <w:tcW w:w="2238" w:type="dxa"/>
            <w:tcBorders>
              <w:top w:val="single" w:sz="4" w:space="0" w:color="auto"/>
              <w:left w:val="single" w:sz="24" w:space="0" w:color="auto"/>
              <w:right w:val="single" w:sz="4" w:space="0" w:color="auto"/>
            </w:tcBorders>
          </w:tcPr>
          <w:p w14:paraId="364FDA5E" w14:textId="5270D78F" w:rsidR="008D0DF2" w:rsidRPr="006469FD" w:rsidRDefault="004853D9" w:rsidP="006469FD">
            <w:pPr>
              <w:jc w:val="center"/>
              <w:rPr>
                <w:rFonts w:ascii="Comic Sans MS" w:hAnsi="Comic Sans MS"/>
                <w:b/>
                <w:sz w:val="24"/>
                <w:szCs w:val="24"/>
                <w:lang w:val="en-US"/>
              </w:rPr>
            </w:pPr>
            <w:r>
              <w:rPr>
                <w:noProof/>
                <w:lang w:eastAsia="en-GB"/>
              </w:rPr>
              <w:drawing>
                <wp:anchor distT="0" distB="0" distL="114300" distR="114300" simplePos="0" relativeHeight="251801600" behindDoc="0" locked="0" layoutInCell="1" allowOverlap="1" wp14:anchorId="4E867678" wp14:editId="4E0A5EAB">
                  <wp:simplePos x="0" y="0"/>
                  <wp:positionH relativeFrom="column">
                    <wp:posOffset>254920</wp:posOffset>
                  </wp:positionH>
                  <wp:positionV relativeFrom="paragraph">
                    <wp:posOffset>276225</wp:posOffset>
                  </wp:positionV>
                  <wp:extent cx="818707" cy="49643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18707" cy="496430"/>
                          </a:xfrm>
                          <a:prstGeom prst="rect">
                            <a:avLst/>
                          </a:prstGeom>
                        </pic:spPr>
                      </pic:pic>
                    </a:graphicData>
                  </a:graphic>
                  <wp14:sizeRelH relativeFrom="page">
                    <wp14:pctWidth>0</wp14:pctWidth>
                  </wp14:sizeRelH>
                  <wp14:sizeRelV relativeFrom="page">
                    <wp14:pctHeight>0</wp14:pctHeight>
                  </wp14:sizeRelV>
                </wp:anchor>
              </w:drawing>
            </w:r>
            <w:r w:rsidR="008D0DF2" w:rsidRPr="00DF142D">
              <w:rPr>
                <w:rFonts w:ascii="Comic Sans MS" w:hAnsi="Comic Sans MS"/>
                <w:b/>
                <w:sz w:val="24"/>
                <w:szCs w:val="24"/>
                <w:lang w:val="en-US"/>
              </w:rPr>
              <w:t>Engli</w:t>
            </w:r>
            <w:r>
              <w:rPr>
                <w:rFonts w:ascii="Comic Sans MS" w:hAnsi="Comic Sans MS"/>
                <w:b/>
                <w:sz w:val="24"/>
                <w:szCs w:val="24"/>
                <w:lang w:val="en-US"/>
              </w:rPr>
              <w:t>s</w:t>
            </w:r>
            <w:r w:rsidR="008D0DF2" w:rsidRPr="00DF142D">
              <w:rPr>
                <w:rFonts w:ascii="Comic Sans MS" w:hAnsi="Comic Sans MS"/>
                <w:b/>
                <w:sz w:val="24"/>
                <w:szCs w:val="24"/>
                <w:lang w:val="en-US"/>
              </w:rPr>
              <w:t>h</w:t>
            </w:r>
          </w:p>
        </w:tc>
        <w:tc>
          <w:tcPr>
            <w:tcW w:w="8247" w:type="dxa"/>
            <w:tcBorders>
              <w:top w:val="single" w:sz="4" w:space="0" w:color="auto"/>
              <w:left w:val="single" w:sz="4" w:space="0" w:color="auto"/>
              <w:right w:val="single" w:sz="24" w:space="0" w:color="auto"/>
            </w:tcBorders>
          </w:tcPr>
          <w:p w14:paraId="1CC867B6" w14:textId="3C477042" w:rsidR="008D0DF2" w:rsidRPr="003022F3" w:rsidRDefault="008D0DF2" w:rsidP="008D0DF2">
            <w:pPr>
              <w:rPr>
                <w:rFonts w:ascii="Comic Sans MS" w:hAnsi="Comic Sans MS"/>
                <w:b/>
                <w:u w:val="single"/>
                <w:lang w:val="en-US"/>
              </w:rPr>
            </w:pPr>
            <w:r w:rsidRPr="003022F3">
              <w:rPr>
                <w:rFonts w:ascii="Comic Sans MS" w:hAnsi="Comic Sans MS"/>
                <w:b/>
                <w:u w:val="single"/>
                <w:lang w:val="en-US"/>
              </w:rPr>
              <w:t>Book focus</w:t>
            </w:r>
            <w:r w:rsidR="006469FD" w:rsidRPr="003022F3">
              <w:rPr>
                <w:rFonts w:ascii="Comic Sans MS" w:hAnsi="Comic Sans MS"/>
                <w:b/>
                <w:u w:val="single"/>
                <w:lang w:val="en-US"/>
              </w:rPr>
              <w:t>:</w:t>
            </w:r>
            <w:r w:rsidR="004D15FC">
              <w:rPr>
                <w:rFonts w:ascii="Comic Sans MS" w:hAnsi="Comic Sans MS"/>
                <w:b/>
                <w:u w:val="single"/>
                <w:lang w:val="en-US"/>
              </w:rPr>
              <w:t xml:space="preserve"> </w:t>
            </w:r>
            <w:r w:rsidR="00B42E56">
              <w:rPr>
                <w:rFonts w:ascii="Comic Sans MS" w:hAnsi="Comic Sans MS"/>
                <w:b/>
                <w:u w:val="single"/>
                <w:lang w:val="en-US"/>
              </w:rPr>
              <w:t>Stig of the dump by Clive King</w:t>
            </w:r>
          </w:p>
          <w:p w14:paraId="0FDB1B31" w14:textId="594E19E5" w:rsidR="00B42E56" w:rsidRPr="00B42E56" w:rsidRDefault="00B42E56" w:rsidP="00B42E56">
            <w:pPr>
              <w:textAlignment w:val="baseline"/>
              <w:rPr>
                <w:rFonts w:ascii="Comic Sans MS" w:eastAsia="Times New Roman" w:hAnsi="Comic Sans MS" w:cs="Segoe UI"/>
                <w:color w:val="000000" w:themeColor="text1"/>
                <w:sz w:val="18"/>
                <w:szCs w:val="18"/>
                <w:lang w:eastAsia="en-GB"/>
              </w:rPr>
            </w:pPr>
            <w:r w:rsidRPr="00B42E56">
              <w:rPr>
                <w:rFonts w:ascii="Comic Sans MS" w:eastAsia="Times New Roman" w:hAnsi="Comic Sans MS" w:cs="Segoe UI"/>
                <w:color w:val="000000" w:themeColor="text1"/>
                <w:shd w:val="clear" w:color="auto" w:fill="FFFFFF"/>
                <w:lang w:eastAsia="en-GB"/>
              </w:rPr>
              <w:t>Stig of the Dump tells the story of a boy who discovers a cave man living in a dump in the local chalk pits near his granny's house. The two become friends and enjoy lots of building and creating using the left-over materials in the dump.</w:t>
            </w:r>
            <w:r w:rsidRPr="00B42E56">
              <w:rPr>
                <w:rFonts w:ascii="Comic Sans MS" w:eastAsia="Times New Roman" w:hAnsi="Comic Sans MS" w:cs="Segoe UI"/>
                <w:color w:val="000000" w:themeColor="text1"/>
                <w:lang w:eastAsia="en-GB"/>
              </w:rPr>
              <w:t> </w:t>
            </w:r>
          </w:p>
          <w:p w14:paraId="658CA153" w14:textId="77777777" w:rsidR="00DF018D" w:rsidRDefault="00B42E56" w:rsidP="00F12FE0">
            <w:pPr>
              <w:pStyle w:val="NormalWeb"/>
              <w:rPr>
                <w:rFonts w:ascii="Comic Sans MS" w:hAnsi="Comic Sans MS"/>
                <w:color w:val="000000" w:themeColor="text1"/>
                <w:sz w:val="22"/>
                <w:szCs w:val="22"/>
              </w:rPr>
            </w:pPr>
            <w:r w:rsidRPr="00B42E56">
              <w:rPr>
                <w:rFonts w:ascii="Comic Sans MS" w:hAnsi="Comic Sans MS"/>
                <w:color w:val="000000" w:themeColor="text1"/>
                <w:sz w:val="22"/>
                <w:szCs w:val="22"/>
              </w:rPr>
              <w:t xml:space="preserve">This term, Year 3 will be developing their writing skills using </w:t>
            </w:r>
            <w:r w:rsidRPr="00B42E56">
              <w:rPr>
                <w:rFonts w:ascii="Comic Sans MS" w:hAnsi="Comic Sans MS"/>
                <w:i/>
                <w:iCs/>
                <w:color w:val="000000" w:themeColor="text1"/>
                <w:sz w:val="22"/>
                <w:szCs w:val="22"/>
              </w:rPr>
              <w:t>Stig of the Dump</w:t>
            </w:r>
            <w:r w:rsidRPr="00B42E56">
              <w:rPr>
                <w:rFonts w:ascii="Comic Sans MS" w:hAnsi="Comic Sans MS"/>
                <w:color w:val="000000" w:themeColor="text1"/>
                <w:sz w:val="22"/>
                <w:szCs w:val="22"/>
              </w:rPr>
              <w:t xml:space="preserve"> as inspiration. The children will be planning and writing their own adventure stories, focusing on exciting events, clear story structure, and engaging settings. A key grammar focus will be learning how to use inverted commas accurately to show speech between characters.</w:t>
            </w:r>
            <w:r w:rsidR="00F811FB">
              <w:rPr>
                <w:rFonts w:ascii="Comic Sans MS" w:hAnsi="Comic Sans MS"/>
                <w:color w:val="000000" w:themeColor="text1"/>
                <w:sz w:val="22"/>
                <w:szCs w:val="22"/>
              </w:rPr>
              <w:t xml:space="preserve"> </w:t>
            </w:r>
            <w:r w:rsidRPr="00B42E56">
              <w:rPr>
                <w:rFonts w:ascii="Comic Sans MS" w:hAnsi="Comic Sans MS"/>
                <w:color w:val="000000" w:themeColor="text1"/>
                <w:sz w:val="22"/>
                <w:szCs w:val="22"/>
              </w:rPr>
              <w:t>Alongside this, the children will write a character description, using a range of skills such as expanded noun phrases, descriptive vocabulary, varied sentence openers, and conjunctions to add detail. They will also be encouraged to think carefully about how characters look, behave, and feel, helping to bring their writing to life.</w:t>
            </w:r>
            <w:r w:rsidR="00F811FB">
              <w:rPr>
                <w:rFonts w:ascii="Comic Sans MS" w:hAnsi="Comic Sans MS"/>
                <w:color w:val="000000" w:themeColor="text1"/>
                <w:sz w:val="22"/>
                <w:szCs w:val="22"/>
              </w:rPr>
              <w:t xml:space="preserve"> </w:t>
            </w:r>
            <w:r w:rsidRPr="00B42E56">
              <w:rPr>
                <w:rFonts w:ascii="Comic Sans MS" w:hAnsi="Comic Sans MS"/>
                <w:color w:val="000000" w:themeColor="text1"/>
                <w:sz w:val="22"/>
                <w:szCs w:val="22"/>
              </w:rPr>
              <w:t>Throughout the unit, pupils will practise editing and improving their work, building confidence in creating imaginative and well-structured pieces of writing.</w:t>
            </w:r>
          </w:p>
          <w:p w14:paraId="7A62D185" w14:textId="5FAF5CEC" w:rsidR="00F12FE0" w:rsidRPr="00F12FE0" w:rsidRDefault="00F12FE0" w:rsidP="00F12FE0">
            <w:pPr>
              <w:ind w:firstLine="720"/>
              <w:rPr>
                <w:lang w:eastAsia="en-GB"/>
              </w:rPr>
            </w:pPr>
          </w:p>
        </w:tc>
      </w:tr>
      <w:tr w:rsidR="00B800EB" w14:paraId="0007D76B" w14:textId="77777777" w:rsidTr="121986A6">
        <w:trPr>
          <w:trHeight w:val="3109"/>
        </w:trPr>
        <w:tc>
          <w:tcPr>
            <w:tcW w:w="2238" w:type="dxa"/>
            <w:tcBorders>
              <w:left w:val="single" w:sz="24" w:space="0" w:color="auto"/>
              <w:bottom w:val="single" w:sz="4" w:space="0" w:color="auto"/>
              <w:right w:val="single" w:sz="4" w:space="0" w:color="auto"/>
            </w:tcBorders>
          </w:tcPr>
          <w:p w14:paraId="37D4BBB2" w14:textId="2C5CFDFD" w:rsidR="00B800EB" w:rsidRDefault="00B800EB" w:rsidP="005829D7">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06888B2F" w:rsidR="00B800EB" w:rsidRPr="00DF142D" w:rsidRDefault="00F2045C" w:rsidP="005829D7">
            <w:pPr>
              <w:jc w:val="center"/>
              <w:rPr>
                <w:rFonts w:ascii="Comic Sans MS" w:hAnsi="Comic Sans MS"/>
                <w:b/>
                <w:sz w:val="24"/>
                <w:szCs w:val="24"/>
                <w:lang w:val="en-US"/>
              </w:rPr>
            </w:pPr>
            <w:r w:rsidRPr="00F2045C">
              <w:rPr>
                <w:rFonts w:ascii="Comic Sans MS" w:hAnsi="Comic Sans MS"/>
                <w:noProof/>
                <w:color w:val="000000"/>
              </w:rPr>
              <w:drawing>
                <wp:anchor distT="0" distB="0" distL="114300" distR="114300" simplePos="0" relativeHeight="251824128" behindDoc="0" locked="0" layoutInCell="1" allowOverlap="1" wp14:anchorId="5D9B4A45" wp14:editId="161AF3F5">
                  <wp:simplePos x="0" y="0"/>
                  <wp:positionH relativeFrom="column">
                    <wp:posOffset>806066</wp:posOffset>
                  </wp:positionH>
                  <wp:positionV relativeFrom="paragraph">
                    <wp:posOffset>32946</wp:posOffset>
                  </wp:positionV>
                  <wp:extent cx="493445" cy="1654659"/>
                  <wp:effectExtent l="0" t="0" r="1905"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3445" cy="1654659"/>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noProof/>
                <w:lang w:val="en-US"/>
              </w:rPr>
              <w:drawing>
                <wp:anchor distT="0" distB="0" distL="114300" distR="114300" simplePos="0" relativeHeight="251817984" behindDoc="0" locked="0" layoutInCell="1" allowOverlap="1" wp14:anchorId="70207768" wp14:editId="6D2741FA">
                  <wp:simplePos x="0" y="0"/>
                  <wp:positionH relativeFrom="column">
                    <wp:posOffset>9938</wp:posOffset>
                  </wp:positionH>
                  <wp:positionV relativeFrom="paragraph">
                    <wp:posOffset>274290</wp:posOffset>
                  </wp:positionV>
                  <wp:extent cx="735500" cy="744280"/>
                  <wp:effectExtent l="0" t="0" r="762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38245" cy="747057"/>
                          </a:xfrm>
                          <a:prstGeom prst="rect">
                            <a:avLst/>
                          </a:prstGeom>
                          <a:noFill/>
                          <a:ln>
                            <a:noFill/>
                          </a:ln>
                        </pic:spPr>
                      </pic:pic>
                    </a:graphicData>
                  </a:graphic>
                  <wp14:sizeRelH relativeFrom="page">
                    <wp14:pctWidth>0</wp14:pctWidth>
                  </wp14:sizeRelH>
                  <wp14:sizeRelV relativeFrom="page">
                    <wp14:pctHeight>0</wp14:pctHeight>
                  </wp14:sizeRelV>
                </wp:anchor>
              </w:drawing>
            </w:r>
            <w:r w:rsidR="0068183D">
              <w:rPr>
                <w:rFonts w:ascii="Comic Sans MS" w:hAnsi="Comic Sans MS"/>
                <w:b/>
                <w:bCs/>
                <w:color w:val="000000"/>
                <w:shd w:val="clear" w:color="auto" w:fill="FFFFFF"/>
                <w:lang w:val="en-US"/>
              </w:rPr>
              <w:br/>
            </w:r>
          </w:p>
        </w:tc>
        <w:tc>
          <w:tcPr>
            <w:tcW w:w="8247" w:type="dxa"/>
            <w:tcBorders>
              <w:top w:val="single" w:sz="4" w:space="0" w:color="auto"/>
              <w:left w:val="single" w:sz="4" w:space="0" w:color="auto"/>
              <w:bottom w:val="single" w:sz="4" w:space="0" w:color="auto"/>
              <w:right w:val="single" w:sz="24" w:space="0" w:color="auto"/>
            </w:tcBorders>
          </w:tcPr>
          <w:p w14:paraId="056986FD" w14:textId="23FC82A0" w:rsidR="00F2045C" w:rsidRPr="003022F3" w:rsidRDefault="0068183D" w:rsidP="00F2045C">
            <w:pPr>
              <w:pStyle w:val="Heading1"/>
              <w:shd w:val="clear" w:color="auto" w:fill="FFFFFF"/>
              <w:spacing w:before="0" w:after="161"/>
              <w:outlineLvl w:val="0"/>
              <w:rPr>
                <w:rFonts w:ascii="Segoe UI" w:eastAsia="Times New Roman" w:hAnsi="Segoe UI" w:cs="Segoe UI"/>
                <w:color w:val="333333"/>
                <w:kern w:val="36"/>
                <w:sz w:val="22"/>
                <w:szCs w:val="22"/>
                <w:lang w:eastAsia="en-GB"/>
              </w:rPr>
            </w:pPr>
            <w:r w:rsidRPr="003022F3">
              <w:rPr>
                <w:rFonts w:ascii="Comic Sans MS" w:hAnsi="Comic Sans MS"/>
                <w:color w:val="000000"/>
                <w:sz w:val="22"/>
                <w:szCs w:val="22"/>
              </w:rPr>
              <w:t>We will be</w:t>
            </w:r>
            <w:r w:rsidR="00B40480">
              <w:rPr>
                <w:rFonts w:ascii="Comic Sans MS" w:hAnsi="Comic Sans MS"/>
                <w:color w:val="000000"/>
                <w:sz w:val="22"/>
                <w:szCs w:val="22"/>
              </w:rPr>
              <w:t xml:space="preserve"> continuing to e</w:t>
            </w:r>
            <w:r w:rsidRPr="003022F3">
              <w:rPr>
                <w:rFonts w:ascii="Comic Sans MS" w:hAnsi="Comic Sans MS"/>
                <w:color w:val="000000"/>
                <w:sz w:val="22"/>
                <w:szCs w:val="22"/>
              </w:rPr>
              <w:t>xplore key reading skills</w:t>
            </w:r>
            <w:r w:rsidR="00F2045C" w:rsidRPr="003022F3">
              <w:rPr>
                <w:rFonts w:ascii="Comic Sans MS" w:hAnsi="Comic Sans MS"/>
                <w:color w:val="000000"/>
                <w:sz w:val="22"/>
                <w:szCs w:val="22"/>
              </w:rPr>
              <w:t xml:space="preserve">. </w:t>
            </w:r>
            <w:r w:rsidR="00B40480">
              <w:rPr>
                <w:rFonts w:ascii="Comic Sans MS" w:hAnsi="Comic Sans MS"/>
                <w:color w:val="000000"/>
                <w:sz w:val="22"/>
                <w:szCs w:val="22"/>
              </w:rPr>
              <w:t xml:space="preserve">We will use our </w:t>
            </w:r>
            <w:r w:rsidR="00F2045C" w:rsidRPr="003022F3">
              <w:rPr>
                <w:rFonts w:ascii="Comic Sans MS" w:hAnsi="Comic Sans MS"/>
                <w:color w:val="000000"/>
                <w:sz w:val="22"/>
                <w:szCs w:val="22"/>
              </w:rPr>
              <w:t>Pawsome Reading Gang</w:t>
            </w:r>
            <w:r w:rsidR="00B40480">
              <w:rPr>
                <w:rFonts w:ascii="Comic Sans MS" w:hAnsi="Comic Sans MS"/>
                <w:color w:val="000000"/>
                <w:sz w:val="22"/>
                <w:szCs w:val="22"/>
              </w:rPr>
              <w:t xml:space="preserve"> to help us along the way.</w:t>
            </w:r>
            <w:r w:rsidR="00F2045C" w:rsidRPr="003022F3">
              <w:rPr>
                <w:rFonts w:ascii="Comic Sans MS" w:hAnsi="Comic Sans MS"/>
                <w:color w:val="000000"/>
                <w:sz w:val="22"/>
                <w:szCs w:val="22"/>
              </w:rPr>
              <w:t xml:space="preserve"> These skills </w:t>
            </w:r>
            <w:r w:rsidR="00E04673" w:rsidRPr="003022F3">
              <w:rPr>
                <w:rFonts w:ascii="Comic Sans MS" w:hAnsi="Comic Sans MS"/>
                <w:color w:val="000000"/>
                <w:sz w:val="22"/>
                <w:szCs w:val="22"/>
              </w:rPr>
              <w:t>include:</w:t>
            </w:r>
          </w:p>
          <w:p w14:paraId="27C89427" w14:textId="77777777" w:rsidR="00AD5F0C" w:rsidRPr="00F53BBD" w:rsidRDefault="00AD5F0C" w:rsidP="00AD5F0C">
            <w:pPr>
              <w:pStyle w:val="ListParagraph"/>
              <w:numPr>
                <w:ilvl w:val="0"/>
                <w:numId w:val="31"/>
              </w:numPr>
              <w:rPr>
                <w:rFonts w:ascii="Comic Sans MS" w:hAnsi="Comic Sans MS"/>
                <w:lang w:val="en-US"/>
              </w:rPr>
            </w:pPr>
            <w:r w:rsidRPr="00F53BBD">
              <w:rPr>
                <w:rFonts w:ascii="Comic Sans MS" w:hAnsi="Comic Sans MS"/>
                <w:lang w:val="en-US"/>
              </w:rPr>
              <w:t>Vocabulary – Looking at what the word means.</w:t>
            </w:r>
          </w:p>
          <w:p w14:paraId="54E8617A" w14:textId="77777777" w:rsidR="00AD5F0C" w:rsidRPr="00F53BBD" w:rsidRDefault="00AD5F0C" w:rsidP="00AD5F0C">
            <w:pPr>
              <w:pStyle w:val="ListParagraph"/>
              <w:numPr>
                <w:ilvl w:val="0"/>
                <w:numId w:val="31"/>
              </w:numPr>
              <w:rPr>
                <w:rFonts w:ascii="Comic Sans MS" w:hAnsi="Comic Sans MS"/>
                <w:lang w:val="en-US"/>
              </w:rPr>
            </w:pPr>
            <w:r w:rsidRPr="00F53BBD">
              <w:rPr>
                <w:rFonts w:ascii="Comic Sans MS" w:hAnsi="Comic Sans MS"/>
                <w:lang w:val="en-US"/>
              </w:rPr>
              <w:t>Inference – Use clues in the text to help you.</w:t>
            </w:r>
          </w:p>
          <w:p w14:paraId="71F05FD5" w14:textId="77777777" w:rsidR="00AD5F0C" w:rsidRPr="00F53BBD" w:rsidRDefault="00AD5F0C" w:rsidP="00AD5F0C">
            <w:pPr>
              <w:pStyle w:val="ListParagraph"/>
              <w:numPr>
                <w:ilvl w:val="0"/>
                <w:numId w:val="31"/>
              </w:numPr>
              <w:rPr>
                <w:rFonts w:ascii="Comic Sans MS" w:hAnsi="Comic Sans MS"/>
                <w:lang w:val="en-US"/>
              </w:rPr>
            </w:pPr>
            <w:r w:rsidRPr="00F53BBD">
              <w:rPr>
                <w:rFonts w:ascii="Comic Sans MS" w:hAnsi="Comic Sans MS"/>
                <w:lang w:val="en-US"/>
              </w:rPr>
              <w:t>Predicting – What may happen next?</w:t>
            </w:r>
          </w:p>
          <w:p w14:paraId="2D995867" w14:textId="77777777" w:rsidR="00AD5F0C" w:rsidRPr="00F53BBD" w:rsidRDefault="00AD5F0C" w:rsidP="00AD5F0C">
            <w:pPr>
              <w:pStyle w:val="ListParagraph"/>
              <w:numPr>
                <w:ilvl w:val="0"/>
                <w:numId w:val="31"/>
              </w:numPr>
              <w:rPr>
                <w:rFonts w:ascii="Comic Sans MS" w:hAnsi="Comic Sans MS"/>
                <w:lang w:val="en-US"/>
              </w:rPr>
            </w:pPr>
            <w:r w:rsidRPr="00F53BBD">
              <w:rPr>
                <w:rFonts w:ascii="Comic Sans MS" w:hAnsi="Comic Sans MS"/>
                <w:lang w:val="en-US"/>
              </w:rPr>
              <w:t xml:space="preserve">Retrieval – </w:t>
            </w:r>
            <w:r>
              <w:rPr>
                <w:rFonts w:ascii="Comic Sans MS" w:hAnsi="Comic Sans MS"/>
                <w:lang w:val="en-US"/>
              </w:rPr>
              <w:t>Finding facts and key details</w:t>
            </w:r>
            <w:r w:rsidRPr="00F53BBD">
              <w:rPr>
                <w:rFonts w:ascii="Comic Sans MS" w:hAnsi="Comic Sans MS"/>
                <w:lang w:val="en-US"/>
              </w:rPr>
              <w:t>.</w:t>
            </w:r>
          </w:p>
          <w:p w14:paraId="6EE14227" w14:textId="77777777" w:rsidR="00AD5F0C" w:rsidRDefault="00AD5F0C" w:rsidP="00AD5F0C">
            <w:pPr>
              <w:pStyle w:val="ListParagraph"/>
              <w:numPr>
                <w:ilvl w:val="0"/>
                <w:numId w:val="31"/>
              </w:numPr>
              <w:rPr>
                <w:rFonts w:ascii="Comic Sans MS" w:hAnsi="Comic Sans MS"/>
                <w:lang w:val="en-US"/>
              </w:rPr>
            </w:pPr>
            <w:r w:rsidRPr="00F53BBD">
              <w:rPr>
                <w:rFonts w:ascii="Comic Sans MS" w:hAnsi="Comic Sans MS"/>
                <w:lang w:val="en-US"/>
              </w:rPr>
              <w:t>Sequencing – Putting events in order</w:t>
            </w:r>
          </w:p>
          <w:p w14:paraId="52B3D118" w14:textId="77777777" w:rsidR="00AD5F0C" w:rsidRDefault="00AD5F0C" w:rsidP="00AD5F0C">
            <w:pPr>
              <w:pStyle w:val="ListParagraph"/>
              <w:numPr>
                <w:ilvl w:val="0"/>
                <w:numId w:val="31"/>
              </w:numPr>
              <w:rPr>
                <w:rFonts w:ascii="Comic Sans MS" w:hAnsi="Comic Sans MS"/>
                <w:lang w:val="en-US"/>
              </w:rPr>
            </w:pPr>
            <w:r>
              <w:rPr>
                <w:rFonts w:ascii="Comic Sans MS" w:hAnsi="Comic Sans MS"/>
                <w:lang w:val="en-US"/>
              </w:rPr>
              <w:t>Summarising- Finding the main points.</w:t>
            </w:r>
          </w:p>
          <w:p w14:paraId="57697A88" w14:textId="77777777" w:rsidR="00AD5F0C" w:rsidRPr="00F53BBD" w:rsidRDefault="00AD5F0C" w:rsidP="00AD5F0C">
            <w:pPr>
              <w:pStyle w:val="ListParagraph"/>
              <w:numPr>
                <w:ilvl w:val="0"/>
                <w:numId w:val="31"/>
              </w:numPr>
              <w:rPr>
                <w:rFonts w:ascii="Comic Sans MS" w:hAnsi="Comic Sans MS"/>
                <w:lang w:val="en-US"/>
              </w:rPr>
            </w:pPr>
            <w:r>
              <w:rPr>
                <w:rFonts w:ascii="Comic Sans MS" w:hAnsi="Comic Sans MS"/>
                <w:lang w:val="en-US"/>
              </w:rPr>
              <w:t>Comparing/ Contrasting- commentating on what is happening and discussing the content.</w:t>
            </w:r>
          </w:p>
          <w:p w14:paraId="048E9411" w14:textId="77777777" w:rsidR="00AD5F0C" w:rsidRDefault="00AD5F0C" w:rsidP="00AD5F0C">
            <w:pPr>
              <w:rPr>
                <w:rFonts w:ascii="Comic Sans MS" w:hAnsi="Comic Sans MS"/>
                <w:lang w:val="en-US"/>
              </w:rPr>
            </w:pPr>
          </w:p>
          <w:p w14:paraId="3936A294" w14:textId="6186BF60" w:rsidR="00E04673" w:rsidRPr="003022F3" w:rsidRDefault="00B40480" w:rsidP="00AD5F0C">
            <w:pPr>
              <w:rPr>
                <w:rFonts w:ascii="Comic Sans MS" w:hAnsi="Comic Sans MS"/>
                <w:color w:val="000000"/>
              </w:rPr>
            </w:pPr>
            <w:r>
              <w:rPr>
                <w:rFonts w:ascii="Comic Sans MS" w:hAnsi="Comic Sans MS"/>
                <w:lang w:val="en-US"/>
              </w:rPr>
              <w:t xml:space="preserve">We will continue our </w:t>
            </w:r>
            <w:r w:rsidR="00AD5F0C">
              <w:rPr>
                <w:rFonts w:ascii="Comic Sans MS" w:hAnsi="Comic Sans MS"/>
                <w:lang w:val="en-US"/>
              </w:rPr>
              <w:t>SQUIRT (</w:t>
            </w:r>
            <w:r w:rsidR="00AD5F0C" w:rsidRPr="004E5D0C">
              <w:rPr>
                <w:rFonts w:ascii="Comic Sans MS" w:hAnsi="Comic Sans MS"/>
                <w:lang w:val="en-US"/>
              </w:rPr>
              <w:t>Silent/ Quiet Uninterrupted Independent Reading Time</w:t>
            </w:r>
            <w:r w:rsidR="00AD5F0C">
              <w:rPr>
                <w:rFonts w:ascii="Comic Sans MS" w:hAnsi="Comic Sans MS"/>
                <w:lang w:val="en-US"/>
              </w:rPr>
              <w:t>)</w:t>
            </w:r>
            <w:r>
              <w:rPr>
                <w:rFonts w:ascii="Comic Sans MS" w:hAnsi="Comic Sans MS"/>
                <w:lang w:val="en-US"/>
              </w:rPr>
              <w:t xml:space="preserve"> sessions. We have </w:t>
            </w:r>
            <w:r w:rsidR="00AD5F0C">
              <w:rPr>
                <w:rFonts w:ascii="Comic Sans MS" w:hAnsi="Comic Sans MS"/>
                <w:lang w:val="en-US"/>
              </w:rPr>
              <w:t>love</w:t>
            </w:r>
            <w:r>
              <w:rPr>
                <w:rFonts w:ascii="Comic Sans MS" w:hAnsi="Comic Sans MS"/>
                <w:lang w:val="en-US"/>
              </w:rPr>
              <w:t>d</w:t>
            </w:r>
            <w:r w:rsidR="00AD5F0C">
              <w:rPr>
                <w:rFonts w:ascii="Comic Sans MS" w:hAnsi="Comic Sans MS"/>
                <w:lang w:val="en-US"/>
              </w:rPr>
              <w:t xml:space="preserve"> having this dedicated time to read for pleasure in our new engaging environment.</w:t>
            </w:r>
          </w:p>
        </w:tc>
      </w:tr>
      <w:tr w:rsidR="00413CFC" w14:paraId="650D313C" w14:textId="77777777" w:rsidTr="121986A6">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5829D7">
            <w:pPr>
              <w:jc w:val="center"/>
              <w:rPr>
                <w:rFonts w:ascii="Comic Sans MS" w:hAnsi="Comic Sans MS"/>
                <w:sz w:val="24"/>
                <w:szCs w:val="24"/>
                <w:lang w:val="en-US"/>
              </w:rPr>
            </w:pPr>
            <w:r>
              <w:rPr>
                <w:rFonts w:ascii="Comic Sans MS" w:hAnsi="Comic Sans MS"/>
                <w:sz w:val="24"/>
                <w:szCs w:val="24"/>
                <w:lang w:val="en-US"/>
              </w:rPr>
              <w:t>Maths</w:t>
            </w:r>
          </w:p>
          <w:p w14:paraId="71D0DD71" w14:textId="77777777" w:rsidR="005829D7" w:rsidRDefault="005829D7" w:rsidP="005829D7">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68BB9C90">
                  <wp:simplePos x="0" y="0"/>
                  <wp:positionH relativeFrom="column">
                    <wp:posOffset>337446</wp:posOffset>
                  </wp:positionH>
                  <wp:positionV relativeFrom="paragraph">
                    <wp:posOffset>60616</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5829D7">
            <w:pPr>
              <w:rPr>
                <w:rFonts w:ascii="Comic Sans MS" w:hAnsi="Comic Sans MS"/>
                <w:sz w:val="24"/>
                <w:szCs w:val="24"/>
                <w:lang w:val="en-US"/>
              </w:rPr>
            </w:pPr>
          </w:p>
          <w:p w14:paraId="580199AB" w14:textId="77777777" w:rsidR="005829D7" w:rsidRDefault="005829D7"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15E3A83E" w14:textId="77777777" w:rsidR="00212F99" w:rsidRDefault="00212F99" w:rsidP="00212F99">
            <w:pPr>
              <w:widowControl w:val="0"/>
              <w:rPr>
                <w:rFonts w:ascii="Comic Sans MS" w:hAnsi="Comic Sans MS"/>
              </w:rPr>
            </w:pPr>
            <w:r w:rsidRPr="00212F99">
              <w:rPr>
                <w:rFonts w:ascii="Comic Sans MS" w:hAnsi="Comic Sans MS"/>
              </w:rPr>
              <w:t xml:space="preserve">Over the spring term we </w:t>
            </w:r>
            <w:r>
              <w:rPr>
                <w:rFonts w:ascii="Comic Sans MS" w:hAnsi="Comic Sans MS"/>
              </w:rPr>
              <w:t>w</w:t>
            </w:r>
            <w:r w:rsidRPr="00212F99">
              <w:rPr>
                <w:rFonts w:ascii="Comic Sans MS" w:hAnsi="Comic Sans MS"/>
              </w:rPr>
              <w:t>ill be focusing on the following topics</w:t>
            </w:r>
            <w:r>
              <w:rPr>
                <w:rFonts w:ascii="Comic Sans MS" w:hAnsi="Comic Sans MS"/>
              </w:rPr>
              <w:t>;</w:t>
            </w:r>
          </w:p>
          <w:p w14:paraId="5422663D" w14:textId="139C96AF" w:rsidR="00212F99" w:rsidRPr="00212F99" w:rsidRDefault="00212F99" w:rsidP="00212F99">
            <w:pPr>
              <w:pStyle w:val="ListParagraph"/>
              <w:widowControl w:val="0"/>
              <w:numPr>
                <w:ilvl w:val="0"/>
                <w:numId w:val="33"/>
              </w:numPr>
              <w:rPr>
                <w:rFonts w:ascii="Comic Sans MS" w:hAnsi="Comic Sans MS"/>
              </w:rPr>
            </w:pPr>
            <w:r w:rsidRPr="00212F99">
              <w:rPr>
                <w:rFonts w:ascii="Comic Sans MS" w:hAnsi="Comic Sans MS"/>
              </w:rPr>
              <w:t xml:space="preserve"> Multiplication and division</w:t>
            </w:r>
          </w:p>
          <w:p w14:paraId="4140866E" w14:textId="77777777" w:rsidR="00212F99" w:rsidRDefault="00212F99" w:rsidP="00E04673">
            <w:pPr>
              <w:pStyle w:val="ListParagraph"/>
              <w:widowControl w:val="0"/>
              <w:numPr>
                <w:ilvl w:val="0"/>
                <w:numId w:val="33"/>
              </w:numPr>
              <w:rPr>
                <w:rFonts w:ascii="Comic Sans MS" w:hAnsi="Comic Sans MS"/>
              </w:rPr>
            </w:pPr>
            <w:r w:rsidRPr="00212F99">
              <w:rPr>
                <w:rFonts w:ascii="Comic Sans MS" w:hAnsi="Comic Sans MS"/>
              </w:rPr>
              <w:t>Length and perimeter</w:t>
            </w:r>
          </w:p>
          <w:p w14:paraId="41C52AE1" w14:textId="77777777" w:rsidR="00212F99" w:rsidRDefault="00212F99" w:rsidP="00E04673">
            <w:pPr>
              <w:pStyle w:val="ListParagraph"/>
              <w:widowControl w:val="0"/>
              <w:numPr>
                <w:ilvl w:val="0"/>
                <w:numId w:val="33"/>
              </w:numPr>
              <w:rPr>
                <w:rFonts w:ascii="Comic Sans MS" w:hAnsi="Comic Sans MS"/>
              </w:rPr>
            </w:pPr>
            <w:r w:rsidRPr="00212F99">
              <w:rPr>
                <w:rFonts w:ascii="Comic Sans MS" w:hAnsi="Comic Sans MS"/>
              </w:rPr>
              <w:t>Fractions</w:t>
            </w:r>
          </w:p>
          <w:p w14:paraId="2656CE62" w14:textId="77777777" w:rsidR="00E04673" w:rsidRDefault="00212F99" w:rsidP="00E04673">
            <w:pPr>
              <w:pStyle w:val="ListParagraph"/>
              <w:widowControl w:val="0"/>
              <w:numPr>
                <w:ilvl w:val="0"/>
                <w:numId w:val="33"/>
              </w:numPr>
              <w:rPr>
                <w:rFonts w:ascii="Comic Sans MS" w:hAnsi="Comic Sans MS"/>
              </w:rPr>
            </w:pPr>
            <w:r w:rsidRPr="00212F99">
              <w:rPr>
                <w:rFonts w:ascii="Comic Sans MS" w:hAnsi="Comic Sans MS"/>
              </w:rPr>
              <w:t>Mass and capacity</w:t>
            </w:r>
            <w:r w:rsidR="0048250F" w:rsidRPr="00212F99">
              <w:rPr>
                <w:rFonts w:ascii="Comic Sans MS" w:hAnsi="Comic Sans MS"/>
              </w:rPr>
              <w:t xml:space="preserve"> </w:t>
            </w:r>
          </w:p>
          <w:p w14:paraId="6B743B20" w14:textId="04960327" w:rsidR="00212F99" w:rsidRPr="00212F99" w:rsidRDefault="00212F99" w:rsidP="00212F99">
            <w:pPr>
              <w:widowControl w:val="0"/>
              <w:rPr>
                <w:rFonts w:ascii="Comic Sans MS" w:hAnsi="Comic Sans MS"/>
              </w:rPr>
            </w:pPr>
            <w:r>
              <w:rPr>
                <w:rFonts w:ascii="Comic Sans MS" w:hAnsi="Comic Sans MS"/>
              </w:rPr>
              <w:t xml:space="preserve">Please ensure you continue to </w:t>
            </w:r>
            <w:r w:rsidR="00DC7467">
              <w:rPr>
                <w:rFonts w:ascii="Comic Sans MS" w:hAnsi="Comic Sans MS"/>
              </w:rPr>
              <w:t>practice</w:t>
            </w:r>
            <w:r>
              <w:rPr>
                <w:rFonts w:ascii="Comic Sans MS" w:hAnsi="Comic Sans MS"/>
              </w:rPr>
              <w:t xml:space="preserve"> times tables at home</w:t>
            </w:r>
            <w:r w:rsidR="00DC7467">
              <w:rPr>
                <w:rFonts w:ascii="Comic Sans MS" w:hAnsi="Comic Sans MS"/>
              </w:rPr>
              <w:t xml:space="preserve"> to prepare the children for the Year 4 multiplication check next academic year. Keep recapping 2,5 and 10s from year 2 and we are now focusing on 3,4- and 8-times tables.</w:t>
            </w:r>
          </w:p>
        </w:tc>
      </w:tr>
      <w:tr w:rsidR="008D0DF2" w14:paraId="61F6F37A" w14:textId="77777777" w:rsidTr="121986A6">
        <w:tc>
          <w:tcPr>
            <w:tcW w:w="2238" w:type="dxa"/>
            <w:tcBorders>
              <w:top w:val="single" w:sz="4" w:space="0" w:color="auto"/>
              <w:left w:val="single" w:sz="24" w:space="0" w:color="auto"/>
              <w:bottom w:val="single" w:sz="4" w:space="0" w:color="auto"/>
              <w:right w:val="single" w:sz="4" w:space="0" w:color="auto"/>
            </w:tcBorders>
          </w:tcPr>
          <w:p w14:paraId="4626B951" w14:textId="1119B71E" w:rsidR="008D0DF2" w:rsidRDefault="00247463" w:rsidP="005829D7">
            <w:pPr>
              <w:jc w:val="center"/>
              <w:rPr>
                <w:rFonts w:ascii="Comic Sans MS" w:hAnsi="Comic Sans MS"/>
                <w:sz w:val="24"/>
                <w:szCs w:val="24"/>
                <w:lang w:val="en-US"/>
              </w:rPr>
            </w:pPr>
            <w:r w:rsidRPr="00247463">
              <w:rPr>
                <w:rFonts w:ascii="Comic Sans MS" w:hAnsi="Comic Sans MS"/>
                <w:sz w:val="24"/>
                <w:szCs w:val="24"/>
                <w:lang w:val="en-US"/>
              </w:rPr>
              <w:drawing>
                <wp:anchor distT="0" distB="0" distL="114300" distR="114300" simplePos="0" relativeHeight="251833344" behindDoc="0" locked="0" layoutInCell="1" allowOverlap="1" wp14:anchorId="0240F7B8" wp14:editId="1F2AF4EF">
                  <wp:simplePos x="0" y="0"/>
                  <wp:positionH relativeFrom="column">
                    <wp:posOffset>-4445</wp:posOffset>
                  </wp:positionH>
                  <wp:positionV relativeFrom="paragraph">
                    <wp:posOffset>292177</wp:posOffset>
                  </wp:positionV>
                  <wp:extent cx="1283970" cy="9550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283970" cy="955040"/>
                          </a:xfrm>
                          <a:prstGeom prst="rect">
                            <a:avLst/>
                          </a:prstGeom>
                        </pic:spPr>
                      </pic:pic>
                    </a:graphicData>
                  </a:graphic>
                </wp:anchor>
              </w:drawing>
            </w:r>
            <w:r w:rsidR="008D0DF2">
              <w:rPr>
                <w:rFonts w:ascii="Comic Sans MS" w:hAnsi="Comic Sans MS"/>
                <w:sz w:val="24"/>
                <w:szCs w:val="24"/>
                <w:lang w:val="en-US"/>
              </w:rPr>
              <w:t>Sc</w:t>
            </w:r>
            <w:r>
              <w:rPr>
                <w:noProof/>
              </w:rPr>
              <w:t xml:space="preserve"> </w:t>
            </w:r>
            <w:proofErr w:type="spellStart"/>
            <w:r w:rsidR="008D0DF2">
              <w:rPr>
                <w:rFonts w:ascii="Comic Sans MS" w:hAnsi="Comic Sans MS"/>
                <w:sz w:val="24"/>
                <w:szCs w:val="24"/>
                <w:lang w:val="en-US"/>
              </w:rPr>
              <w:t>ience</w:t>
            </w:r>
            <w:proofErr w:type="spellEnd"/>
          </w:p>
        </w:tc>
        <w:tc>
          <w:tcPr>
            <w:tcW w:w="8247" w:type="dxa"/>
            <w:tcBorders>
              <w:top w:val="single" w:sz="4" w:space="0" w:color="auto"/>
              <w:left w:val="single" w:sz="4" w:space="0" w:color="auto"/>
              <w:bottom w:val="single" w:sz="4" w:space="0" w:color="auto"/>
              <w:right w:val="single" w:sz="24" w:space="0" w:color="auto"/>
            </w:tcBorders>
          </w:tcPr>
          <w:p w14:paraId="6C2D5EBE" w14:textId="77777777" w:rsidR="008D0DF2" w:rsidRDefault="007F6351" w:rsidP="00AD5F0C">
            <w:pPr>
              <w:rPr>
                <w:rFonts w:ascii="Comic Sans MS" w:hAnsi="Comic Sans MS"/>
                <w:b/>
                <w:bCs/>
                <w:u w:val="single"/>
              </w:rPr>
            </w:pPr>
            <w:r w:rsidRPr="00AD5F0C">
              <w:rPr>
                <w:rFonts w:ascii="Comic Sans MS" w:hAnsi="Comic Sans MS"/>
              </w:rPr>
              <w:t xml:space="preserve"> </w:t>
            </w:r>
            <w:r w:rsidR="0048250F" w:rsidRPr="0048250F">
              <w:rPr>
                <w:rFonts w:ascii="Comic Sans MS" w:hAnsi="Comic Sans MS"/>
                <w:b/>
                <w:bCs/>
                <w:u w:val="single"/>
              </w:rPr>
              <w:t>Nutrition and diet</w:t>
            </w:r>
          </w:p>
          <w:p w14:paraId="404B1974" w14:textId="3F3E651B" w:rsidR="0048250F" w:rsidRDefault="0048250F" w:rsidP="00AD5F0C">
            <w:pPr>
              <w:rPr>
                <w:rFonts w:ascii="Comic Sans MS" w:hAnsi="Comic Sans MS"/>
              </w:rPr>
            </w:pPr>
            <w:r>
              <w:rPr>
                <w:rFonts w:ascii="Comic Sans MS" w:hAnsi="Comic Sans MS"/>
              </w:rPr>
              <w:t>. Food groups</w:t>
            </w:r>
          </w:p>
          <w:p w14:paraId="5B1BA6B1" w14:textId="77777777" w:rsidR="0048250F" w:rsidRDefault="0048250F" w:rsidP="00AD5F0C">
            <w:pPr>
              <w:rPr>
                <w:rFonts w:ascii="Comic Sans MS" w:hAnsi="Comic Sans MS"/>
              </w:rPr>
            </w:pPr>
            <w:r>
              <w:rPr>
                <w:rFonts w:ascii="Comic Sans MS" w:hAnsi="Comic Sans MS"/>
              </w:rPr>
              <w:t xml:space="preserve">. Balanced diets </w:t>
            </w:r>
          </w:p>
          <w:p w14:paraId="3131131F" w14:textId="77777777" w:rsidR="0048250F" w:rsidRDefault="0048250F" w:rsidP="00AD5F0C">
            <w:pPr>
              <w:rPr>
                <w:rFonts w:ascii="Comic Sans MS" w:hAnsi="Comic Sans MS"/>
              </w:rPr>
            </w:pPr>
            <w:r>
              <w:rPr>
                <w:rFonts w:ascii="Comic Sans MS" w:hAnsi="Comic Sans MS"/>
              </w:rPr>
              <w:t>. Compare diets</w:t>
            </w:r>
          </w:p>
          <w:p w14:paraId="0E56A1D5" w14:textId="77777777" w:rsidR="00BC5754" w:rsidRDefault="00BC5754" w:rsidP="00AD5F0C">
            <w:pPr>
              <w:rPr>
                <w:rFonts w:ascii="Comic Sans MS" w:hAnsi="Comic Sans MS"/>
              </w:rPr>
            </w:pPr>
          </w:p>
          <w:p w14:paraId="2C5A1641" w14:textId="77777777" w:rsidR="00BC5754" w:rsidRDefault="00BC5754" w:rsidP="00BC57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b/>
                <w:bCs/>
                <w:u w:val="single"/>
              </w:rPr>
            </w:pPr>
            <w:r>
              <w:rPr>
                <w:rFonts w:ascii="Comic Sans MS" w:hAnsi="Comic Sans MS"/>
                <w:b/>
                <w:bCs/>
                <w:u w:val="single"/>
              </w:rPr>
              <w:t>Fossils and soils</w:t>
            </w:r>
          </w:p>
          <w:p w14:paraId="44D29670" w14:textId="77777777" w:rsidR="00BC5754" w:rsidRDefault="00BC5754" w:rsidP="00BC5754">
            <w:pPr>
              <w:pStyle w:val="ListParagraph"/>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rPr>
            </w:pPr>
            <w:r>
              <w:rPr>
                <w:rFonts w:ascii="Comic Sans MS" w:hAnsi="Comic Sans MS"/>
              </w:rPr>
              <w:t>Exploring fossils</w:t>
            </w:r>
          </w:p>
          <w:p w14:paraId="68569997" w14:textId="77777777" w:rsidR="00BC5754" w:rsidRDefault="00BC5754" w:rsidP="00BC5754">
            <w:pPr>
              <w:pStyle w:val="ListParagraph"/>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rPr>
            </w:pPr>
            <w:r>
              <w:rPr>
                <w:rFonts w:ascii="Comic Sans MS" w:hAnsi="Comic Sans MS"/>
              </w:rPr>
              <w:t>How are fossils formed</w:t>
            </w:r>
          </w:p>
          <w:p w14:paraId="5DCC08A1" w14:textId="466E8A01" w:rsidR="00BC5754" w:rsidRDefault="00BC5754" w:rsidP="00BC5754">
            <w:pPr>
              <w:pStyle w:val="ListParagraph"/>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rPr>
            </w:pPr>
            <w:r>
              <w:rPr>
                <w:rFonts w:ascii="Comic Sans MS" w:hAnsi="Comic Sans MS"/>
              </w:rPr>
              <w:t>The importance of soil</w:t>
            </w:r>
          </w:p>
          <w:p w14:paraId="65149723" w14:textId="41B5ACB8" w:rsidR="00BC5754" w:rsidRPr="00BC5754" w:rsidRDefault="00BC5754" w:rsidP="00BC5754">
            <w:pPr>
              <w:pStyle w:val="ListParagraph"/>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rPr>
            </w:pPr>
            <w:r>
              <w:rPr>
                <w:rFonts w:ascii="Comic Sans MS" w:hAnsi="Comic Sans MS"/>
              </w:rPr>
              <w:t>Planning and carrying out an investigation</w:t>
            </w:r>
          </w:p>
        </w:tc>
      </w:tr>
      <w:tr w:rsidR="008D0DF2" w14:paraId="435A14BD" w14:textId="77777777" w:rsidTr="121986A6">
        <w:tc>
          <w:tcPr>
            <w:tcW w:w="2238" w:type="dxa"/>
            <w:tcBorders>
              <w:top w:val="single" w:sz="4" w:space="0" w:color="auto"/>
              <w:left w:val="single" w:sz="24" w:space="0" w:color="auto"/>
              <w:bottom w:val="single" w:sz="4" w:space="0" w:color="auto"/>
              <w:right w:val="single" w:sz="4" w:space="0" w:color="auto"/>
            </w:tcBorders>
          </w:tcPr>
          <w:p w14:paraId="59E78063" w14:textId="3B2313FD" w:rsidR="008D0DF2" w:rsidRDefault="0009573A" w:rsidP="00721F10">
            <w:pPr>
              <w:jc w:val="center"/>
              <w:rPr>
                <w:rFonts w:ascii="Comic Sans MS" w:hAnsi="Comic Sans MS"/>
                <w:sz w:val="24"/>
                <w:szCs w:val="24"/>
                <w:lang w:val="en-US"/>
              </w:rPr>
            </w:pPr>
            <w:r>
              <w:rPr>
                <w:rFonts w:ascii="Comic Sans MS" w:hAnsi="Comic Sans MS"/>
                <w:sz w:val="24"/>
                <w:szCs w:val="24"/>
                <w:lang w:val="en-US"/>
              </w:rPr>
              <w:t>History</w:t>
            </w:r>
          </w:p>
          <w:p w14:paraId="2135337A" w14:textId="4BC2A907" w:rsidR="008D0DF2" w:rsidRDefault="00C861D1" w:rsidP="00721F10">
            <w:pPr>
              <w:jc w:val="center"/>
              <w:rPr>
                <w:rFonts w:ascii="Comic Sans MS" w:hAnsi="Comic Sans MS"/>
                <w:sz w:val="24"/>
                <w:szCs w:val="24"/>
                <w:lang w:val="en-US"/>
              </w:rPr>
            </w:pPr>
            <w:r>
              <w:rPr>
                <w:noProof/>
              </w:rPr>
              <w:drawing>
                <wp:anchor distT="0" distB="0" distL="114300" distR="114300" simplePos="0" relativeHeight="251828224" behindDoc="0" locked="0" layoutInCell="1" allowOverlap="1" wp14:anchorId="4AEAF05E" wp14:editId="5C79AAB6">
                  <wp:simplePos x="0" y="0"/>
                  <wp:positionH relativeFrom="column">
                    <wp:posOffset>378534</wp:posOffset>
                  </wp:positionH>
                  <wp:positionV relativeFrom="paragraph">
                    <wp:posOffset>22831</wp:posOffset>
                  </wp:positionV>
                  <wp:extent cx="545805" cy="692173"/>
                  <wp:effectExtent l="0" t="0" r="6985" b="0"/>
                  <wp:wrapNone/>
                  <wp:docPr id="20" name="Picture 20" descr="History Book Stock Illustrations, Cliparts and Royalty Free History Book  Ve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y Book Stock Illustrations, Cliparts and Royalty Free History Book  Vector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5805" cy="6921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049D2D" w14:textId="3AB3A0CC" w:rsidR="008D0DF2" w:rsidRDefault="008D0DF2" w:rsidP="00721F10">
            <w:pPr>
              <w:jc w:val="center"/>
              <w:rPr>
                <w:rFonts w:ascii="Comic Sans MS" w:hAnsi="Comic Sans MS"/>
                <w:sz w:val="24"/>
                <w:szCs w:val="24"/>
                <w:lang w:val="en-US"/>
              </w:rPr>
            </w:pPr>
          </w:p>
          <w:p w14:paraId="34DC03F1" w14:textId="77777777" w:rsidR="008D0DF2" w:rsidRDefault="0048250F" w:rsidP="00721F10">
            <w:pPr>
              <w:jc w:val="center"/>
              <w:rPr>
                <w:rFonts w:ascii="Comic Sans MS" w:hAnsi="Comic Sans MS"/>
                <w:sz w:val="24"/>
                <w:szCs w:val="24"/>
                <w:lang w:val="en-US"/>
              </w:rPr>
            </w:pPr>
            <w:r>
              <w:rPr>
                <w:rFonts w:ascii="Comic Sans MS" w:hAnsi="Comic Sans MS"/>
                <w:sz w:val="24"/>
                <w:szCs w:val="24"/>
                <w:lang w:val="en-US"/>
              </w:rPr>
              <w:t>#]</w:t>
            </w:r>
          </w:p>
          <w:p w14:paraId="790E7041" w14:textId="1B15F81C" w:rsidR="0048250F" w:rsidRDefault="0048250F"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53FEA5D4" w14:textId="6C96D165" w:rsidR="00D4657E" w:rsidRPr="00D4657E" w:rsidRDefault="00D4657E" w:rsidP="00D4657E">
            <w:pPr>
              <w:textAlignment w:val="baseline"/>
              <w:rPr>
                <w:rFonts w:ascii="Comic Sans MS" w:eastAsia="Times New Roman" w:hAnsi="Comic Sans MS" w:cs="Segoe UI"/>
                <w:sz w:val="16"/>
                <w:szCs w:val="16"/>
                <w:lang w:eastAsia="en-GB"/>
              </w:rPr>
            </w:pPr>
            <w:r w:rsidRPr="00D4657E">
              <w:rPr>
                <w:rFonts w:ascii="Comic Sans MS" w:eastAsia="Times New Roman" w:hAnsi="Comic Sans MS" w:cs="Segoe UI"/>
                <w:b/>
                <w:bCs/>
                <w:u w:val="single"/>
                <w:lang w:eastAsia="en-GB"/>
              </w:rPr>
              <w:t>Would you prefer to live in the Stone Age, Bronze Age or Iron Age?</w:t>
            </w:r>
            <w:r w:rsidRPr="00D4657E">
              <w:rPr>
                <w:rFonts w:ascii="Comic Sans MS" w:eastAsia="Times New Roman" w:hAnsi="Comic Sans MS" w:cs="Segoe UI"/>
                <w:lang w:eastAsia="en-GB"/>
              </w:rPr>
              <w:t> </w:t>
            </w:r>
            <w:r>
              <w:rPr>
                <w:rFonts w:ascii="Comic Sans MS" w:eastAsia="Times New Roman" w:hAnsi="Comic Sans MS" w:cs="Segoe UI"/>
                <w:lang w:eastAsia="en-GB"/>
              </w:rPr>
              <w:br/>
            </w:r>
            <w:r w:rsidRPr="00D4657E">
              <w:rPr>
                <w:rFonts w:ascii="Comic Sans MS" w:eastAsia="Times New Roman" w:hAnsi="Comic Sans MS" w:cs="Times New Roman"/>
                <w:lang w:eastAsia="en-GB"/>
              </w:rPr>
              <w:t>This term, Year 3 will continue their history learning by exploring what life was like during the Stone Age, Bronze Age and Iron Age. Building on their previous learning, the children will develop a deeper understanding of how people lived, including homes, food, tools, clothing and daily routines.</w:t>
            </w:r>
          </w:p>
          <w:p w14:paraId="1C2144D3" w14:textId="70EBEEEC" w:rsidR="00754E9B" w:rsidRPr="00D4657E" w:rsidRDefault="00D4657E" w:rsidP="00D4657E">
            <w:pPr>
              <w:spacing w:before="100" w:beforeAutospacing="1" w:after="100" w:afterAutospacing="1"/>
              <w:rPr>
                <w:rFonts w:ascii="Comic Sans MS" w:eastAsia="Times New Roman" w:hAnsi="Comic Sans MS" w:cs="Times New Roman"/>
                <w:lang w:eastAsia="en-GB"/>
              </w:rPr>
            </w:pPr>
            <w:r w:rsidRPr="00D4657E">
              <w:rPr>
                <w:rFonts w:ascii="Comic Sans MS" w:eastAsia="Times New Roman" w:hAnsi="Comic Sans MS" w:cs="Times New Roman"/>
                <w:lang w:eastAsia="en-GB"/>
              </w:rPr>
              <w:t>Pupils will compare the different periods and learn how life changed over time, such as the development of farming, the use of metals, and improvements in tools and technology. Through discussion, artefacts, and historical enquiry, children will be encouraged to ask questions, make comparisons, and understand how these early periods have shaped life today.</w:t>
            </w:r>
          </w:p>
        </w:tc>
      </w:tr>
      <w:tr w:rsidR="008D0DF2" w14:paraId="0715EDA6" w14:textId="77777777" w:rsidTr="121986A6">
        <w:tc>
          <w:tcPr>
            <w:tcW w:w="2238" w:type="dxa"/>
            <w:tcBorders>
              <w:top w:val="single" w:sz="4" w:space="0" w:color="auto"/>
              <w:left w:val="single" w:sz="24" w:space="0" w:color="auto"/>
              <w:bottom w:val="single" w:sz="4" w:space="0" w:color="auto"/>
              <w:right w:val="single" w:sz="4" w:space="0" w:color="auto"/>
            </w:tcBorders>
          </w:tcPr>
          <w:p w14:paraId="71DA7870" w14:textId="60C4787D" w:rsidR="008D0DF2" w:rsidRDefault="008D0DF2" w:rsidP="000A2D76">
            <w:pPr>
              <w:jc w:val="center"/>
              <w:rPr>
                <w:rFonts w:ascii="Comic Sans MS" w:hAnsi="Comic Sans MS"/>
                <w:sz w:val="24"/>
                <w:szCs w:val="24"/>
                <w:lang w:val="en-US"/>
              </w:rPr>
            </w:pPr>
            <w:r>
              <w:rPr>
                <w:rFonts w:ascii="Comic Sans MS" w:hAnsi="Comic Sans MS"/>
                <w:noProof/>
                <w:lang w:eastAsia="en-GB"/>
              </w:rPr>
              <w:lastRenderedPageBreak/>
              <w:drawing>
                <wp:anchor distT="0" distB="0" distL="114300" distR="114300" simplePos="0" relativeHeight="251804672" behindDoc="1" locked="0" layoutInCell="1" allowOverlap="1" wp14:anchorId="69C5FAA2" wp14:editId="06860E3C">
                  <wp:simplePos x="0" y="0"/>
                  <wp:positionH relativeFrom="column">
                    <wp:posOffset>397288</wp:posOffset>
                  </wp:positionH>
                  <wp:positionV relativeFrom="paragraph">
                    <wp:posOffset>230401</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127804">
              <w:rPr>
                <w:rFonts w:ascii="Comic Sans MS" w:hAnsi="Comic Sans MS"/>
                <w:sz w:val="24"/>
                <w:szCs w:val="24"/>
                <w:lang w:val="en-US"/>
              </w:rPr>
              <w:t>Art</w:t>
            </w:r>
          </w:p>
        </w:tc>
        <w:tc>
          <w:tcPr>
            <w:tcW w:w="8247" w:type="dxa"/>
            <w:tcBorders>
              <w:top w:val="single" w:sz="4" w:space="0" w:color="auto"/>
              <w:left w:val="single" w:sz="4" w:space="0" w:color="auto"/>
              <w:bottom w:val="single" w:sz="4" w:space="0" w:color="auto"/>
              <w:right w:val="single" w:sz="24" w:space="0" w:color="auto"/>
            </w:tcBorders>
          </w:tcPr>
          <w:p w14:paraId="11550168" w14:textId="77777777" w:rsidR="004A5C61" w:rsidRDefault="004A5C61" w:rsidP="004A5C61">
            <w:pPr>
              <w:pStyle w:val="paragraph"/>
              <w:shd w:val="clear" w:color="auto" w:fill="FFFFFF"/>
              <w:spacing w:before="0" w:after="0"/>
              <w:textAlignment w:val="baseline"/>
              <w:rPr>
                <w:rStyle w:val="normaltextrun"/>
                <w:rFonts w:ascii="Comic Sans MS" w:hAnsi="Comic Sans MS" w:cs="Segoe UI"/>
                <w:b/>
                <w:bCs/>
                <w:color w:val="222222"/>
                <w:sz w:val="22"/>
                <w:szCs w:val="22"/>
                <w:u w:val="single"/>
              </w:rPr>
            </w:pPr>
            <w:r w:rsidRPr="004A5C61">
              <w:rPr>
                <w:rStyle w:val="normaltextrun"/>
                <w:rFonts w:ascii="Comic Sans MS" w:hAnsi="Comic Sans MS" w:cs="Segoe UI"/>
                <w:b/>
                <w:bCs/>
                <w:color w:val="222222"/>
                <w:sz w:val="22"/>
                <w:szCs w:val="22"/>
                <w:u w:val="single"/>
              </w:rPr>
              <w:t>Drawing - Growing Artists: The Bluest of Blues; Anna Aitkins and the first book of photographs.</w:t>
            </w:r>
          </w:p>
          <w:p w14:paraId="1157D807" w14:textId="77777777" w:rsidR="004A5C61" w:rsidRDefault="004A5C61" w:rsidP="004A5C61">
            <w:pPr>
              <w:pStyle w:val="paragraph"/>
              <w:shd w:val="clear" w:color="auto" w:fill="FFFFFF"/>
              <w:spacing w:before="0" w:after="0"/>
              <w:textAlignment w:val="baseline"/>
              <w:rPr>
                <w:rStyle w:val="eop"/>
                <w:rFonts w:ascii="Comic Sans MS" w:hAnsi="Comic Sans MS" w:cs="Segoe UI"/>
                <w:color w:val="222222"/>
                <w:sz w:val="22"/>
                <w:szCs w:val="22"/>
              </w:rPr>
            </w:pPr>
            <w:r w:rsidRPr="004A5C61">
              <w:rPr>
                <w:rStyle w:val="normaltextrun"/>
                <w:rFonts w:ascii="Comic Sans MS" w:hAnsi="Comic Sans MS" w:cs="Segoe UI"/>
                <w:color w:val="222222"/>
                <w:sz w:val="22"/>
                <w:szCs w:val="22"/>
              </w:rPr>
              <w:t>Developing an understanding of shading and drawing techniques to create botanical inspired drawings.</w:t>
            </w:r>
            <w:r w:rsidRPr="004A5C61">
              <w:rPr>
                <w:rStyle w:val="eop"/>
                <w:rFonts w:ascii="Comic Sans MS" w:hAnsi="Comic Sans MS" w:cs="Segoe UI"/>
                <w:color w:val="222222"/>
                <w:sz w:val="22"/>
                <w:szCs w:val="22"/>
              </w:rPr>
              <w:t> </w:t>
            </w:r>
          </w:p>
          <w:p w14:paraId="0A4EAB7F" w14:textId="259CF460" w:rsidR="00127804" w:rsidRPr="004A5C61" w:rsidRDefault="004A5C61" w:rsidP="004A5C61">
            <w:pPr>
              <w:pStyle w:val="paragraph"/>
              <w:shd w:val="clear" w:color="auto" w:fill="FFFFFF"/>
              <w:spacing w:before="0" w:after="0"/>
              <w:textAlignment w:val="baseline"/>
              <w:rPr>
                <w:rFonts w:ascii="Comic Sans MS" w:hAnsi="Comic Sans MS" w:cs="Segoe UI"/>
                <w:color w:val="222222"/>
                <w:sz w:val="22"/>
                <w:szCs w:val="22"/>
              </w:rPr>
            </w:pPr>
            <w:r w:rsidRPr="004A5C61">
              <w:rPr>
                <w:rFonts w:ascii="Comic Sans MS" w:hAnsi="Comic Sans MS" w:cs="Segoe UI"/>
                <w:color w:val="222222"/>
                <w:sz w:val="22"/>
                <w:szCs w:val="22"/>
              </w:rPr>
              <w:t>This topic focuses on teaching children the use of shapes, shading, and texture in art to enhance their drawing skills. It emphasises developing a sense of light and dark, using frottage for texture, and experimenting with different tools to create expressive and abstract art.</w:t>
            </w:r>
          </w:p>
        </w:tc>
      </w:tr>
      <w:tr w:rsidR="008D0DF2" w14:paraId="71476BFC" w14:textId="77777777" w:rsidTr="121986A6">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1349C33C"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55AB1C4E" w:rsidR="008D0DF2" w:rsidRDefault="008D0DF2" w:rsidP="00721F10">
            <w:pPr>
              <w:jc w:val="center"/>
              <w:rPr>
                <w:rFonts w:ascii="Comic Sans MS" w:hAnsi="Comic Sans MS"/>
                <w:sz w:val="24"/>
                <w:szCs w:val="24"/>
                <w:lang w:val="en-US"/>
              </w:rPr>
            </w:pPr>
          </w:p>
          <w:p w14:paraId="05D67867" w14:textId="0C5999D8" w:rsidR="00754E9B" w:rsidRDefault="004A5C61" w:rsidP="00381210">
            <w:pPr>
              <w:rPr>
                <w:rFonts w:ascii="Comic Sans MS" w:hAnsi="Comic Sans MS"/>
                <w:sz w:val="24"/>
                <w:szCs w:val="24"/>
                <w:lang w:val="en-US"/>
              </w:rPr>
            </w:pPr>
            <w:r>
              <w:rPr>
                <w:noProof/>
              </w:rPr>
              <w:drawing>
                <wp:anchor distT="0" distB="0" distL="114300" distR="114300" simplePos="0" relativeHeight="251829248" behindDoc="0" locked="0" layoutInCell="1" allowOverlap="1" wp14:anchorId="36B26BC0" wp14:editId="709906D3">
                  <wp:simplePos x="0" y="0"/>
                  <wp:positionH relativeFrom="column">
                    <wp:posOffset>334512</wp:posOffset>
                  </wp:positionH>
                  <wp:positionV relativeFrom="paragraph">
                    <wp:posOffset>90036</wp:posOffset>
                  </wp:positionV>
                  <wp:extent cx="728722" cy="630806"/>
                  <wp:effectExtent l="0" t="0" r="0" b="0"/>
                  <wp:wrapNone/>
                  <wp:docPr id="23" name="Picture 23" descr="A Guide To The Online Safety Bill - UK Safer Inter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uide To The Online Safety Bill - UK Safer Internet Centr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28722" cy="63080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98379" w14:textId="404AB048" w:rsidR="008D0DF2" w:rsidRDefault="008D0DF2" w:rsidP="003812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96466A2" w14:textId="2B26F29B" w:rsidR="00381210" w:rsidRPr="000D4133" w:rsidRDefault="000D4133" w:rsidP="00381210">
            <w:pPr>
              <w:rPr>
                <w:rFonts w:ascii="Comic Sans MS" w:eastAsia="Times New Roman" w:hAnsi="Comic Sans MS" w:cs="Times New Roman"/>
                <w:b/>
                <w:bCs/>
                <w:color w:val="000000" w:themeColor="text1"/>
                <w:u w:val="single"/>
                <w:lang w:eastAsia="en-GB"/>
              </w:rPr>
            </w:pPr>
            <w:r w:rsidRPr="000D4133">
              <w:rPr>
                <w:rFonts w:ascii="Comic Sans MS" w:eastAsia="Times New Roman" w:hAnsi="Comic Sans MS" w:cs="Times New Roman"/>
                <w:b/>
                <w:bCs/>
                <w:color w:val="000000" w:themeColor="text1"/>
                <w:u w:val="single"/>
                <w:lang w:eastAsia="en-GB"/>
              </w:rPr>
              <w:t>Programming – Sequencing sound</w:t>
            </w:r>
          </w:p>
          <w:p w14:paraId="743EBDF2" w14:textId="77777777" w:rsidR="000D4133" w:rsidRPr="000D4133" w:rsidRDefault="000D4133" w:rsidP="000D4133">
            <w:pPr>
              <w:textAlignment w:val="baseline"/>
              <w:rPr>
                <w:rFonts w:ascii="Comic Sans MS" w:eastAsia="Times New Roman" w:hAnsi="Comic Sans MS" w:cs="Segoe UI"/>
                <w:color w:val="000000" w:themeColor="text1"/>
                <w:sz w:val="18"/>
                <w:szCs w:val="18"/>
                <w:lang w:eastAsia="en-GB"/>
              </w:rPr>
            </w:pPr>
            <w:r w:rsidRPr="000D4133">
              <w:rPr>
                <w:rFonts w:ascii="Comic Sans MS" w:eastAsia="Times New Roman" w:hAnsi="Comic Sans MS" w:cs="Calibri"/>
                <w:color w:val="000000" w:themeColor="text1"/>
                <w:lang w:eastAsia="en-GB"/>
              </w:rPr>
              <w:t>Lesson 1 – To explore a new programming environment </w:t>
            </w:r>
          </w:p>
          <w:p w14:paraId="2609ECF8" w14:textId="3A74427F" w:rsidR="000D4133" w:rsidRPr="000D4133" w:rsidRDefault="000D4133" w:rsidP="000D4133">
            <w:pPr>
              <w:textAlignment w:val="baseline"/>
              <w:rPr>
                <w:rFonts w:ascii="Comic Sans MS" w:eastAsia="Times New Roman" w:hAnsi="Comic Sans MS" w:cs="Segoe UI"/>
                <w:color w:val="000000" w:themeColor="text1"/>
                <w:sz w:val="18"/>
                <w:szCs w:val="18"/>
                <w:lang w:eastAsia="en-GB"/>
              </w:rPr>
            </w:pPr>
            <w:r w:rsidRPr="000D4133">
              <w:rPr>
                <w:rFonts w:ascii="Comic Sans MS" w:eastAsia="Times New Roman" w:hAnsi="Comic Sans MS" w:cs="Calibri"/>
                <w:color w:val="000000" w:themeColor="text1"/>
                <w:lang w:eastAsia="en-GB"/>
              </w:rPr>
              <w:t>Lesson 2 – To identify that commands have an outcome </w:t>
            </w:r>
          </w:p>
          <w:p w14:paraId="65D4A9E7" w14:textId="77777777" w:rsidR="000D4133" w:rsidRPr="000D4133" w:rsidRDefault="000D4133" w:rsidP="000D4133">
            <w:pPr>
              <w:textAlignment w:val="baseline"/>
              <w:rPr>
                <w:rFonts w:ascii="Comic Sans MS" w:eastAsia="Times New Roman" w:hAnsi="Comic Sans MS" w:cs="Segoe UI"/>
                <w:color w:val="000000" w:themeColor="text1"/>
                <w:sz w:val="18"/>
                <w:szCs w:val="18"/>
                <w:lang w:eastAsia="en-GB"/>
              </w:rPr>
            </w:pPr>
            <w:r w:rsidRPr="000D4133">
              <w:rPr>
                <w:rFonts w:ascii="Comic Sans MS" w:eastAsia="Times New Roman" w:hAnsi="Comic Sans MS" w:cs="Calibri"/>
                <w:color w:val="000000" w:themeColor="text1"/>
                <w:lang w:eastAsia="en-GB"/>
              </w:rPr>
              <w:t>Lesson 3 – To explain that a program has a start </w:t>
            </w:r>
          </w:p>
          <w:p w14:paraId="2A86EB85" w14:textId="77777777" w:rsidR="000D4133" w:rsidRPr="000D4133" w:rsidRDefault="000D4133" w:rsidP="000D4133">
            <w:pPr>
              <w:textAlignment w:val="baseline"/>
              <w:rPr>
                <w:rFonts w:ascii="Comic Sans MS" w:eastAsia="Times New Roman" w:hAnsi="Comic Sans MS" w:cs="Segoe UI"/>
                <w:color w:val="000000" w:themeColor="text1"/>
                <w:sz w:val="18"/>
                <w:szCs w:val="18"/>
                <w:lang w:eastAsia="en-GB"/>
              </w:rPr>
            </w:pPr>
            <w:r w:rsidRPr="000D4133">
              <w:rPr>
                <w:rFonts w:ascii="Comic Sans MS" w:eastAsia="Times New Roman" w:hAnsi="Comic Sans MS" w:cs="Calibri"/>
                <w:color w:val="000000" w:themeColor="text1"/>
                <w:lang w:eastAsia="en-GB"/>
              </w:rPr>
              <w:t>Lesson 4 – To recognise that a sequence of commands can have an order </w:t>
            </w:r>
          </w:p>
          <w:p w14:paraId="150616AD" w14:textId="77777777" w:rsidR="000D4133" w:rsidRPr="000D4133" w:rsidRDefault="000D4133" w:rsidP="000D4133">
            <w:pPr>
              <w:textAlignment w:val="baseline"/>
              <w:rPr>
                <w:rFonts w:ascii="Comic Sans MS" w:eastAsia="Times New Roman" w:hAnsi="Comic Sans MS" w:cs="Segoe UI"/>
                <w:color w:val="000000" w:themeColor="text1"/>
                <w:sz w:val="18"/>
                <w:szCs w:val="18"/>
                <w:lang w:eastAsia="en-GB"/>
              </w:rPr>
            </w:pPr>
            <w:r w:rsidRPr="000D4133">
              <w:rPr>
                <w:rFonts w:ascii="Comic Sans MS" w:eastAsia="Times New Roman" w:hAnsi="Comic Sans MS" w:cs="Calibri"/>
                <w:color w:val="000000" w:themeColor="text1"/>
                <w:lang w:eastAsia="en-GB"/>
              </w:rPr>
              <w:t>Lesson 5 – To change the appearance of my project </w:t>
            </w:r>
          </w:p>
          <w:p w14:paraId="25A097A8" w14:textId="77777777" w:rsidR="000D4133" w:rsidRPr="000D4133" w:rsidRDefault="000D4133" w:rsidP="000D4133">
            <w:pPr>
              <w:textAlignment w:val="baseline"/>
              <w:rPr>
                <w:rFonts w:ascii="Comic Sans MS" w:eastAsia="Times New Roman" w:hAnsi="Comic Sans MS" w:cs="Segoe UI"/>
                <w:color w:val="000000" w:themeColor="text1"/>
                <w:sz w:val="18"/>
                <w:szCs w:val="18"/>
                <w:lang w:eastAsia="en-GB"/>
              </w:rPr>
            </w:pPr>
            <w:r w:rsidRPr="000D4133">
              <w:rPr>
                <w:rFonts w:ascii="Comic Sans MS" w:eastAsia="Times New Roman" w:hAnsi="Comic Sans MS" w:cs="Calibri"/>
                <w:color w:val="000000" w:themeColor="text1"/>
                <w:lang w:eastAsia="en-GB"/>
              </w:rPr>
              <w:t>Lesson 6 - To create a project from a task description  </w:t>
            </w:r>
          </w:p>
          <w:p w14:paraId="613960E7" w14:textId="6558593D" w:rsidR="000D4133" w:rsidRPr="004A5C61" w:rsidRDefault="000D4133" w:rsidP="00381210">
            <w:pPr>
              <w:rPr>
                <w:rFonts w:ascii="Comic Sans MS" w:hAnsi="Comic Sans MS"/>
                <w:lang w:val="en-US"/>
              </w:rPr>
            </w:pPr>
          </w:p>
        </w:tc>
      </w:tr>
      <w:tr w:rsidR="008D0DF2" w14:paraId="5E59FFF8" w14:textId="77777777" w:rsidTr="121986A6">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56DAD178">
                  <wp:simplePos x="0" y="0"/>
                  <wp:positionH relativeFrom="rightMargin">
                    <wp:posOffset>-892693</wp:posOffset>
                  </wp:positionH>
                  <wp:positionV relativeFrom="paragraph">
                    <wp:posOffset>43180</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703DC262" w14:textId="6DE48E85" w:rsidR="008D0DF2" w:rsidRPr="003022F3" w:rsidRDefault="001B25E4" w:rsidP="00632BFD">
            <w:pPr>
              <w:rPr>
                <w:rFonts w:ascii="Comic Sans MS" w:hAnsi="Comic Sans MS"/>
                <w:b/>
                <w:bCs/>
                <w:u w:val="single"/>
                <w:lang w:val="en-US"/>
              </w:rPr>
            </w:pPr>
            <w:r w:rsidRPr="001B25E4">
              <w:rPr>
                <w:rFonts w:ascii="Comic Sans MS" w:hAnsi="Comic Sans MS"/>
                <w:b/>
                <w:bCs/>
                <w:u w:val="single"/>
                <w:lang w:val="en-US"/>
              </w:rPr>
              <w:t>French playground games - numbers and age</w:t>
            </w:r>
          </w:p>
          <w:p w14:paraId="7A8F165E" w14:textId="53B904C2" w:rsidR="00632BFD" w:rsidRPr="003022F3" w:rsidRDefault="00EF452E" w:rsidP="00632BFD">
            <w:pPr>
              <w:rPr>
                <w:rFonts w:ascii="Comic Sans MS" w:hAnsi="Comic Sans MS"/>
                <w:color w:val="222222"/>
                <w:shd w:val="clear" w:color="auto" w:fill="FFFFFF"/>
              </w:rPr>
            </w:pPr>
            <w:r w:rsidRPr="003022F3">
              <w:rPr>
                <w:rFonts w:ascii="Comic Sans MS" w:hAnsi="Comic Sans MS"/>
                <w:color w:val="222222"/>
                <w:shd w:val="clear" w:color="auto" w:fill="FFFFFF"/>
              </w:rPr>
              <w:t>In our new French topic c</w:t>
            </w:r>
            <w:r w:rsidR="001B25E4">
              <w:rPr>
                <w:rFonts w:ascii="Comic Sans MS" w:hAnsi="Comic Sans MS"/>
                <w:color w:val="222222"/>
                <w:shd w:val="clear" w:color="auto" w:fill="FFFFFF"/>
              </w:rPr>
              <w:t xml:space="preserve">hildren </w:t>
            </w:r>
            <w:r w:rsidR="001B25E4" w:rsidRPr="001B25E4">
              <w:rPr>
                <w:rFonts w:ascii="Comic Sans MS" w:hAnsi="Comic Sans MS"/>
                <w:color w:val="222222"/>
                <w:shd w:val="clear" w:color="auto" w:fill="FFFFFF"/>
              </w:rPr>
              <w:t>count in French from one to twelve, recognise the written number words, ask how old someone is and answer the same question, comparing sentence structures in French and English, and practising all the vocabulary by playing counting and some traditional French games.</w:t>
            </w:r>
          </w:p>
        </w:tc>
      </w:tr>
      <w:tr w:rsidR="008D0DF2" w14:paraId="278304F1" w14:textId="77777777" w:rsidTr="121986A6">
        <w:tc>
          <w:tcPr>
            <w:tcW w:w="2238" w:type="dxa"/>
            <w:tcBorders>
              <w:top w:val="single" w:sz="4" w:space="0" w:color="auto"/>
              <w:left w:val="single" w:sz="24" w:space="0" w:color="auto"/>
              <w:bottom w:val="single" w:sz="4" w:space="0" w:color="auto"/>
              <w:right w:val="single" w:sz="4" w:space="0" w:color="auto"/>
            </w:tcBorders>
          </w:tcPr>
          <w:p w14:paraId="3DBDB59F" w14:textId="3D3B0A3F" w:rsidR="008D0DF2" w:rsidRDefault="008D0DF2" w:rsidP="00721F10">
            <w:pPr>
              <w:jc w:val="center"/>
              <w:rPr>
                <w:rFonts w:ascii="Comic Sans MS" w:hAnsi="Comic Sans MS"/>
                <w:sz w:val="24"/>
                <w:szCs w:val="24"/>
                <w:lang w:val="en-US"/>
              </w:rPr>
            </w:pPr>
            <w:r>
              <w:rPr>
                <w:rFonts w:ascii="Comic Sans MS" w:hAnsi="Comic Sans MS"/>
                <w:sz w:val="24"/>
                <w:szCs w:val="24"/>
                <w:lang w:val="en-US"/>
              </w:rPr>
              <w:t>PE</w:t>
            </w:r>
          </w:p>
          <w:p w14:paraId="31ED5726" w14:textId="1D04E5E9" w:rsidR="008D0DF2" w:rsidRDefault="003022F3"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62777973">
                  <wp:simplePos x="0" y="0"/>
                  <wp:positionH relativeFrom="column">
                    <wp:posOffset>396240</wp:posOffset>
                  </wp:positionH>
                  <wp:positionV relativeFrom="paragraph">
                    <wp:posOffset>63057</wp:posOffset>
                  </wp:positionV>
                  <wp:extent cx="534888" cy="435835"/>
                  <wp:effectExtent l="0" t="0" r="0" b="2540"/>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34888" cy="435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1508A45D" w:rsidR="008D0DF2" w:rsidRDefault="008D0DF2" w:rsidP="00721F10">
            <w:pPr>
              <w:jc w:val="center"/>
              <w:rPr>
                <w:rFonts w:ascii="Comic Sans MS" w:hAnsi="Comic Sans MS"/>
                <w:sz w:val="24"/>
                <w:szCs w:val="24"/>
                <w:lang w:val="en-US"/>
              </w:rPr>
            </w:pPr>
          </w:p>
          <w:p w14:paraId="07963A56" w14:textId="77777777" w:rsidR="00336570" w:rsidRDefault="00336570"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FC46B34" w14:textId="425F2177" w:rsidR="001B25E4" w:rsidRPr="00D76310" w:rsidRDefault="00A9252F" w:rsidP="002E1274">
            <w:pPr>
              <w:rPr>
                <w:rFonts w:ascii="Comic Sans MS" w:hAnsi="Comic Sans MS" w:cstheme="majorHAnsi"/>
                <w:noProof/>
              </w:rPr>
            </w:pPr>
            <w:r w:rsidRPr="00D76310">
              <w:rPr>
                <w:rFonts w:ascii="Comic Sans MS" w:hAnsi="Comic Sans MS" w:cstheme="majorHAnsi"/>
                <w:b/>
                <w:bCs/>
                <w:noProof/>
              </w:rPr>
              <w:t>The two focus activities for PE this half term are;</w:t>
            </w:r>
            <w:r w:rsidR="00D76310" w:rsidRPr="00D76310">
              <w:rPr>
                <w:rFonts w:ascii="Comic Sans MS" w:hAnsi="Comic Sans MS" w:cstheme="majorHAnsi"/>
                <w:b/>
                <w:bCs/>
                <w:noProof/>
              </w:rPr>
              <w:br/>
            </w:r>
            <w:r w:rsidR="001B25E4" w:rsidRPr="00D76310">
              <w:rPr>
                <w:rFonts w:ascii="Comic Sans MS" w:hAnsi="Comic Sans MS" w:cstheme="majorHAnsi"/>
                <w:noProof/>
              </w:rPr>
              <w:t xml:space="preserve">Gymnastics </w:t>
            </w:r>
            <w:r w:rsidRPr="00D76310">
              <w:rPr>
                <w:rFonts w:ascii="Comic Sans MS" w:hAnsi="Comic Sans MS" w:cstheme="majorHAnsi"/>
                <w:noProof/>
              </w:rPr>
              <w:t xml:space="preserve"> - Indoor (Tuesdays)</w:t>
            </w:r>
          </w:p>
          <w:p w14:paraId="715A8233" w14:textId="51B9CF25" w:rsidR="00C66CA1" w:rsidRPr="00D76310" w:rsidRDefault="00A9252F" w:rsidP="00C66CA1">
            <w:pPr>
              <w:rPr>
                <w:rFonts w:ascii="Comic Sans MS" w:hAnsi="Comic Sans MS" w:cstheme="majorHAnsi"/>
                <w:noProof/>
              </w:rPr>
            </w:pPr>
            <w:r w:rsidRPr="00D76310">
              <w:rPr>
                <w:rFonts w:ascii="Comic Sans MS" w:hAnsi="Comic Sans MS" w:cstheme="majorHAnsi"/>
                <w:noProof/>
              </w:rPr>
              <w:t>Netball – Outdoor (Wednesdays)</w:t>
            </w:r>
          </w:p>
          <w:p w14:paraId="3508A3DC" w14:textId="796046F3" w:rsidR="003C537D" w:rsidRPr="002E1274" w:rsidRDefault="003C537D" w:rsidP="002E1274">
            <w:pPr>
              <w:rPr>
                <w:rFonts w:ascii="Comic Sans MS" w:hAnsi="Comic Sans MS" w:cstheme="majorHAnsi"/>
                <w:noProof/>
              </w:rPr>
            </w:pPr>
          </w:p>
        </w:tc>
      </w:tr>
      <w:tr w:rsidR="008D0DF2" w14:paraId="5287E930" w14:textId="77777777" w:rsidTr="121986A6">
        <w:tc>
          <w:tcPr>
            <w:tcW w:w="2238" w:type="dxa"/>
            <w:tcBorders>
              <w:top w:val="single" w:sz="4" w:space="0" w:color="auto"/>
              <w:left w:val="single" w:sz="24" w:space="0" w:color="auto"/>
              <w:bottom w:val="single" w:sz="4" w:space="0" w:color="auto"/>
              <w:right w:val="single" w:sz="4" w:space="0" w:color="auto"/>
            </w:tcBorders>
          </w:tcPr>
          <w:p w14:paraId="6861591B" w14:textId="1FC8992A" w:rsidR="008D0DF2" w:rsidRDefault="008D0DF2" w:rsidP="00721F10">
            <w:pPr>
              <w:jc w:val="center"/>
              <w:rPr>
                <w:rFonts w:ascii="Comic Sans MS" w:hAnsi="Comic Sans MS"/>
                <w:sz w:val="24"/>
                <w:szCs w:val="24"/>
                <w:lang w:val="en-US"/>
              </w:rPr>
            </w:pPr>
            <w:r>
              <w:rPr>
                <w:rFonts w:ascii="Comic Sans MS" w:hAnsi="Comic Sans MS"/>
                <w:sz w:val="24"/>
                <w:szCs w:val="24"/>
                <w:lang w:val="en-US"/>
              </w:rPr>
              <w:t>Music</w:t>
            </w:r>
          </w:p>
          <w:p w14:paraId="79A44C8D" w14:textId="6DA8AA96" w:rsidR="008D0DF2" w:rsidRDefault="006C5208"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218F5C10">
                  <wp:simplePos x="0" y="0"/>
                  <wp:positionH relativeFrom="column">
                    <wp:posOffset>233470</wp:posOffset>
                  </wp:positionH>
                  <wp:positionV relativeFrom="paragraph">
                    <wp:posOffset>74364</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7A9B3296" w14:textId="22CECB89" w:rsidR="001B25E4" w:rsidRDefault="001B25E4" w:rsidP="00442F42">
            <w:pPr>
              <w:rPr>
                <w:rFonts w:ascii="Comic Sans MS" w:hAnsi="Comic Sans MS"/>
                <w:b/>
                <w:bCs/>
                <w:u w:val="single"/>
                <w:shd w:val="clear" w:color="auto" w:fill="FFFFFF"/>
              </w:rPr>
            </w:pPr>
            <w:r w:rsidRPr="001B25E4">
              <w:rPr>
                <w:rFonts w:ascii="Comic Sans MS" w:hAnsi="Comic Sans MS"/>
                <w:b/>
                <w:bCs/>
                <w:u w:val="single"/>
                <w:shd w:val="clear" w:color="auto" w:fill="FFFFFF"/>
              </w:rPr>
              <w:t>Creating compositions in response to an animation (Theme: Mountains)</w:t>
            </w:r>
          </w:p>
          <w:p w14:paraId="53071A47" w14:textId="4ACFE09F" w:rsidR="00442F42" w:rsidRPr="003022F3" w:rsidRDefault="00442F42" w:rsidP="00442F42">
            <w:pPr>
              <w:rPr>
                <w:rFonts w:ascii="Comic Sans MS" w:hAnsi="Comic Sans MS"/>
                <w:shd w:val="clear" w:color="auto" w:fill="FFFFFF"/>
              </w:rPr>
            </w:pPr>
            <w:r w:rsidRPr="003022F3">
              <w:rPr>
                <w:rFonts w:ascii="Comic Sans MS" w:hAnsi="Comic Sans MS"/>
                <w:shd w:val="clear" w:color="auto" w:fill="FFFFFF"/>
              </w:rPr>
              <w:t xml:space="preserve">In this </w:t>
            </w:r>
            <w:r w:rsidRPr="001B25E4">
              <w:rPr>
                <w:rFonts w:ascii="Comic Sans MS" w:hAnsi="Comic Sans MS"/>
                <w:shd w:val="clear" w:color="auto" w:fill="FFFFFF"/>
              </w:rPr>
              <w:t>new and exciting uni</w:t>
            </w:r>
            <w:r w:rsidR="00663A22" w:rsidRPr="001B25E4">
              <w:rPr>
                <w:rFonts w:ascii="Comic Sans MS" w:hAnsi="Comic Sans MS"/>
                <w:shd w:val="clear" w:color="auto" w:fill="FFFFFF"/>
              </w:rPr>
              <w:t>t,</w:t>
            </w:r>
            <w:r w:rsidRPr="001B25E4">
              <w:rPr>
                <w:rFonts w:ascii="Comic Sans MS" w:hAnsi="Comic Sans MS"/>
                <w:shd w:val="clear" w:color="auto" w:fill="FFFFFF"/>
              </w:rPr>
              <w:t xml:space="preserve"> children </w:t>
            </w:r>
            <w:r w:rsidR="001B25E4" w:rsidRPr="001B25E4">
              <w:rPr>
                <w:rFonts w:ascii="Comic Sans MS" w:hAnsi="Comic Sans MS"/>
                <w:shd w:val="clear" w:color="auto" w:fill="FFFFFF"/>
              </w:rPr>
              <w:t xml:space="preserve">will </w:t>
            </w:r>
            <w:r w:rsidR="001B25E4" w:rsidRPr="001B25E4">
              <w:rPr>
                <w:rFonts w:ascii="Comic Sans MS" w:hAnsi="Comic Sans MS"/>
                <w:color w:val="222222"/>
                <w:shd w:val="clear" w:color="auto" w:fill="FFFFFF"/>
              </w:rPr>
              <w:t>learn to tell stories through music. Listening to music and considering the narrative it could represent. Paying close attention to the dynamics, pitch and tempo and how they change. Creating original compositions to match an animation, building up layers of texture.</w:t>
            </w:r>
          </w:p>
        </w:tc>
      </w:tr>
      <w:tr w:rsidR="008D0DF2" w14:paraId="1DC5BC4F" w14:textId="77777777" w:rsidTr="121986A6">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5" tgtFrame="&quot;_blank&quot;"/>
                          </pic:cNvPr>
                          <pic:cNvPicPr>
                            <a:picLocks noChangeAspect="1" noChangeArrowheads="1"/>
                          </pic:cNvPicPr>
                        </pic:nvPicPr>
                        <pic:blipFill rotWithShape="1">
                          <a:blip r:embed="rId26">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7AA171CD" w14:textId="77777777" w:rsidR="001B25E4" w:rsidRDefault="001B25E4" w:rsidP="008F6860">
            <w:pPr>
              <w:rPr>
                <w:rFonts w:ascii="Comic Sans MS" w:hAnsi="Comic Sans MS"/>
                <w:b/>
                <w:bCs/>
                <w:u w:val="single"/>
                <w:lang w:val="en-US"/>
              </w:rPr>
            </w:pPr>
            <w:r>
              <w:rPr>
                <w:rFonts w:ascii="Comic Sans MS" w:hAnsi="Comic Sans MS"/>
                <w:b/>
                <w:bCs/>
                <w:u w:val="single"/>
                <w:lang w:val="en-US"/>
              </w:rPr>
              <w:t xml:space="preserve">Dreams and goals </w:t>
            </w:r>
          </w:p>
          <w:p w14:paraId="0BEE9916" w14:textId="77777777" w:rsidR="001B25E4" w:rsidRPr="001B25E4" w:rsidRDefault="001B25E4" w:rsidP="001B25E4">
            <w:pPr>
              <w:rPr>
                <w:rFonts w:ascii="Comic Sans MS" w:hAnsi="Comic Sans MS"/>
              </w:rPr>
            </w:pPr>
            <w:r w:rsidRPr="001B25E4">
              <w:rPr>
                <w:rFonts w:ascii="Comic Sans MS" w:hAnsi="Comic Sans MS"/>
              </w:rPr>
              <w:t>• Know about specific people who have overcome difficult challenges to achieve success • Know what dreams and ambitions are important to them</w:t>
            </w:r>
          </w:p>
          <w:p w14:paraId="7D2784D9" w14:textId="7D9EE5B8" w:rsidR="001B25E4" w:rsidRPr="001B25E4" w:rsidRDefault="001B25E4" w:rsidP="001B25E4">
            <w:pPr>
              <w:rPr>
                <w:rFonts w:ascii="Comic Sans MS" w:hAnsi="Comic Sans MS"/>
              </w:rPr>
            </w:pPr>
            <w:r w:rsidRPr="001B25E4">
              <w:rPr>
                <w:rFonts w:ascii="Comic Sans MS" w:hAnsi="Comic Sans MS"/>
              </w:rPr>
              <w:t xml:space="preserve">• Know how they can best overcome learning challenges </w:t>
            </w:r>
          </w:p>
          <w:p w14:paraId="26F2F57C" w14:textId="77777777" w:rsidR="001B25E4" w:rsidRPr="001B25E4" w:rsidRDefault="001B25E4" w:rsidP="001B25E4">
            <w:pPr>
              <w:rPr>
                <w:rFonts w:ascii="Comic Sans MS" w:hAnsi="Comic Sans MS"/>
              </w:rPr>
            </w:pPr>
            <w:r w:rsidRPr="001B25E4">
              <w:rPr>
                <w:rFonts w:ascii="Comic Sans MS" w:hAnsi="Comic Sans MS"/>
              </w:rPr>
              <w:t xml:space="preserve">• Know that they are responsible for their own learning </w:t>
            </w:r>
          </w:p>
          <w:p w14:paraId="5E96E8E0" w14:textId="77777777" w:rsidR="001B25E4" w:rsidRPr="001B25E4" w:rsidRDefault="001B25E4" w:rsidP="001B25E4">
            <w:pPr>
              <w:rPr>
                <w:rFonts w:ascii="Comic Sans MS" w:hAnsi="Comic Sans MS"/>
              </w:rPr>
            </w:pPr>
            <w:r w:rsidRPr="001B25E4">
              <w:rPr>
                <w:rFonts w:ascii="Comic Sans MS" w:hAnsi="Comic Sans MS"/>
              </w:rPr>
              <w:t xml:space="preserve">• Know what their own strengths are as a learner </w:t>
            </w:r>
          </w:p>
          <w:p w14:paraId="290A6371" w14:textId="77777777" w:rsidR="001B25E4" w:rsidRPr="001B25E4" w:rsidRDefault="001B25E4" w:rsidP="001B25E4">
            <w:pPr>
              <w:rPr>
                <w:rFonts w:ascii="Comic Sans MS" w:hAnsi="Comic Sans MS"/>
              </w:rPr>
            </w:pPr>
            <w:r w:rsidRPr="001B25E4">
              <w:rPr>
                <w:rFonts w:ascii="Comic Sans MS" w:hAnsi="Comic Sans MS"/>
              </w:rPr>
              <w:t xml:space="preserve">• Know what an obstacle is and how they can hinder achievement </w:t>
            </w:r>
          </w:p>
          <w:p w14:paraId="1EC4C3F9" w14:textId="77777777" w:rsidR="001B25E4" w:rsidRPr="001B25E4" w:rsidRDefault="001B25E4" w:rsidP="001B25E4">
            <w:pPr>
              <w:rPr>
                <w:rFonts w:ascii="Comic Sans MS" w:hAnsi="Comic Sans MS"/>
              </w:rPr>
            </w:pPr>
            <w:r w:rsidRPr="001B25E4">
              <w:rPr>
                <w:rFonts w:ascii="Comic Sans MS" w:hAnsi="Comic Sans MS"/>
              </w:rPr>
              <w:t xml:space="preserve">• Know how to take steps to overcome obstacles </w:t>
            </w:r>
          </w:p>
          <w:p w14:paraId="6BFE81C8" w14:textId="53DFC1DF" w:rsidR="002E1274" w:rsidRPr="003022F3" w:rsidRDefault="002E1274" w:rsidP="001B25E4">
            <w:pPr>
              <w:rPr>
                <w:rFonts w:ascii="Comic Sans MS" w:hAnsi="Comic Sans MS"/>
                <w:lang w:val="en-US"/>
              </w:rPr>
            </w:pPr>
          </w:p>
        </w:tc>
      </w:tr>
      <w:tr w:rsidR="00721F10" w14:paraId="2BB9DFEE" w14:textId="77777777" w:rsidTr="121986A6">
        <w:tc>
          <w:tcPr>
            <w:tcW w:w="2238" w:type="dxa"/>
            <w:tcBorders>
              <w:top w:val="single" w:sz="4" w:space="0" w:color="auto"/>
              <w:left w:val="single" w:sz="24" w:space="0" w:color="auto"/>
              <w:bottom w:val="single" w:sz="4" w:space="0" w:color="auto"/>
              <w:right w:val="single" w:sz="4" w:space="0" w:color="auto"/>
            </w:tcBorders>
          </w:tcPr>
          <w:p w14:paraId="45D5F6D8" w14:textId="114B5E19" w:rsidR="00721F10" w:rsidRDefault="00721F10" w:rsidP="00721F10">
            <w:pPr>
              <w:jc w:val="center"/>
              <w:rPr>
                <w:rFonts w:ascii="Comic Sans MS" w:hAnsi="Comic Sans MS"/>
                <w:sz w:val="24"/>
                <w:szCs w:val="24"/>
                <w:lang w:val="en-US"/>
              </w:rPr>
            </w:pPr>
            <w:r>
              <w:rPr>
                <w:rFonts w:ascii="Comic Sans MS" w:hAnsi="Comic Sans MS"/>
                <w:sz w:val="24"/>
                <w:szCs w:val="24"/>
                <w:lang w:val="en-US"/>
              </w:rPr>
              <w:lastRenderedPageBreak/>
              <w:t xml:space="preserve">Key events for the </w:t>
            </w:r>
            <w:r w:rsidR="007A1B78">
              <w:rPr>
                <w:rFonts w:ascii="Comic Sans MS" w:hAnsi="Comic Sans MS"/>
                <w:sz w:val="24"/>
                <w:szCs w:val="24"/>
                <w:lang w:val="en-US"/>
              </w:rPr>
              <w:t xml:space="preserve">Spring </w:t>
            </w:r>
            <w:r>
              <w:rPr>
                <w:rFonts w:ascii="Comic Sans MS" w:hAnsi="Comic Sans MS"/>
                <w:sz w:val="24"/>
                <w:szCs w:val="24"/>
                <w:lang w:val="en-US"/>
              </w:rPr>
              <w:t>term</w:t>
            </w:r>
          </w:p>
        </w:tc>
        <w:tc>
          <w:tcPr>
            <w:tcW w:w="8247" w:type="dxa"/>
            <w:tcBorders>
              <w:top w:val="single" w:sz="4" w:space="0" w:color="auto"/>
              <w:left w:val="single" w:sz="4" w:space="0" w:color="auto"/>
              <w:bottom w:val="single" w:sz="4" w:space="0" w:color="auto"/>
              <w:right w:val="single" w:sz="24" w:space="0" w:color="auto"/>
            </w:tcBorders>
          </w:tcPr>
          <w:p w14:paraId="12A94D71" w14:textId="44FD9DE7" w:rsidR="00A452FB" w:rsidRDefault="00DB6B0E" w:rsidP="00E803F2">
            <w:pPr>
              <w:rPr>
                <w:rFonts w:ascii="Comic Sans MS" w:hAnsi="Comic Sans MS"/>
                <w:b/>
                <w:bCs/>
                <w:i/>
                <w:u w:val="single"/>
                <w:lang w:val="en-US"/>
              </w:rPr>
            </w:pPr>
            <w:r w:rsidRPr="003022F3">
              <w:rPr>
                <w:rFonts w:ascii="Comic Sans MS" w:hAnsi="Comic Sans MS"/>
                <w:b/>
                <w:bCs/>
                <w:i/>
                <w:u w:val="single"/>
                <w:lang w:val="en-US"/>
              </w:rPr>
              <w:t>Future dates to be aware of:</w:t>
            </w:r>
          </w:p>
          <w:p w14:paraId="57E25A81" w14:textId="44450C7B" w:rsidR="00D76310" w:rsidRDefault="00D76310" w:rsidP="00D76310">
            <w:pPr>
              <w:pStyle w:val="ListParagraph"/>
              <w:numPr>
                <w:ilvl w:val="0"/>
                <w:numId w:val="33"/>
              </w:numPr>
              <w:rPr>
                <w:rFonts w:ascii="Comic Sans MS" w:hAnsi="Comic Sans MS"/>
                <w:i/>
                <w:iCs/>
                <w:lang w:val="en-US"/>
              </w:rPr>
            </w:pPr>
            <w:r>
              <w:rPr>
                <w:rFonts w:ascii="Comic Sans MS" w:hAnsi="Comic Sans MS"/>
                <w:i/>
                <w:iCs/>
                <w:lang w:val="en-US"/>
              </w:rPr>
              <w:t>Friday 16</w:t>
            </w:r>
            <w:r w:rsidRPr="00D76310">
              <w:rPr>
                <w:rFonts w:ascii="Comic Sans MS" w:hAnsi="Comic Sans MS"/>
                <w:i/>
                <w:iCs/>
                <w:vertAlign w:val="superscript"/>
                <w:lang w:val="en-US"/>
              </w:rPr>
              <w:t>th</w:t>
            </w:r>
            <w:r>
              <w:rPr>
                <w:rFonts w:ascii="Comic Sans MS" w:hAnsi="Comic Sans MS"/>
                <w:i/>
                <w:iCs/>
                <w:lang w:val="en-US"/>
              </w:rPr>
              <w:t xml:space="preserve"> January -Year 3 coffee morning</w:t>
            </w:r>
          </w:p>
          <w:p w14:paraId="27FC9730" w14:textId="02875B1F" w:rsidR="00EA78C5" w:rsidRDefault="00EA78C5" w:rsidP="00D76310">
            <w:pPr>
              <w:pStyle w:val="ListParagraph"/>
              <w:numPr>
                <w:ilvl w:val="0"/>
                <w:numId w:val="33"/>
              </w:numPr>
              <w:rPr>
                <w:rFonts w:ascii="Comic Sans MS" w:hAnsi="Comic Sans MS"/>
                <w:i/>
                <w:iCs/>
                <w:lang w:val="en-US"/>
              </w:rPr>
            </w:pPr>
            <w:r>
              <w:rPr>
                <w:rFonts w:ascii="Comic Sans MS" w:hAnsi="Comic Sans MS"/>
                <w:i/>
                <w:iCs/>
                <w:lang w:val="en-US"/>
              </w:rPr>
              <w:t>Monday 26</w:t>
            </w:r>
            <w:r w:rsidRPr="00EA78C5">
              <w:rPr>
                <w:rFonts w:ascii="Comic Sans MS" w:hAnsi="Comic Sans MS"/>
                <w:i/>
                <w:iCs/>
                <w:vertAlign w:val="superscript"/>
                <w:lang w:val="en-US"/>
              </w:rPr>
              <w:t>th</w:t>
            </w:r>
            <w:r>
              <w:rPr>
                <w:rFonts w:ascii="Comic Sans MS" w:hAnsi="Comic Sans MS"/>
                <w:i/>
                <w:iCs/>
                <w:lang w:val="en-US"/>
              </w:rPr>
              <w:t xml:space="preserve"> January – Stanley Head Parents information evening </w:t>
            </w:r>
            <w:r>
              <w:rPr>
                <w:rFonts w:ascii="Comic Sans MS" w:hAnsi="Comic Sans MS"/>
                <w:i/>
                <w:iCs/>
                <w:lang w:val="en-US"/>
              </w:rPr>
              <w:br/>
              <w:t>6pm-7pm</w:t>
            </w:r>
          </w:p>
          <w:p w14:paraId="60D98C79" w14:textId="708AEB95" w:rsidR="00963623" w:rsidRDefault="00D76310" w:rsidP="00D76310">
            <w:pPr>
              <w:pStyle w:val="ListParagraph"/>
              <w:numPr>
                <w:ilvl w:val="0"/>
                <w:numId w:val="33"/>
              </w:numPr>
              <w:rPr>
                <w:rFonts w:ascii="Comic Sans MS" w:hAnsi="Comic Sans MS"/>
                <w:i/>
                <w:iCs/>
                <w:lang w:val="en-US"/>
              </w:rPr>
            </w:pPr>
            <w:r>
              <w:rPr>
                <w:rFonts w:ascii="Comic Sans MS" w:hAnsi="Comic Sans MS"/>
                <w:i/>
                <w:iCs/>
                <w:lang w:val="en-US"/>
              </w:rPr>
              <w:t>Friday 13</w:t>
            </w:r>
            <w:r w:rsidRPr="00D76310">
              <w:rPr>
                <w:rFonts w:ascii="Comic Sans MS" w:hAnsi="Comic Sans MS"/>
                <w:i/>
                <w:iCs/>
                <w:vertAlign w:val="superscript"/>
                <w:lang w:val="en-US"/>
              </w:rPr>
              <w:t>th</w:t>
            </w:r>
            <w:r>
              <w:rPr>
                <w:rFonts w:ascii="Comic Sans MS" w:hAnsi="Comic Sans MS"/>
                <w:i/>
                <w:iCs/>
                <w:lang w:val="en-US"/>
              </w:rPr>
              <w:t xml:space="preserve"> Feb SEND/MSHT</w:t>
            </w:r>
            <w:r w:rsidR="00963623" w:rsidRPr="00D76310">
              <w:rPr>
                <w:rFonts w:ascii="Comic Sans MS" w:hAnsi="Comic Sans MS"/>
                <w:i/>
                <w:iCs/>
                <w:lang w:val="en-US"/>
              </w:rPr>
              <w:t xml:space="preserve"> </w:t>
            </w:r>
            <w:r>
              <w:rPr>
                <w:rFonts w:ascii="Comic Sans MS" w:hAnsi="Comic Sans MS"/>
                <w:i/>
                <w:iCs/>
                <w:lang w:val="en-US"/>
              </w:rPr>
              <w:t>Coffee morning</w:t>
            </w:r>
          </w:p>
          <w:p w14:paraId="1C7CAD0A" w14:textId="7BCF1C6E" w:rsidR="00EA78C5" w:rsidRPr="00EA78C5" w:rsidRDefault="00EA78C5" w:rsidP="00D76310">
            <w:pPr>
              <w:pStyle w:val="ListParagraph"/>
              <w:numPr>
                <w:ilvl w:val="0"/>
                <w:numId w:val="33"/>
              </w:numPr>
              <w:rPr>
                <w:rFonts w:ascii="Comic Sans MS" w:hAnsi="Comic Sans MS"/>
                <w:i/>
                <w:iCs/>
                <w:color w:val="FF0000"/>
                <w:lang w:val="en-US"/>
              </w:rPr>
            </w:pPr>
            <w:r w:rsidRPr="00EA78C5">
              <w:rPr>
                <w:rFonts w:ascii="Comic Sans MS" w:hAnsi="Comic Sans MS"/>
                <w:i/>
                <w:iCs/>
                <w:color w:val="FF0000"/>
                <w:lang w:val="en-US"/>
              </w:rPr>
              <w:t>Monday 16</w:t>
            </w:r>
            <w:r w:rsidRPr="00EA78C5">
              <w:rPr>
                <w:rFonts w:ascii="Comic Sans MS" w:hAnsi="Comic Sans MS"/>
                <w:i/>
                <w:iCs/>
                <w:color w:val="FF0000"/>
                <w:vertAlign w:val="superscript"/>
                <w:lang w:val="en-US"/>
              </w:rPr>
              <w:t>th</w:t>
            </w:r>
            <w:r w:rsidRPr="00EA78C5">
              <w:rPr>
                <w:rFonts w:ascii="Comic Sans MS" w:hAnsi="Comic Sans MS"/>
                <w:i/>
                <w:iCs/>
                <w:color w:val="FF0000"/>
                <w:lang w:val="en-US"/>
              </w:rPr>
              <w:t>-Tuesday 17</w:t>
            </w:r>
            <w:r w:rsidRPr="00EA78C5">
              <w:rPr>
                <w:rFonts w:ascii="Comic Sans MS" w:hAnsi="Comic Sans MS"/>
                <w:i/>
                <w:iCs/>
                <w:color w:val="FF0000"/>
                <w:vertAlign w:val="superscript"/>
                <w:lang w:val="en-US"/>
              </w:rPr>
              <w:t>th</w:t>
            </w:r>
            <w:r w:rsidRPr="00EA78C5">
              <w:rPr>
                <w:rFonts w:ascii="Comic Sans MS" w:hAnsi="Comic Sans MS"/>
                <w:i/>
                <w:iCs/>
                <w:color w:val="FF0000"/>
                <w:lang w:val="en-US"/>
              </w:rPr>
              <w:t xml:space="preserve"> March – Residential trip to Stanley Head</w:t>
            </w:r>
          </w:p>
          <w:p w14:paraId="0BB2EB83" w14:textId="6A01A620" w:rsidR="00D76310" w:rsidRDefault="0087776A" w:rsidP="00D76310">
            <w:pPr>
              <w:pStyle w:val="ListParagraph"/>
              <w:numPr>
                <w:ilvl w:val="0"/>
                <w:numId w:val="33"/>
              </w:numPr>
              <w:rPr>
                <w:rFonts w:ascii="Comic Sans MS" w:hAnsi="Comic Sans MS"/>
                <w:i/>
                <w:iCs/>
                <w:lang w:val="en-US"/>
              </w:rPr>
            </w:pPr>
            <w:r>
              <w:rPr>
                <w:rFonts w:ascii="Comic Sans MS" w:hAnsi="Comic Sans MS"/>
                <w:i/>
                <w:iCs/>
                <w:lang w:val="en-US"/>
              </w:rPr>
              <w:t>Friday 20</w:t>
            </w:r>
            <w:r w:rsidRPr="0087776A">
              <w:rPr>
                <w:rFonts w:ascii="Comic Sans MS" w:hAnsi="Comic Sans MS"/>
                <w:i/>
                <w:iCs/>
                <w:vertAlign w:val="superscript"/>
                <w:lang w:val="en-US"/>
              </w:rPr>
              <w:t>th</w:t>
            </w:r>
            <w:r>
              <w:rPr>
                <w:rFonts w:ascii="Comic Sans MS" w:hAnsi="Comic Sans MS"/>
                <w:i/>
                <w:iCs/>
                <w:lang w:val="en-US"/>
              </w:rPr>
              <w:t xml:space="preserve"> March -INSET DAY – SCHOOL CLOSED</w:t>
            </w:r>
          </w:p>
          <w:p w14:paraId="1C6B7807" w14:textId="61E868A7" w:rsidR="0087776A" w:rsidRDefault="0087776A" w:rsidP="00D76310">
            <w:pPr>
              <w:pStyle w:val="ListParagraph"/>
              <w:numPr>
                <w:ilvl w:val="0"/>
                <w:numId w:val="33"/>
              </w:numPr>
              <w:rPr>
                <w:rFonts w:ascii="Comic Sans MS" w:hAnsi="Comic Sans MS"/>
                <w:i/>
                <w:iCs/>
                <w:lang w:val="en-US"/>
              </w:rPr>
            </w:pPr>
            <w:r>
              <w:rPr>
                <w:rFonts w:ascii="Comic Sans MS" w:hAnsi="Comic Sans MS"/>
                <w:i/>
                <w:iCs/>
                <w:lang w:val="en-US"/>
              </w:rPr>
              <w:t>Friday 27</w:t>
            </w:r>
            <w:r w:rsidRPr="0087776A">
              <w:rPr>
                <w:rFonts w:ascii="Comic Sans MS" w:hAnsi="Comic Sans MS"/>
                <w:i/>
                <w:iCs/>
                <w:vertAlign w:val="superscript"/>
                <w:lang w:val="en-US"/>
              </w:rPr>
              <w:t>th</w:t>
            </w:r>
            <w:r>
              <w:rPr>
                <w:rFonts w:ascii="Comic Sans MS" w:hAnsi="Comic Sans MS"/>
                <w:i/>
                <w:iCs/>
                <w:lang w:val="en-US"/>
              </w:rPr>
              <w:t xml:space="preserve"> March – No coffee morning</w:t>
            </w:r>
          </w:p>
          <w:p w14:paraId="64833992" w14:textId="5E5BD06C" w:rsidR="0087776A" w:rsidRDefault="00DB11B5" w:rsidP="00D76310">
            <w:pPr>
              <w:pStyle w:val="ListParagraph"/>
              <w:numPr>
                <w:ilvl w:val="0"/>
                <w:numId w:val="33"/>
              </w:numPr>
              <w:rPr>
                <w:rFonts w:ascii="Comic Sans MS" w:hAnsi="Comic Sans MS"/>
                <w:i/>
                <w:iCs/>
                <w:lang w:val="en-US"/>
              </w:rPr>
            </w:pPr>
            <w:r>
              <w:rPr>
                <w:rFonts w:ascii="Comic Sans MS" w:hAnsi="Comic Sans MS"/>
                <w:i/>
                <w:iCs/>
                <w:lang w:val="en-US"/>
              </w:rPr>
              <w:t>Monday 9</w:t>
            </w:r>
            <w:r w:rsidRPr="00DB11B5">
              <w:rPr>
                <w:rFonts w:ascii="Comic Sans MS" w:hAnsi="Comic Sans MS"/>
                <w:i/>
                <w:iCs/>
                <w:vertAlign w:val="superscript"/>
                <w:lang w:val="en-US"/>
              </w:rPr>
              <w:t>th</w:t>
            </w:r>
            <w:r>
              <w:rPr>
                <w:rFonts w:ascii="Comic Sans MS" w:hAnsi="Comic Sans MS"/>
                <w:i/>
                <w:iCs/>
                <w:lang w:val="en-US"/>
              </w:rPr>
              <w:t xml:space="preserve"> March – Year 3 SHINE workshop</w:t>
            </w:r>
            <w:r w:rsidR="00EA78C5">
              <w:rPr>
                <w:rFonts w:ascii="Comic Sans MS" w:hAnsi="Comic Sans MS"/>
                <w:i/>
                <w:iCs/>
                <w:lang w:val="en-US"/>
              </w:rPr>
              <w:t xml:space="preserve"> 2pm-3pm</w:t>
            </w:r>
          </w:p>
          <w:p w14:paraId="2D18CE94" w14:textId="096E38BC" w:rsidR="00DB11B5" w:rsidRPr="00D76310" w:rsidRDefault="00DB11B5" w:rsidP="00D74817">
            <w:pPr>
              <w:pStyle w:val="ListParagraph"/>
              <w:rPr>
                <w:rFonts w:ascii="Comic Sans MS" w:hAnsi="Comic Sans MS"/>
                <w:i/>
                <w:iCs/>
                <w:lang w:val="en-US"/>
              </w:rPr>
            </w:pPr>
          </w:p>
        </w:tc>
      </w:tr>
      <w:tr w:rsidR="00721F10" w14:paraId="638C3956" w14:textId="77777777" w:rsidTr="121986A6">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24" w:space="0" w:color="auto"/>
              <w:right w:val="single" w:sz="24" w:space="0" w:color="auto"/>
            </w:tcBorders>
          </w:tcPr>
          <w:p w14:paraId="0FBDD701" w14:textId="2E4CB432" w:rsidR="00EA78C5" w:rsidRDefault="006C2384" w:rsidP="00EA78C5">
            <w:pPr>
              <w:rPr>
                <w:rFonts w:ascii="Comic Sans MS" w:hAnsi="Comic Sans MS"/>
                <w:lang w:val="en-US"/>
              </w:rPr>
            </w:pPr>
            <w:r>
              <w:rPr>
                <w:rFonts w:ascii="Comic Sans MS" w:hAnsi="Comic Sans MS"/>
                <w:lang w:val="en-US"/>
              </w:rPr>
              <w:t>Homework</w:t>
            </w:r>
            <w:r w:rsidR="00EA78C5">
              <w:rPr>
                <w:rFonts w:ascii="Comic Sans MS" w:hAnsi="Comic Sans MS"/>
                <w:lang w:val="en-US"/>
              </w:rPr>
              <w:t xml:space="preserve"> is sent home on Fridays and due in on Thursdays. There will be a mixture of maths, grammar and spellings to complete </w:t>
            </w:r>
            <w:r>
              <w:rPr>
                <w:rFonts w:ascii="Comic Sans MS" w:hAnsi="Comic Sans MS"/>
                <w:lang w:val="en-US"/>
              </w:rPr>
              <w:t xml:space="preserve">over the course of the half term. </w:t>
            </w:r>
            <w:r>
              <w:rPr>
                <w:rFonts w:ascii="Comic Sans MS" w:hAnsi="Comic Sans MS"/>
                <w:lang w:val="en-US"/>
              </w:rPr>
              <w:br/>
            </w:r>
            <w:r>
              <w:rPr>
                <w:rFonts w:ascii="Comic Sans MS" w:hAnsi="Comic Sans MS"/>
                <w:lang w:val="en-US"/>
              </w:rPr>
              <w:br/>
              <w:t>We are really focusing on reading this year, please ensure you read at least 3 times at home with your child and record it in your child’s journal. I have been giving out weekly prizes for children who have been reading 3 times or more!</w:t>
            </w:r>
          </w:p>
          <w:p w14:paraId="4FA9BBC7" w14:textId="764CBF02" w:rsidR="007905F5" w:rsidRDefault="007905F5" w:rsidP="00EA78C5">
            <w:pPr>
              <w:rPr>
                <w:rFonts w:ascii="Comic Sans MS" w:hAnsi="Comic Sans MS"/>
                <w:lang w:val="en-US"/>
              </w:rPr>
            </w:pPr>
          </w:p>
          <w:p w14:paraId="3182F732" w14:textId="77777777" w:rsidR="007905F5" w:rsidRDefault="007905F5" w:rsidP="00EA78C5">
            <w:pPr>
              <w:rPr>
                <w:rFonts w:ascii="Comic Sans MS" w:hAnsi="Comic Sans MS"/>
                <w:lang w:val="en-US"/>
              </w:rPr>
            </w:pPr>
            <w:r>
              <w:rPr>
                <w:rFonts w:ascii="Comic Sans MS" w:hAnsi="Comic Sans MS"/>
                <w:lang w:val="en-US"/>
              </w:rPr>
              <w:t xml:space="preserve">PE </w:t>
            </w:r>
          </w:p>
          <w:p w14:paraId="7948AC67" w14:textId="569F988B" w:rsidR="007905F5" w:rsidRDefault="007905F5" w:rsidP="00EA78C5">
            <w:pPr>
              <w:rPr>
                <w:rFonts w:ascii="Comic Sans MS" w:hAnsi="Comic Sans MS"/>
                <w:lang w:val="en-US"/>
              </w:rPr>
            </w:pPr>
            <w:r>
              <w:rPr>
                <w:rFonts w:ascii="Comic Sans MS" w:hAnsi="Comic Sans MS"/>
                <w:lang w:val="en-US"/>
              </w:rPr>
              <w:t>Tuesdays - Indoor</w:t>
            </w:r>
          </w:p>
          <w:p w14:paraId="4C255327" w14:textId="35D85598" w:rsidR="007905F5" w:rsidRDefault="007905F5" w:rsidP="00EA78C5">
            <w:pPr>
              <w:rPr>
                <w:rFonts w:ascii="Comic Sans MS" w:hAnsi="Comic Sans MS"/>
                <w:lang w:val="en-US"/>
              </w:rPr>
            </w:pPr>
            <w:r>
              <w:rPr>
                <w:rFonts w:ascii="Comic Sans MS" w:hAnsi="Comic Sans MS"/>
                <w:lang w:val="en-US"/>
              </w:rPr>
              <w:t>Wednesdays - Outdoor</w:t>
            </w:r>
          </w:p>
          <w:p w14:paraId="478C7A20" w14:textId="77777777" w:rsidR="007905F5" w:rsidRPr="003022F3" w:rsidRDefault="007905F5" w:rsidP="00EA78C5">
            <w:pPr>
              <w:rPr>
                <w:rFonts w:ascii="Comic Sans MS" w:hAnsi="Comic Sans MS"/>
                <w:lang w:val="en-US"/>
              </w:rPr>
            </w:pPr>
          </w:p>
          <w:p w14:paraId="7B46BB4B" w14:textId="03579568" w:rsidR="00C6123A" w:rsidRPr="003022F3" w:rsidRDefault="00C6123A" w:rsidP="002E1274">
            <w:pPr>
              <w:pStyle w:val="paragraph"/>
              <w:spacing w:before="0" w:beforeAutospacing="0" w:after="0" w:afterAutospacing="0"/>
              <w:textAlignment w:val="baseline"/>
              <w:rPr>
                <w:rFonts w:ascii="Comic Sans MS" w:hAnsi="Comic Sans MS"/>
                <w:lang w:val="en-US"/>
              </w:rPr>
            </w:pPr>
          </w:p>
        </w:tc>
      </w:tr>
    </w:tbl>
    <w:p w14:paraId="15807348" w14:textId="77777777" w:rsidR="009D261F" w:rsidRDefault="009D261F">
      <w:pPr>
        <w:rPr>
          <w:lang w:val="en-US"/>
        </w:rPr>
      </w:pPr>
    </w:p>
    <w:sectPr w:rsidR="009D261F" w:rsidSect="00D63083">
      <w:headerReference w:type="default" r:id="rId27"/>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55204" w14:textId="77777777" w:rsidR="00042D18" w:rsidRDefault="00042D18" w:rsidP="008D0DF2">
      <w:pPr>
        <w:spacing w:after="0" w:line="240" w:lineRule="auto"/>
      </w:pPr>
      <w:r>
        <w:separator/>
      </w:r>
    </w:p>
  </w:endnote>
  <w:endnote w:type="continuationSeparator" w:id="0">
    <w:p w14:paraId="6BF4BA72" w14:textId="77777777" w:rsidR="00042D18" w:rsidRDefault="00042D18"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7BB80" w14:textId="77777777" w:rsidR="00042D18" w:rsidRDefault="00042D18" w:rsidP="008D0DF2">
      <w:pPr>
        <w:spacing w:after="0" w:line="240" w:lineRule="auto"/>
      </w:pPr>
      <w:r>
        <w:separator/>
      </w:r>
    </w:p>
  </w:footnote>
  <w:footnote w:type="continuationSeparator" w:id="0">
    <w:p w14:paraId="07147A4A" w14:textId="77777777" w:rsidR="00042D18" w:rsidRDefault="00042D18"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558CBC10" w:rsidR="008D0DF2" w:rsidRPr="008D0DF2" w:rsidRDefault="00970EE2"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Spring 1   </w:t>
    </w:r>
    <w:r w:rsidR="008D0DF2" w:rsidRPr="008D0DF2">
      <w:rPr>
        <w:rFonts w:ascii="Comic Sans MS" w:eastAsia="Calibri" w:hAnsi="Comic Sans MS" w:cs="Times New Roman"/>
        <w:color w:val="C00000"/>
        <w:sz w:val="28"/>
        <w:szCs w:val="28"/>
      </w:rPr>
      <w:t>202</w:t>
    </w:r>
    <w:r w:rsidR="00861B82">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B04A68"/>
    <w:multiLevelType w:val="multilevel"/>
    <w:tmpl w:val="5C64D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D575D3"/>
    <w:multiLevelType w:val="hybridMultilevel"/>
    <w:tmpl w:val="A9AA6156"/>
    <w:lvl w:ilvl="0" w:tplc="BDC478E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F727CD2"/>
    <w:multiLevelType w:val="hybridMultilevel"/>
    <w:tmpl w:val="AE6843A8"/>
    <w:lvl w:ilvl="0" w:tplc="A99405C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25"/>
  </w:num>
  <w:num w:numId="4">
    <w:abstractNumId w:val="7"/>
  </w:num>
  <w:num w:numId="5">
    <w:abstractNumId w:val="27"/>
  </w:num>
  <w:num w:numId="6">
    <w:abstractNumId w:val="31"/>
  </w:num>
  <w:num w:numId="7">
    <w:abstractNumId w:val="5"/>
  </w:num>
  <w:num w:numId="8">
    <w:abstractNumId w:val="4"/>
  </w:num>
  <w:num w:numId="9">
    <w:abstractNumId w:val="9"/>
  </w:num>
  <w:num w:numId="10">
    <w:abstractNumId w:val="20"/>
  </w:num>
  <w:num w:numId="11">
    <w:abstractNumId w:val="0"/>
  </w:num>
  <w:num w:numId="12">
    <w:abstractNumId w:val="24"/>
  </w:num>
  <w:num w:numId="13">
    <w:abstractNumId w:val="2"/>
  </w:num>
  <w:num w:numId="14">
    <w:abstractNumId w:val="28"/>
  </w:num>
  <w:num w:numId="15">
    <w:abstractNumId w:val="26"/>
  </w:num>
  <w:num w:numId="16">
    <w:abstractNumId w:val="18"/>
  </w:num>
  <w:num w:numId="17">
    <w:abstractNumId w:val="22"/>
  </w:num>
  <w:num w:numId="18">
    <w:abstractNumId w:val="19"/>
  </w:num>
  <w:num w:numId="19">
    <w:abstractNumId w:val="16"/>
  </w:num>
  <w:num w:numId="20">
    <w:abstractNumId w:val="10"/>
  </w:num>
  <w:num w:numId="21">
    <w:abstractNumId w:val="17"/>
  </w:num>
  <w:num w:numId="22">
    <w:abstractNumId w:val="13"/>
  </w:num>
  <w:num w:numId="23">
    <w:abstractNumId w:val="29"/>
  </w:num>
  <w:num w:numId="24">
    <w:abstractNumId w:val="14"/>
  </w:num>
  <w:num w:numId="25">
    <w:abstractNumId w:val="30"/>
  </w:num>
  <w:num w:numId="26">
    <w:abstractNumId w:val="1"/>
  </w:num>
  <w:num w:numId="27">
    <w:abstractNumId w:val="8"/>
  </w:num>
  <w:num w:numId="28">
    <w:abstractNumId w:val="6"/>
  </w:num>
  <w:num w:numId="29">
    <w:abstractNumId w:val="21"/>
  </w:num>
  <w:num w:numId="30">
    <w:abstractNumId w:val="11"/>
  </w:num>
  <w:num w:numId="31">
    <w:abstractNumId w:val="23"/>
  </w:num>
  <w:num w:numId="32">
    <w:abstractNumId w:val="15"/>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7783"/>
    <w:rsid w:val="00011AE9"/>
    <w:rsid w:val="0002250C"/>
    <w:rsid w:val="00042D18"/>
    <w:rsid w:val="00054417"/>
    <w:rsid w:val="0009573A"/>
    <w:rsid w:val="000A21F1"/>
    <w:rsid w:val="000A2D76"/>
    <w:rsid w:val="000B1C65"/>
    <w:rsid w:val="000D4133"/>
    <w:rsid w:val="000E066B"/>
    <w:rsid w:val="000E6F96"/>
    <w:rsid w:val="00112A5B"/>
    <w:rsid w:val="001218CB"/>
    <w:rsid w:val="00127804"/>
    <w:rsid w:val="0014352B"/>
    <w:rsid w:val="00190402"/>
    <w:rsid w:val="0019699D"/>
    <w:rsid w:val="001B25E4"/>
    <w:rsid w:val="001C0366"/>
    <w:rsid w:val="001D26A9"/>
    <w:rsid w:val="001D2EDE"/>
    <w:rsid w:val="001E1495"/>
    <w:rsid w:val="00205412"/>
    <w:rsid w:val="00212F99"/>
    <w:rsid w:val="00233058"/>
    <w:rsid w:val="00247463"/>
    <w:rsid w:val="00261FD6"/>
    <w:rsid w:val="002855E6"/>
    <w:rsid w:val="002D0953"/>
    <w:rsid w:val="002E1274"/>
    <w:rsid w:val="00301A4D"/>
    <w:rsid w:val="003022F3"/>
    <w:rsid w:val="00336570"/>
    <w:rsid w:val="00343937"/>
    <w:rsid w:val="00356B33"/>
    <w:rsid w:val="0036025D"/>
    <w:rsid w:val="00381210"/>
    <w:rsid w:val="00384A5C"/>
    <w:rsid w:val="003A606A"/>
    <w:rsid w:val="003B132D"/>
    <w:rsid w:val="003B6E12"/>
    <w:rsid w:val="003C537D"/>
    <w:rsid w:val="0040446C"/>
    <w:rsid w:val="00413CFC"/>
    <w:rsid w:val="00434DA8"/>
    <w:rsid w:val="00442F42"/>
    <w:rsid w:val="00451062"/>
    <w:rsid w:val="004524C7"/>
    <w:rsid w:val="004578E5"/>
    <w:rsid w:val="0046353A"/>
    <w:rsid w:val="00464CF9"/>
    <w:rsid w:val="0047125F"/>
    <w:rsid w:val="0048250F"/>
    <w:rsid w:val="004853D9"/>
    <w:rsid w:val="004A5C61"/>
    <w:rsid w:val="004B709B"/>
    <w:rsid w:val="004C1377"/>
    <w:rsid w:val="004C1593"/>
    <w:rsid w:val="004C4410"/>
    <w:rsid w:val="004D15FC"/>
    <w:rsid w:val="004F05FC"/>
    <w:rsid w:val="004F459E"/>
    <w:rsid w:val="00550DDF"/>
    <w:rsid w:val="005829D7"/>
    <w:rsid w:val="005A50CB"/>
    <w:rsid w:val="005B4226"/>
    <w:rsid w:val="005B555C"/>
    <w:rsid w:val="005D0088"/>
    <w:rsid w:val="005D0E98"/>
    <w:rsid w:val="005D1765"/>
    <w:rsid w:val="005D2782"/>
    <w:rsid w:val="005F53E0"/>
    <w:rsid w:val="00621082"/>
    <w:rsid w:val="00632BFD"/>
    <w:rsid w:val="006469FD"/>
    <w:rsid w:val="00663A22"/>
    <w:rsid w:val="00677E92"/>
    <w:rsid w:val="0068183D"/>
    <w:rsid w:val="006C2384"/>
    <w:rsid w:val="006C5208"/>
    <w:rsid w:val="006E0E80"/>
    <w:rsid w:val="00705736"/>
    <w:rsid w:val="00714F4E"/>
    <w:rsid w:val="00721F10"/>
    <w:rsid w:val="00754E9B"/>
    <w:rsid w:val="007746A5"/>
    <w:rsid w:val="007905F5"/>
    <w:rsid w:val="007913FD"/>
    <w:rsid w:val="007A1B78"/>
    <w:rsid w:val="007B3523"/>
    <w:rsid w:val="007C22F1"/>
    <w:rsid w:val="007C52A4"/>
    <w:rsid w:val="007E09FB"/>
    <w:rsid w:val="007F4519"/>
    <w:rsid w:val="007F6351"/>
    <w:rsid w:val="008013F7"/>
    <w:rsid w:val="00826CE9"/>
    <w:rsid w:val="0083012C"/>
    <w:rsid w:val="0083133A"/>
    <w:rsid w:val="00832CB9"/>
    <w:rsid w:val="00840918"/>
    <w:rsid w:val="0085671C"/>
    <w:rsid w:val="00856E78"/>
    <w:rsid w:val="00861B82"/>
    <w:rsid w:val="0087776A"/>
    <w:rsid w:val="0088014E"/>
    <w:rsid w:val="008B1FD9"/>
    <w:rsid w:val="008B7F04"/>
    <w:rsid w:val="008D0DF2"/>
    <w:rsid w:val="008D3038"/>
    <w:rsid w:val="008F65F2"/>
    <w:rsid w:val="008F6860"/>
    <w:rsid w:val="009113C4"/>
    <w:rsid w:val="00923C46"/>
    <w:rsid w:val="00926949"/>
    <w:rsid w:val="00946B9C"/>
    <w:rsid w:val="00963623"/>
    <w:rsid w:val="00970EE2"/>
    <w:rsid w:val="009A5F5E"/>
    <w:rsid w:val="009B6000"/>
    <w:rsid w:val="009D261F"/>
    <w:rsid w:val="009F4A67"/>
    <w:rsid w:val="00A452FB"/>
    <w:rsid w:val="00A52784"/>
    <w:rsid w:val="00A60C32"/>
    <w:rsid w:val="00A70C07"/>
    <w:rsid w:val="00A9252F"/>
    <w:rsid w:val="00AA5DED"/>
    <w:rsid w:val="00AB5AC4"/>
    <w:rsid w:val="00AD5F0C"/>
    <w:rsid w:val="00B001F8"/>
    <w:rsid w:val="00B40480"/>
    <w:rsid w:val="00B42E56"/>
    <w:rsid w:val="00B55B4F"/>
    <w:rsid w:val="00B800EB"/>
    <w:rsid w:val="00B83A5D"/>
    <w:rsid w:val="00B93632"/>
    <w:rsid w:val="00B96A6B"/>
    <w:rsid w:val="00BC5754"/>
    <w:rsid w:val="00BF24C8"/>
    <w:rsid w:val="00C00EF4"/>
    <w:rsid w:val="00C4360D"/>
    <w:rsid w:val="00C6123A"/>
    <w:rsid w:val="00C66CA1"/>
    <w:rsid w:val="00C861D1"/>
    <w:rsid w:val="00C96817"/>
    <w:rsid w:val="00CA301E"/>
    <w:rsid w:val="00CE1557"/>
    <w:rsid w:val="00D379FC"/>
    <w:rsid w:val="00D4657E"/>
    <w:rsid w:val="00D63083"/>
    <w:rsid w:val="00D678D2"/>
    <w:rsid w:val="00D74817"/>
    <w:rsid w:val="00D76310"/>
    <w:rsid w:val="00DB11B5"/>
    <w:rsid w:val="00DB6B0E"/>
    <w:rsid w:val="00DC2C13"/>
    <w:rsid w:val="00DC7467"/>
    <w:rsid w:val="00DC7630"/>
    <w:rsid w:val="00DF018D"/>
    <w:rsid w:val="00DF142D"/>
    <w:rsid w:val="00E002DA"/>
    <w:rsid w:val="00E04673"/>
    <w:rsid w:val="00E55CC3"/>
    <w:rsid w:val="00E63EA6"/>
    <w:rsid w:val="00E803F2"/>
    <w:rsid w:val="00E82072"/>
    <w:rsid w:val="00EA0D0C"/>
    <w:rsid w:val="00EA5B8A"/>
    <w:rsid w:val="00EA78C5"/>
    <w:rsid w:val="00EB752F"/>
    <w:rsid w:val="00EE0F86"/>
    <w:rsid w:val="00EF452E"/>
    <w:rsid w:val="00F12FE0"/>
    <w:rsid w:val="00F2045C"/>
    <w:rsid w:val="00F41C17"/>
    <w:rsid w:val="00F52CBE"/>
    <w:rsid w:val="00F552DB"/>
    <w:rsid w:val="00F77D6A"/>
    <w:rsid w:val="00F811FB"/>
    <w:rsid w:val="00F8469C"/>
    <w:rsid w:val="00FA7AF7"/>
    <w:rsid w:val="00FB4042"/>
    <w:rsid w:val="00FC1CBF"/>
    <w:rsid w:val="00FD0035"/>
    <w:rsid w:val="121986A6"/>
    <w:rsid w:val="57D3C447"/>
    <w:rsid w:val="7D15D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4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48250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paragraph" w:customStyle="1" w:styleId="paragraph">
    <w:name w:val="paragraph"/>
    <w:basedOn w:val="Normal"/>
    <w:rsid w:val="00EE0F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E0F86"/>
  </w:style>
  <w:style w:type="character" w:customStyle="1" w:styleId="eop">
    <w:name w:val="eop"/>
    <w:basedOn w:val="DefaultParagraphFont"/>
    <w:rsid w:val="00EE0F86"/>
  </w:style>
  <w:style w:type="character" w:customStyle="1" w:styleId="Heading1Char">
    <w:name w:val="Heading 1 Char"/>
    <w:basedOn w:val="DefaultParagraphFont"/>
    <w:link w:val="Heading1"/>
    <w:uiPriority w:val="9"/>
    <w:rsid w:val="00F2045C"/>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2E1274"/>
    <w:rPr>
      <w:color w:val="0000FF"/>
      <w:u w:val="single"/>
    </w:rPr>
  </w:style>
  <w:style w:type="character" w:customStyle="1" w:styleId="Heading4Char">
    <w:name w:val="Heading 4 Char"/>
    <w:basedOn w:val="DefaultParagraphFont"/>
    <w:link w:val="Heading4"/>
    <w:uiPriority w:val="9"/>
    <w:semiHidden/>
    <w:rsid w:val="0048250F"/>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B42E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78102">
      <w:bodyDiv w:val="1"/>
      <w:marLeft w:val="0"/>
      <w:marRight w:val="0"/>
      <w:marTop w:val="0"/>
      <w:marBottom w:val="0"/>
      <w:divBdr>
        <w:top w:val="none" w:sz="0" w:space="0" w:color="auto"/>
        <w:left w:val="none" w:sz="0" w:space="0" w:color="auto"/>
        <w:bottom w:val="none" w:sz="0" w:space="0" w:color="auto"/>
        <w:right w:val="none" w:sz="0" w:space="0" w:color="auto"/>
      </w:divBdr>
      <w:divsChild>
        <w:div w:id="753361352">
          <w:marLeft w:val="0"/>
          <w:marRight w:val="0"/>
          <w:marTop w:val="0"/>
          <w:marBottom w:val="0"/>
          <w:divBdr>
            <w:top w:val="none" w:sz="0" w:space="0" w:color="auto"/>
            <w:left w:val="none" w:sz="0" w:space="0" w:color="auto"/>
            <w:bottom w:val="none" w:sz="0" w:space="0" w:color="auto"/>
            <w:right w:val="none" w:sz="0" w:space="0" w:color="auto"/>
          </w:divBdr>
        </w:div>
        <w:div w:id="1365399511">
          <w:marLeft w:val="0"/>
          <w:marRight w:val="0"/>
          <w:marTop w:val="0"/>
          <w:marBottom w:val="0"/>
          <w:divBdr>
            <w:top w:val="none" w:sz="0" w:space="0" w:color="auto"/>
            <w:left w:val="none" w:sz="0" w:space="0" w:color="auto"/>
            <w:bottom w:val="none" w:sz="0" w:space="0" w:color="auto"/>
            <w:right w:val="none" w:sz="0" w:space="0" w:color="auto"/>
          </w:divBdr>
        </w:div>
      </w:divsChild>
    </w:div>
    <w:div w:id="286468032">
      <w:bodyDiv w:val="1"/>
      <w:marLeft w:val="0"/>
      <w:marRight w:val="0"/>
      <w:marTop w:val="0"/>
      <w:marBottom w:val="0"/>
      <w:divBdr>
        <w:top w:val="none" w:sz="0" w:space="0" w:color="auto"/>
        <w:left w:val="none" w:sz="0" w:space="0" w:color="auto"/>
        <w:bottom w:val="none" w:sz="0" w:space="0" w:color="auto"/>
        <w:right w:val="none" w:sz="0" w:space="0" w:color="auto"/>
      </w:divBdr>
    </w:div>
    <w:div w:id="561596983">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630401764">
      <w:bodyDiv w:val="1"/>
      <w:marLeft w:val="0"/>
      <w:marRight w:val="0"/>
      <w:marTop w:val="0"/>
      <w:marBottom w:val="0"/>
      <w:divBdr>
        <w:top w:val="none" w:sz="0" w:space="0" w:color="auto"/>
        <w:left w:val="none" w:sz="0" w:space="0" w:color="auto"/>
        <w:bottom w:val="none" w:sz="0" w:space="0" w:color="auto"/>
        <w:right w:val="none" w:sz="0" w:space="0" w:color="auto"/>
      </w:divBdr>
      <w:divsChild>
        <w:div w:id="1821801439">
          <w:marLeft w:val="0"/>
          <w:marRight w:val="0"/>
          <w:marTop w:val="0"/>
          <w:marBottom w:val="0"/>
          <w:divBdr>
            <w:top w:val="none" w:sz="0" w:space="0" w:color="auto"/>
            <w:left w:val="none" w:sz="0" w:space="0" w:color="auto"/>
            <w:bottom w:val="none" w:sz="0" w:space="0" w:color="auto"/>
            <w:right w:val="none" w:sz="0" w:space="0" w:color="auto"/>
          </w:divBdr>
        </w:div>
        <w:div w:id="1361393789">
          <w:marLeft w:val="0"/>
          <w:marRight w:val="0"/>
          <w:marTop w:val="0"/>
          <w:marBottom w:val="0"/>
          <w:divBdr>
            <w:top w:val="none" w:sz="0" w:space="0" w:color="auto"/>
            <w:left w:val="none" w:sz="0" w:space="0" w:color="auto"/>
            <w:bottom w:val="none" w:sz="0" w:space="0" w:color="auto"/>
            <w:right w:val="none" w:sz="0" w:space="0" w:color="auto"/>
          </w:divBdr>
        </w:div>
      </w:divsChild>
    </w:div>
    <w:div w:id="668219199">
      <w:bodyDiv w:val="1"/>
      <w:marLeft w:val="0"/>
      <w:marRight w:val="0"/>
      <w:marTop w:val="0"/>
      <w:marBottom w:val="0"/>
      <w:divBdr>
        <w:top w:val="none" w:sz="0" w:space="0" w:color="auto"/>
        <w:left w:val="none" w:sz="0" w:space="0" w:color="auto"/>
        <w:bottom w:val="none" w:sz="0" w:space="0" w:color="auto"/>
        <w:right w:val="none" w:sz="0" w:space="0" w:color="auto"/>
      </w:divBdr>
    </w:div>
    <w:div w:id="873465836">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176844239">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387337553">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96677465">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44697302">
      <w:bodyDiv w:val="1"/>
      <w:marLeft w:val="0"/>
      <w:marRight w:val="0"/>
      <w:marTop w:val="0"/>
      <w:marBottom w:val="0"/>
      <w:divBdr>
        <w:top w:val="none" w:sz="0" w:space="0" w:color="auto"/>
        <w:left w:val="none" w:sz="0" w:space="0" w:color="auto"/>
        <w:bottom w:val="none" w:sz="0" w:space="0" w:color="auto"/>
        <w:right w:val="none" w:sz="0" w:space="0" w:color="auto"/>
      </w:divBdr>
      <w:divsChild>
        <w:div w:id="789860672">
          <w:marLeft w:val="0"/>
          <w:marRight w:val="0"/>
          <w:marTop w:val="0"/>
          <w:marBottom w:val="0"/>
          <w:divBdr>
            <w:top w:val="none" w:sz="0" w:space="0" w:color="auto"/>
            <w:left w:val="none" w:sz="0" w:space="0" w:color="auto"/>
            <w:bottom w:val="none" w:sz="0" w:space="0" w:color="auto"/>
            <w:right w:val="none" w:sz="0" w:space="0" w:color="auto"/>
          </w:divBdr>
        </w:div>
        <w:div w:id="757019544">
          <w:marLeft w:val="0"/>
          <w:marRight w:val="0"/>
          <w:marTop w:val="0"/>
          <w:marBottom w:val="0"/>
          <w:divBdr>
            <w:top w:val="none" w:sz="0" w:space="0" w:color="auto"/>
            <w:left w:val="none" w:sz="0" w:space="0" w:color="auto"/>
            <w:bottom w:val="none" w:sz="0" w:space="0" w:color="auto"/>
            <w:right w:val="none" w:sz="0" w:space="0" w:color="auto"/>
          </w:divBdr>
        </w:div>
        <w:div w:id="1836191397">
          <w:marLeft w:val="0"/>
          <w:marRight w:val="0"/>
          <w:marTop w:val="0"/>
          <w:marBottom w:val="0"/>
          <w:divBdr>
            <w:top w:val="none" w:sz="0" w:space="0" w:color="auto"/>
            <w:left w:val="none" w:sz="0" w:space="0" w:color="auto"/>
            <w:bottom w:val="none" w:sz="0" w:space="0" w:color="auto"/>
            <w:right w:val="none" w:sz="0" w:space="0" w:color="auto"/>
          </w:divBdr>
        </w:div>
        <w:div w:id="1416241973">
          <w:marLeft w:val="0"/>
          <w:marRight w:val="0"/>
          <w:marTop w:val="0"/>
          <w:marBottom w:val="0"/>
          <w:divBdr>
            <w:top w:val="none" w:sz="0" w:space="0" w:color="auto"/>
            <w:left w:val="none" w:sz="0" w:space="0" w:color="auto"/>
            <w:bottom w:val="none" w:sz="0" w:space="0" w:color="auto"/>
            <w:right w:val="none" w:sz="0" w:space="0" w:color="auto"/>
          </w:divBdr>
        </w:div>
        <w:div w:id="1033848966">
          <w:marLeft w:val="0"/>
          <w:marRight w:val="0"/>
          <w:marTop w:val="0"/>
          <w:marBottom w:val="0"/>
          <w:divBdr>
            <w:top w:val="none" w:sz="0" w:space="0" w:color="auto"/>
            <w:left w:val="none" w:sz="0" w:space="0" w:color="auto"/>
            <w:bottom w:val="none" w:sz="0" w:space="0" w:color="auto"/>
            <w:right w:val="none" w:sz="0" w:space="0" w:color="auto"/>
          </w:divBdr>
        </w:div>
        <w:div w:id="1468281151">
          <w:marLeft w:val="0"/>
          <w:marRight w:val="0"/>
          <w:marTop w:val="0"/>
          <w:marBottom w:val="0"/>
          <w:divBdr>
            <w:top w:val="none" w:sz="0" w:space="0" w:color="auto"/>
            <w:left w:val="none" w:sz="0" w:space="0" w:color="auto"/>
            <w:bottom w:val="none" w:sz="0" w:space="0" w:color="auto"/>
            <w:right w:val="none" w:sz="0" w:space="0" w:color="auto"/>
          </w:divBdr>
        </w:div>
      </w:divsChild>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99764726">
      <w:bodyDiv w:val="1"/>
      <w:marLeft w:val="0"/>
      <w:marRight w:val="0"/>
      <w:marTop w:val="0"/>
      <w:marBottom w:val="0"/>
      <w:divBdr>
        <w:top w:val="none" w:sz="0" w:space="0" w:color="auto"/>
        <w:left w:val="none" w:sz="0" w:space="0" w:color="auto"/>
        <w:bottom w:val="none" w:sz="0" w:space="0" w:color="auto"/>
        <w:right w:val="none" w:sz="0" w:space="0" w:color="auto"/>
      </w:divBdr>
      <w:divsChild>
        <w:div w:id="843471238">
          <w:marLeft w:val="0"/>
          <w:marRight w:val="0"/>
          <w:marTop w:val="0"/>
          <w:marBottom w:val="0"/>
          <w:divBdr>
            <w:top w:val="none" w:sz="0" w:space="0" w:color="auto"/>
            <w:left w:val="none" w:sz="0" w:space="0" w:color="auto"/>
            <w:bottom w:val="none" w:sz="0" w:space="0" w:color="auto"/>
            <w:right w:val="none" w:sz="0" w:space="0" w:color="auto"/>
          </w:divBdr>
        </w:div>
        <w:div w:id="484780951">
          <w:marLeft w:val="0"/>
          <w:marRight w:val="0"/>
          <w:marTop w:val="0"/>
          <w:marBottom w:val="0"/>
          <w:divBdr>
            <w:top w:val="none" w:sz="0" w:space="0" w:color="auto"/>
            <w:left w:val="none" w:sz="0" w:space="0" w:color="auto"/>
            <w:bottom w:val="none" w:sz="0" w:space="0" w:color="auto"/>
            <w:right w:val="none" w:sz="0" w:space="0" w:color="auto"/>
          </w:divBdr>
        </w:div>
        <w:div w:id="1193957499">
          <w:marLeft w:val="0"/>
          <w:marRight w:val="0"/>
          <w:marTop w:val="0"/>
          <w:marBottom w:val="0"/>
          <w:divBdr>
            <w:top w:val="none" w:sz="0" w:space="0" w:color="auto"/>
            <w:left w:val="none" w:sz="0" w:space="0" w:color="auto"/>
            <w:bottom w:val="none" w:sz="0" w:space="0" w:color="auto"/>
            <w:right w:val="none" w:sz="0" w:space="0" w:color="auto"/>
          </w:divBdr>
        </w:div>
        <w:div w:id="370689668">
          <w:marLeft w:val="0"/>
          <w:marRight w:val="0"/>
          <w:marTop w:val="0"/>
          <w:marBottom w:val="0"/>
          <w:divBdr>
            <w:top w:val="none" w:sz="0" w:space="0" w:color="auto"/>
            <w:left w:val="none" w:sz="0" w:space="0" w:color="auto"/>
            <w:bottom w:val="none" w:sz="0" w:space="0" w:color="auto"/>
            <w:right w:val="none" w:sz="0" w:space="0" w:color="auto"/>
          </w:divBdr>
        </w:div>
        <w:div w:id="1385979604">
          <w:marLeft w:val="0"/>
          <w:marRight w:val="0"/>
          <w:marTop w:val="0"/>
          <w:marBottom w:val="0"/>
          <w:divBdr>
            <w:top w:val="none" w:sz="0" w:space="0" w:color="auto"/>
            <w:left w:val="none" w:sz="0" w:space="0" w:color="auto"/>
            <w:bottom w:val="none" w:sz="0" w:space="0" w:color="auto"/>
            <w:right w:val="none" w:sz="0" w:space="0" w:color="auto"/>
          </w:divBdr>
        </w:div>
        <w:div w:id="165704974">
          <w:marLeft w:val="0"/>
          <w:marRight w:val="0"/>
          <w:marTop w:val="0"/>
          <w:marBottom w:val="0"/>
          <w:divBdr>
            <w:top w:val="none" w:sz="0" w:space="0" w:color="auto"/>
            <w:left w:val="none" w:sz="0" w:space="0" w:color="auto"/>
            <w:bottom w:val="none" w:sz="0" w:space="0" w:color="auto"/>
            <w:right w:val="none" w:sz="0" w:space="0" w:color="auto"/>
          </w:divBdr>
        </w:div>
        <w:div w:id="1119374197">
          <w:marLeft w:val="0"/>
          <w:marRight w:val="0"/>
          <w:marTop w:val="0"/>
          <w:marBottom w:val="0"/>
          <w:divBdr>
            <w:top w:val="none" w:sz="0" w:space="0" w:color="auto"/>
            <w:left w:val="none" w:sz="0" w:space="0" w:color="auto"/>
            <w:bottom w:val="none" w:sz="0" w:space="0" w:color="auto"/>
            <w:right w:val="none" w:sz="0" w:space="0" w:color="auto"/>
          </w:divBdr>
        </w:div>
      </w:divsChild>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983848043">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www.minchacademy.net/curriculum/pshe-2/"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27A735-5231-425C-AC4B-53E6C3BC539A}">
  <ds:schemaRefs>
    <ds:schemaRef ds:uri="http://schemas.microsoft.com/sharepoint/v3/contenttype/forms"/>
  </ds:schemaRefs>
</ds:datastoreItem>
</file>

<file path=customXml/itemProps2.xml><?xml version="1.0" encoding="utf-8"?>
<ds:datastoreItem xmlns:ds="http://schemas.openxmlformats.org/officeDocument/2006/customXml" ds:itemID="{60FA3379-E646-4D60-8C9D-D557A44C2E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9B3026-84C6-43D0-B4C6-9E5D1EC38026}">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1064</Words>
  <Characters>6070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L Conway</cp:lastModifiedBy>
  <cp:revision>7</cp:revision>
  <dcterms:created xsi:type="dcterms:W3CDTF">2026-01-04T14:40:00Z</dcterms:created>
  <dcterms:modified xsi:type="dcterms:W3CDTF">2026-01-04T14:43:00Z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