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E660A" w:rsidRPr="00A672DE" w:rsidRDefault="00A672DE">
      <w:pPr>
        <w:rPr>
          <w:b/>
          <w:sz w:val="28"/>
          <w:szCs w:val="28"/>
        </w:rPr>
      </w:pPr>
      <w:r w:rsidRPr="00A672DE">
        <w:rPr>
          <w:b/>
          <w:sz w:val="28"/>
          <w:szCs w:val="28"/>
        </w:rPr>
        <w:t xml:space="preserve">St Thomas </w:t>
      </w:r>
      <w:proofErr w:type="spellStart"/>
      <w:r w:rsidRPr="00A672DE">
        <w:rPr>
          <w:b/>
          <w:sz w:val="28"/>
          <w:szCs w:val="28"/>
        </w:rPr>
        <w:t>CofE</w:t>
      </w:r>
      <w:proofErr w:type="spellEnd"/>
      <w:r w:rsidRPr="00A672DE">
        <w:rPr>
          <w:b/>
          <w:sz w:val="28"/>
          <w:szCs w:val="28"/>
        </w:rPr>
        <w:t xml:space="preserve"> Primary Academy Prevent Action Plan 2022-2023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427"/>
        <w:gridCol w:w="1515"/>
        <w:gridCol w:w="4898"/>
        <w:gridCol w:w="1176"/>
      </w:tblGrid>
      <w:tr w:rsidR="00A672DE" w:rsidTr="00CE5E22">
        <w:tc>
          <w:tcPr>
            <w:tcW w:w="1384" w:type="dxa"/>
          </w:tcPr>
          <w:p w:rsidR="00A672DE" w:rsidRPr="00A672DE" w:rsidRDefault="00A672DE" w:rsidP="00A672DE">
            <w:pPr>
              <w:jc w:val="center"/>
              <w:rPr>
                <w:b/>
              </w:rPr>
            </w:pPr>
            <w:r w:rsidRPr="00A672DE">
              <w:rPr>
                <w:b/>
              </w:rPr>
              <w:t>Duty</w:t>
            </w:r>
          </w:p>
        </w:tc>
        <w:tc>
          <w:tcPr>
            <w:tcW w:w="1515" w:type="dxa"/>
          </w:tcPr>
          <w:p w:rsidR="00A672DE" w:rsidRPr="00A672DE" w:rsidRDefault="00A672DE" w:rsidP="00A672DE">
            <w:pPr>
              <w:jc w:val="center"/>
              <w:rPr>
                <w:b/>
              </w:rPr>
            </w:pPr>
            <w:r w:rsidRPr="00A672DE">
              <w:rPr>
                <w:b/>
              </w:rPr>
              <w:t>What this means</w:t>
            </w:r>
          </w:p>
        </w:tc>
        <w:tc>
          <w:tcPr>
            <w:tcW w:w="5031" w:type="dxa"/>
          </w:tcPr>
          <w:p w:rsidR="00A672DE" w:rsidRPr="00A672DE" w:rsidRDefault="00A672DE" w:rsidP="00A672DE">
            <w:pPr>
              <w:jc w:val="center"/>
              <w:rPr>
                <w:b/>
              </w:rPr>
            </w:pPr>
            <w:r w:rsidRPr="00A672DE">
              <w:rPr>
                <w:b/>
              </w:rPr>
              <w:t>Action</w:t>
            </w:r>
          </w:p>
        </w:tc>
        <w:tc>
          <w:tcPr>
            <w:tcW w:w="1086" w:type="dxa"/>
          </w:tcPr>
          <w:p w:rsidR="00A672DE" w:rsidRPr="00A672DE" w:rsidRDefault="00A672DE" w:rsidP="00A672DE">
            <w:pPr>
              <w:jc w:val="center"/>
              <w:rPr>
                <w:b/>
              </w:rPr>
            </w:pPr>
            <w:r w:rsidRPr="00A672DE">
              <w:rPr>
                <w:b/>
              </w:rPr>
              <w:t>By Whom</w:t>
            </w:r>
          </w:p>
        </w:tc>
      </w:tr>
      <w:tr w:rsidR="00A672DE" w:rsidTr="00CE5E22">
        <w:trPr>
          <w:trHeight w:val="1183"/>
        </w:trPr>
        <w:tc>
          <w:tcPr>
            <w:tcW w:w="1384" w:type="dxa"/>
            <w:vMerge w:val="restart"/>
          </w:tcPr>
          <w:p w:rsidR="00A672DE" w:rsidRDefault="00A672DE" w:rsidP="00A672DE">
            <w:pPr>
              <w:jc w:val="center"/>
            </w:pPr>
            <w:r>
              <w:t>Assess the risk of children being drawn into terrorism or extremism</w:t>
            </w:r>
          </w:p>
        </w:tc>
        <w:tc>
          <w:tcPr>
            <w:tcW w:w="1515" w:type="dxa"/>
          </w:tcPr>
          <w:p w:rsidR="00A672DE" w:rsidRDefault="00A672DE">
            <w:r>
              <w:t>The DSL is the prevent lead in school</w:t>
            </w:r>
          </w:p>
          <w:p w:rsidR="00A672DE" w:rsidRDefault="00A672DE"/>
        </w:tc>
        <w:tc>
          <w:tcPr>
            <w:tcW w:w="5031" w:type="dxa"/>
          </w:tcPr>
          <w:p w:rsidR="00A672DE" w:rsidRDefault="00A672DE">
            <w:r>
              <w:t>All staff know who the Prevent Lead (DSL) is and that this person acts as a source of advice and support. DDSLs understand the Prevent duty and work closely with the DSL to identify individuals at risk.</w:t>
            </w:r>
          </w:p>
        </w:tc>
        <w:tc>
          <w:tcPr>
            <w:tcW w:w="1086" w:type="dxa"/>
          </w:tcPr>
          <w:p w:rsidR="00A672DE" w:rsidRDefault="001E660A">
            <w:r>
              <w:t>DSLs and DDS</w:t>
            </w:r>
            <w:r w:rsidR="00A672DE">
              <w:t>Ls</w:t>
            </w:r>
          </w:p>
        </w:tc>
      </w:tr>
      <w:tr w:rsidR="00A672DE" w:rsidTr="00CE5E22">
        <w:trPr>
          <w:trHeight w:val="252"/>
        </w:trPr>
        <w:tc>
          <w:tcPr>
            <w:tcW w:w="1384" w:type="dxa"/>
            <w:vMerge/>
          </w:tcPr>
          <w:p w:rsidR="00A672DE" w:rsidRDefault="00A672DE" w:rsidP="00A672DE">
            <w:pPr>
              <w:jc w:val="center"/>
            </w:pPr>
          </w:p>
        </w:tc>
        <w:tc>
          <w:tcPr>
            <w:tcW w:w="1515" w:type="dxa"/>
          </w:tcPr>
          <w:p w:rsidR="00A672DE" w:rsidRDefault="001E660A" w:rsidP="00A672DE">
            <w:r>
              <w:t>Staff can demonstrate a general understanding of the risks affecting children and young people</w:t>
            </w:r>
          </w:p>
        </w:tc>
        <w:tc>
          <w:tcPr>
            <w:tcW w:w="5031" w:type="dxa"/>
          </w:tcPr>
          <w:p w:rsidR="001E660A" w:rsidRDefault="001E660A">
            <w:r>
              <w:t xml:space="preserve">All Staff have read up to date version of “Keeping Children Safe in Education” </w:t>
            </w:r>
          </w:p>
          <w:p w:rsidR="001E660A" w:rsidRDefault="001E660A">
            <w:r>
              <w:t xml:space="preserve">The Prevent Lead has informed staff of their duties as set out in ‘The Prevent Duty’ (DFE, June 2015). </w:t>
            </w:r>
          </w:p>
          <w:p w:rsidR="00A672DE" w:rsidRDefault="001E660A">
            <w:r>
              <w:t>All staff receive annual in house Safeguarding training to ensure staff are aware of revised guidelines and recommendations</w:t>
            </w:r>
          </w:p>
        </w:tc>
        <w:tc>
          <w:tcPr>
            <w:tcW w:w="1086" w:type="dxa"/>
          </w:tcPr>
          <w:p w:rsidR="00A672DE" w:rsidRDefault="001E660A">
            <w:r>
              <w:t>DSLs and DDSLs</w:t>
            </w:r>
          </w:p>
        </w:tc>
      </w:tr>
      <w:tr w:rsidR="00A672DE" w:rsidTr="00CE5E22">
        <w:trPr>
          <w:trHeight w:val="492"/>
        </w:trPr>
        <w:tc>
          <w:tcPr>
            <w:tcW w:w="1384" w:type="dxa"/>
            <w:vMerge/>
          </w:tcPr>
          <w:p w:rsidR="00A672DE" w:rsidRDefault="00A672DE" w:rsidP="00A672DE">
            <w:pPr>
              <w:jc w:val="center"/>
            </w:pPr>
          </w:p>
        </w:tc>
        <w:tc>
          <w:tcPr>
            <w:tcW w:w="1515" w:type="dxa"/>
          </w:tcPr>
          <w:p w:rsidR="00A672DE" w:rsidRDefault="001E660A" w:rsidP="00A672DE">
            <w:r>
              <w:t>Staff can identify individual children who may be at risk of radicalisation and how to support them</w:t>
            </w:r>
          </w:p>
          <w:p w:rsidR="00A672DE" w:rsidRDefault="00A672DE" w:rsidP="00A672DE"/>
        </w:tc>
        <w:tc>
          <w:tcPr>
            <w:tcW w:w="5031" w:type="dxa"/>
          </w:tcPr>
          <w:p w:rsidR="00A672DE" w:rsidRDefault="001E660A" w:rsidP="001E660A">
            <w:r>
              <w:t>All staff have completed Prevent online training which informs staff about signs and indicators of radicalisation bi annually</w:t>
            </w:r>
          </w:p>
        </w:tc>
        <w:tc>
          <w:tcPr>
            <w:tcW w:w="1086" w:type="dxa"/>
          </w:tcPr>
          <w:p w:rsidR="00A672DE" w:rsidRDefault="001E660A">
            <w:r>
              <w:t>All staff</w:t>
            </w:r>
          </w:p>
        </w:tc>
      </w:tr>
      <w:tr w:rsidR="00A672DE" w:rsidTr="00CE5E22">
        <w:trPr>
          <w:trHeight w:val="564"/>
        </w:trPr>
        <w:tc>
          <w:tcPr>
            <w:tcW w:w="1384" w:type="dxa"/>
            <w:vMerge/>
          </w:tcPr>
          <w:p w:rsidR="00A672DE" w:rsidRDefault="00A672DE" w:rsidP="00A672DE">
            <w:pPr>
              <w:jc w:val="center"/>
            </w:pPr>
          </w:p>
        </w:tc>
        <w:tc>
          <w:tcPr>
            <w:tcW w:w="1515" w:type="dxa"/>
          </w:tcPr>
          <w:p w:rsidR="00A672DE" w:rsidRDefault="001E660A" w:rsidP="00A672DE">
            <w:r>
              <w:t>There is a clear procedure in place for protecting children at risk of radicalisation.</w:t>
            </w:r>
          </w:p>
        </w:tc>
        <w:tc>
          <w:tcPr>
            <w:tcW w:w="5031" w:type="dxa"/>
          </w:tcPr>
          <w:p w:rsidR="00273D9A" w:rsidRDefault="001E660A">
            <w:r>
              <w:t xml:space="preserve">All staff have read the Safeguarding Policy which includes a statement regarding the school’s “Prevent” duty. </w:t>
            </w:r>
          </w:p>
          <w:p w:rsidR="00A672DE" w:rsidRDefault="001E660A">
            <w:r>
              <w:t>All staff understand how to record and report concerns regarding risk of radicalisation</w:t>
            </w:r>
          </w:p>
        </w:tc>
        <w:tc>
          <w:tcPr>
            <w:tcW w:w="1086" w:type="dxa"/>
          </w:tcPr>
          <w:p w:rsidR="00A672DE" w:rsidRDefault="00273D9A">
            <w:r>
              <w:t>All staff</w:t>
            </w:r>
          </w:p>
        </w:tc>
      </w:tr>
      <w:tr w:rsidR="00273D9A" w:rsidTr="00CE5E22">
        <w:trPr>
          <w:trHeight w:val="564"/>
        </w:trPr>
        <w:tc>
          <w:tcPr>
            <w:tcW w:w="1384" w:type="dxa"/>
          </w:tcPr>
          <w:p w:rsidR="00273D9A" w:rsidRDefault="00273D9A" w:rsidP="00A672DE">
            <w:pPr>
              <w:jc w:val="center"/>
            </w:pPr>
            <w:r>
              <w:t xml:space="preserve">The School will prohibit extremist speakers and events in the </w:t>
            </w:r>
            <w:proofErr w:type="spellStart"/>
            <w:r>
              <w:t>schoo</w:t>
            </w:r>
            <w:proofErr w:type="spellEnd"/>
          </w:p>
        </w:tc>
        <w:tc>
          <w:tcPr>
            <w:tcW w:w="1515" w:type="dxa"/>
          </w:tcPr>
          <w:p w:rsidR="00273D9A" w:rsidRDefault="00273D9A" w:rsidP="00A672DE">
            <w:r>
              <w:t>The school exercises “due diligence” in relation to requests from external speakers and organisations booking to use school premises.</w:t>
            </w:r>
          </w:p>
        </w:tc>
        <w:tc>
          <w:tcPr>
            <w:tcW w:w="5031" w:type="dxa"/>
          </w:tcPr>
          <w:p w:rsidR="00273D9A" w:rsidRDefault="00273D9A">
            <w:r>
              <w:t xml:space="preserve">Request an outline of what the speaker intends to cover Research the person, organisation to establish whether they have demonstrated extreme views/actions </w:t>
            </w:r>
          </w:p>
          <w:p w:rsidR="00273D9A" w:rsidRDefault="00273D9A">
            <w:r>
              <w:t xml:space="preserve">Deny permission for people/organisations to use school premises if they have links to extreme groups or movements </w:t>
            </w:r>
          </w:p>
          <w:p w:rsidR="00273D9A" w:rsidRDefault="00273D9A">
            <w:r>
              <w:t>Provide justification for their decisions in writing</w:t>
            </w:r>
          </w:p>
        </w:tc>
        <w:tc>
          <w:tcPr>
            <w:tcW w:w="1086" w:type="dxa"/>
          </w:tcPr>
          <w:p w:rsidR="00273D9A" w:rsidRDefault="00273D9A">
            <w:r>
              <w:t>Principal</w:t>
            </w:r>
          </w:p>
          <w:p w:rsidR="00273D9A" w:rsidRDefault="00273D9A">
            <w:r>
              <w:t>Collective worship lead</w:t>
            </w:r>
          </w:p>
          <w:p w:rsidR="00273D9A" w:rsidRDefault="00273D9A">
            <w:r>
              <w:t>Class teachers</w:t>
            </w:r>
          </w:p>
        </w:tc>
      </w:tr>
      <w:tr w:rsidR="00CE5E22" w:rsidTr="00CE5E22">
        <w:trPr>
          <w:trHeight w:val="564"/>
        </w:trPr>
        <w:tc>
          <w:tcPr>
            <w:tcW w:w="1384" w:type="dxa"/>
          </w:tcPr>
          <w:p w:rsidR="00CE5E22" w:rsidRDefault="00CE5E22" w:rsidP="00A672DE">
            <w:pPr>
              <w:jc w:val="center"/>
            </w:pPr>
            <w:r>
              <w:t xml:space="preserve">The school is using existing local partnership arrangement </w:t>
            </w:r>
            <w:r>
              <w:lastRenderedPageBreak/>
              <w:t>s in exercising its Prevent duty.</w:t>
            </w:r>
          </w:p>
        </w:tc>
        <w:tc>
          <w:tcPr>
            <w:tcW w:w="1515" w:type="dxa"/>
          </w:tcPr>
          <w:p w:rsidR="00CE5E22" w:rsidRDefault="00CE5E22" w:rsidP="00CE5E22">
            <w:r>
              <w:lastRenderedPageBreak/>
              <w:t xml:space="preserve">Staff record and report concerns in line with existing </w:t>
            </w:r>
            <w:r>
              <w:lastRenderedPageBreak/>
              <w:t>policies and procedures. The DSL or DDSLs makes appropriate referrals to other agencies including the Channel Panel via the Multiagency Safeguarding Hub (MASH) or the Staffordshire Police Prevent team</w:t>
            </w:r>
          </w:p>
        </w:tc>
        <w:tc>
          <w:tcPr>
            <w:tcW w:w="5031" w:type="dxa"/>
          </w:tcPr>
          <w:p w:rsidR="00CE5E22" w:rsidRDefault="00CE5E22" w:rsidP="00CE5E22">
            <w:r>
              <w:lastRenderedPageBreak/>
              <w:t xml:space="preserve">All staff record and report concerns following normal concern logging procedures. Records of referrals are kept in my concern </w:t>
            </w:r>
          </w:p>
          <w:p w:rsidR="00CE5E22" w:rsidRDefault="00CE5E22" w:rsidP="00CE5E22">
            <w:r>
              <w:t>Referrals are followed up appropriately</w:t>
            </w:r>
          </w:p>
        </w:tc>
        <w:tc>
          <w:tcPr>
            <w:tcW w:w="1086" w:type="dxa"/>
          </w:tcPr>
          <w:p w:rsidR="00CE5E22" w:rsidRDefault="00CE5E22">
            <w:r>
              <w:t>All staff</w:t>
            </w:r>
          </w:p>
        </w:tc>
      </w:tr>
      <w:tr w:rsidR="00CE5E22" w:rsidTr="00CE5E22">
        <w:trPr>
          <w:trHeight w:val="564"/>
        </w:trPr>
        <w:tc>
          <w:tcPr>
            <w:tcW w:w="1384" w:type="dxa"/>
          </w:tcPr>
          <w:p w:rsidR="00CE5E22" w:rsidRDefault="00CE5E22" w:rsidP="00A672DE">
            <w:pPr>
              <w:jc w:val="center"/>
            </w:pPr>
            <w:r>
              <w:lastRenderedPageBreak/>
              <w:t>Equip staff to identify children at risk of being drawn in to terrorism and to challenge extremist ideas.</w:t>
            </w:r>
          </w:p>
        </w:tc>
        <w:tc>
          <w:tcPr>
            <w:tcW w:w="1515" w:type="dxa"/>
          </w:tcPr>
          <w:p w:rsidR="00CE5E22" w:rsidRDefault="00CE5E22" w:rsidP="00CE5E22">
            <w:r>
              <w:t>Assess the training needs of staff in light of the school’s assessment of the risk to pupils at the school of being drawn into terrorism.</w:t>
            </w:r>
          </w:p>
        </w:tc>
        <w:tc>
          <w:tcPr>
            <w:tcW w:w="5031" w:type="dxa"/>
          </w:tcPr>
          <w:p w:rsidR="00CE5E22" w:rsidRDefault="00CE5E22" w:rsidP="00CE5E22">
            <w:r>
              <w:t xml:space="preserve">Ensure the DSL and DDSLs are able to provide advice and support to other members of staff on protecting children from the risk of radicalisation. </w:t>
            </w:r>
          </w:p>
          <w:p w:rsidR="00CE5E22" w:rsidRDefault="00CE5E22" w:rsidP="00CE5E22">
            <w:r>
              <w:t xml:space="preserve">All staff attend in-school Safeguarding training which will include understanding of the Prevent duty and also access the government awareness course for the Prevent </w:t>
            </w:r>
            <w:proofErr w:type="spellStart"/>
            <w:r>
              <w:t>Dutuy</w:t>
            </w:r>
            <w:proofErr w:type="spellEnd"/>
            <w:r>
              <w:t>.</w:t>
            </w:r>
          </w:p>
          <w:p w:rsidR="00CE5E22" w:rsidRDefault="00CE5E22" w:rsidP="00CE5E22">
            <w:r>
              <w:t>The governing body complete the online safeguarding training</w:t>
            </w:r>
          </w:p>
        </w:tc>
        <w:tc>
          <w:tcPr>
            <w:tcW w:w="1086" w:type="dxa"/>
          </w:tcPr>
          <w:p w:rsidR="00CE5E22" w:rsidRDefault="00CE5E22">
            <w:proofErr w:type="spellStart"/>
            <w:r>
              <w:t>DSl</w:t>
            </w:r>
            <w:proofErr w:type="spellEnd"/>
            <w:r>
              <w:t>/DDSL</w:t>
            </w:r>
          </w:p>
        </w:tc>
      </w:tr>
      <w:tr w:rsidR="00CE5E22" w:rsidTr="00CE5E22">
        <w:trPr>
          <w:trHeight w:val="2736"/>
        </w:trPr>
        <w:tc>
          <w:tcPr>
            <w:tcW w:w="1384" w:type="dxa"/>
            <w:vMerge w:val="restart"/>
          </w:tcPr>
          <w:p w:rsidR="00CE5E22" w:rsidRDefault="00CE5E22" w:rsidP="00A672DE">
            <w:pPr>
              <w:jc w:val="center"/>
            </w:pPr>
            <w:r>
              <w:t>Ensure that children are safe from terrorist and extremist material when accessing the internet in schools.</w:t>
            </w:r>
          </w:p>
          <w:p w:rsidR="00CE5E22" w:rsidRDefault="00CE5E22" w:rsidP="00A672DE">
            <w:pPr>
              <w:jc w:val="center"/>
            </w:pPr>
          </w:p>
          <w:p w:rsidR="00CE5E22" w:rsidRDefault="00CE5E22" w:rsidP="00A672DE">
            <w:pPr>
              <w:jc w:val="center"/>
            </w:pPr>
          </w:p>
        </w:tc>
        <w:tc>
          <w:tcPr>
            <w:tcW w:w="1515" w:type="dxa"/>
          </w:tcPr>
          <w:p w:rsidR="00CE5E22" w:rsidRDefault="00CE5E22" w:rsidP="00CE5E22">
            <w:r>
              <w:t>Children are taught about on-line safety with specific reference to the risk of radicalisation.</w:t>
            </w:r>
          </w:p>
        </w:tc>
        <w:tc>
          <w:tcPr>
            <w:tcW w:w="5031" w:type="dxa"/>
          </w:tcPr>
          <w:p w:rsidR="00CE5E22" w:rsidRDefault="00CE5E22" w:rsidP="00CE5E22">
            <w:r>
              <w:t>Online Safety work in class as part of the curriculum</w:t>
            </w:r>
          </w:p>
        </w:tc>
        <w:tc>
          <w:tcPr>
            <w:tcW w:w="1086" w:type="dxa"/>
          </w:tcPr>
          <w:p w:rsidR="00CE5E22" w:rsidRDefault="0050304D">
            <w:r>
              <w:t>Teaching staff</w:t>
            </w:r>
          </w:p>
        </w:tc>
      </w:tr>
      <w:tr w:rsidR="00CE5E22" w:rsidTr="00CE5E22">
        <w:trPr>
          <w:trHeight w:val="475"/>
        </w:trPr>
        <w:tc>
          <w:tcPr>
            <w:tcW w:w="1384" w:type="dxa"/>
            <w:vMerge/>
          </w:tcPr>
          <w:p w:rsidR="00CE5E22" w:rsidRDefault="00CE5E22" w:rsidP="00A672DE">
            <w:pPr>
              <w:jc w:val="center"/>
            </w:pPr>
          </w:p>
        </w:tc>
        <w:tc>
          <w:tcPr>
            <w:tcW w:w="1515" w:type="dxa"/>
          </w:tcPr>
          <w:p w:rsidR="00CE5E22" w:rsidRDefault="00CE5E22" w:rsidP="00CE5E22">
            <w:r>
              <w:t xml:space="preserve">Fulfil the “Keeping Children Safe in Education” requirement to ensure appropriate internet filters and monitoring </w:t>
            </w:r>
            <w:r>
              <w:lastRenderedPageBreak/>
              <w:t>systems are in place.</w:t>
            </w:r>
          </w:p>
        </w:tc>
        <w:tc>
          <w:tcPr>
            <w:tcW w:w="5031" w:type="dxa"/>
          </w:tcPr>
          <w:p w:rsidR="00CE5E22" w:rsidRDefault="00CE5E22" w:rsidP="00CE5E22">
            <w:r>
              <w:lastRenderedPageBreak/>
              <w:t>Filters are in place and monitoring is completed appropriately</w:t>
            </w:r>
          </w:p>
        </w:tc>
        <w:tc>
          <w:tcPr>
            <w:tcW w:w="1086" w:type="dxa"/>
          </w:tcPr>
          <w:p w:rsidR="00CE5E22" w:rsidRDefault="0050304D">
            <w:r>
              <w:t>DSL and computing lead</w:t>
            </w:r>
          </w:p>
        </w:tc>
      </w:tr>
      <w:tr w:rsidR="00CE5E22" w:rsidTr="00CE5E22">
        <w:trPr>
          <w:trHeight w:val="475"/>
        </w:trPr>
        <w:tc>
          <w:tcPr>
            <w:tcW w:w="1384" w:type="dxa"/>
          </w:tcPr>
          <w:p w:rsidR="00CE5E22" w:rsidRDefault="00CE5E22" w:rsidP="00A672DE">
            <w:pPr>
              <w:jc w:val="center"/>
            </w:pPr>
            <w:r>
              <w:lastRenderedPageBreak/>
              <w:t>Ensure that children have a “safe environment ” in which to discuss “</w:t>
            </w:r>
            <w:proofErr w:type="spellStart"/>
            <w:r>
              <w:t>controversia</w:t>
            </w:r>
            <w:proofErr w:type="spellEnd"/>
            <w:r>
              <w:t xml:space="preserve"> l issues”.</w:t>
            </w:r>
          </w:p>
        </w:tc>
        <w:tc>
          <w:tcPr>
            <w:tcW w:w="1515" w:type="dxa"/>
          </w:tcPr>
          <w:p w:rsidR="00CE5E22" w:rsidRDefault="00CE5E22" w:rsidP="00CE5E22">
            <w:r>
              <w:t>Children develop “the knowledge, skills and understanding to prepare them to play a full and active part in society”.</w:t>
            </w:r>
          </w:p>
        </w:tc>
        <w:tc>
          <w:tcPr>
            <w:tcW w:w="5031" w:type="dxa"/>
          </w:tcPr>
          <w:p w:rsidR="0050304D" w:rsidRDefault="00CE5E22" w:rsidP="0050304D">
            <w:r>
              <w:t xml:space="preserve">A safe learning environment is created across the school, behaviours which harm the ability of different individuals and groups to work together are challenged. </w:t>
            </w:r>
          </w:p>
          <w:p w:rsidR="0050304D" w:rsidRDefault="00CE5E22" w:rsidP="0050304D">
            <w:r>
              <w:t xml:space="preserve">Through </w:t>
            </w:r>
            <w:r w:rsidR="0050304D">
              <w:t>PSHRE</w:t>
            </w:r>
            <w:r>
              <w:t xml:space="preserve">, and other curriculum activities, pupils are able to explore political, religious and social issues </w:t>
            </w:r>
          </w:p>
          <w:p w:rsidR="0050304D" w:rsidRDefault="00CE5E22" w:rsidP="0050304D">
            <w:r>
              <w:t>Pupils are taught about the diverse national, regional and ethnic identities in the UK a</w:t>
            </w:r>
            <w:r w:rsidR="0050304D">
              <w:t>nd the need for mutual respect.</w:t>
            </w:r>
          </w:p>
          <w:p w:rsidR="00CE5E22" w:rsidRDefault="00CE5E22" w:rsidP="0050304D">
            <w:r>
              <w:t xml:space="preserve"> Relevant staff are aware of the government guidance: https://www.gov.uk/government/news/guidan </w:t>
            </w:r>
            <w:proofErr w:type="spellStart"/>
            <w:r>
              <w:t>ce</w:t>
            </w:r>
            <w:proofErr w:type="spellEnd"/>
            <w:r>
              <w:t>-on-promoting-</w:t>
            </w:r>
            <w:proofErr w:type="spellStart"/>
            <w:r>
              <w:t>british</w:t>
            </w:r>
            <w:proofErr w:type="spellEnd"/>
            <w:r>
              <w:t>-values-in-</w:t>
            </w:r>
            <w:proofErr w:type="spellStart"/>
            <w:r>
              <w:t>schoolspublished</w:t>
            </w:r>
            <w:proofErr w:type="spellEnd"/>
          </w:p>
          <w:p w:rsidR="0050304D" w:rsidRDefault="0050304D" w:rsidP="0050304D"/>
        </w:tc>
        <w:tc>
          <w:tcPr>
            <w:tcW w:w="1086" w:type="dxa"/>
          </w:tcPr>
          <w:p w:rsidR="00CE5E22" w:rsidRDefault="0050304D">
            <w:r>
              <w:t>All staff</w:t>
            </w:r>
          </w:p>
        </w:tc>
      </w:tr>
      <w:tr w:rsidR="00F566EF" w:rsidTr="00CE5E22">
        <w:trPr>
          <w:trHeight w:val="475"/>
        </w:trPr>
        <w:tc>
          <w:tcPr>
            <w:tcW w:w="1384" w:type="dxa"/>
          </w:tcPr>
          <w:p w:rsidR="00F566EF" w:rsidRDefault="00F566EF" w:rsidP="00A672DE">
            <w:pPr>
              <w:jc w:val="center"/>
            </w:pPr>
            <w:r>
              <w:t>Ensure a clear safety plan if lockdown is needed</w:t>
            </w:r>
          </w:p>
        </w:tc>
        <w:tc>
          <w:tcPr>
            <w:tcW w:w="1515" w:type="dxa"/>
          </w:tcPr>
          <w:p w:rsidR="00F566EF" w:rsidRDefault="00F566EF" w:rsidP="00CE5E22">
            <w:r>
              <w:t>If there was an immediate risk in school, staff and pupils know how to respond</w:t>
            </w:r>
          </w:p>
        </w:tc>
        <w:tc>
          <w:tcPr>
            <w:tcW w:w="5031" w:type="dxa"/>
          </w:tcPr>
          <w:p w:rsidR="00F566EF" w:rsidRDefault="00F566EF" w:rsidP="0050304D">
            <w:r>
              <w:t>Arrange a training session for staff and pupils about lockdown procedures</w:t>
            </w:r>
          </w:p>
        </w:tc>
        <w:tc>
          <w:tcPr>
            <w:tcW w:w="1086" w:type="dxa"/>
          </w:tcPr>
          <w:p w:rsidR="00F566EF" w:rsidRDefault="00F566EF">
            <w:r>
              <w:t>DSL and all staff</w:t>
            </w:r>
          </w:p>
        </w:tc>
      </w:tr>
    </w:tbl>
    <w:p w:rsidR="00A672DE" w:rsidRDefault="00A672DE">
      <w:bookmarkStart w:id="0" w:name="_GoBack"/>
      <w:bookmarkEnd w:id="0"/>
    </w:p>
    <w:sectPr w:rsidR="00A672D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72DE"/>
    <w:rsid w:val="001E660A"/>
    <w:rsid w:val="00273D9A"/>
    <w:rsid w:val="003D2FDF"/>
    <w:rsid w:val="0050304D"/>
    <w:rsid w:val="009059B1"/>
    <w:rsid w:val="00A672DE"/>
    <w:rsid w:val="00B17A50"/>
    <w:rsid w:val="00CE5E22"/>
    <w:rsid w:val="00F566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EA22F63"/>
  <w15:chartTrackingRefBased/>
  <w15:docId w15:val="{CAA52722-7862-4DF1-BDC6-283A82B1E7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672D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EF141A6-7379-4F6E-B34B-CD9ABC7F1D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973BB369</Template>
  <TotalTime>25</TotalTime>
  <Pages>3</Pages>
  <Words>687</Words>
  <Characters>3922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Staffs-Tech</Company>
  <LinksUpToDate>false</LinksUpToDate>
  <CharactersWithSpaces>4600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 Fry</dc:creator>
  <cp:keywords/>
  <dc:description/>
  <cp:lastModifiedBy>L Fry</cp:lastModifiedBy>
  <cp:revision>4</cp:revision>
  <dcterms:created xsi:type="dcterms:W3CDTF">2023-02-18T19:57:00Z</dcterms:created>
  <dcterms:modified xsi:type="dcterms:W3CDTF">2023-02-18T20:22:00Z</dcterms:modified>
</cp:coreProperties>
</file>